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338" w:rsidRDefault="00E90338" w:rsidP="00E90338">
      <w:pPr>
        <w:pStyle w:val="1"/>
        <w:spacing w:before="0"/>
        <w:ind w:left="5954"/>
        <w:rPr>
          <w:szCs w:val="28"/>
          <w:lang w:val="ru-RU"/>
        </w:rPr>
      </w:pPr>
      <w:bookmarkStart w:id="0" w:name="_Toc63843747"/>
      <w:r>
        <w:rPr>
          <w:szCs w:val="28"/>
          <w:lang w:val="ru-RU"/>
        </w:rPr>
        <w:t>Приложение</w:t>
      </w:r>
    </w:p>
    <w:p w:rsidR="00E90338" w:rsidRDefault="00E90338" w:rsidP="00E90338">
      <w:pPr>
        <w:pStyle w:val="1"/>
        <w:spacing w:before="0"/>
        <w:rPr>
          <w:szCs w:val="28"/>
          <w:lang w:val="ru-RU"/>
        </w:rPr>
      </w:pPr>
    </w:p>
    <w:p w:rsidR="00E90338" w:rsidRPr="00D261E7" w:rsidRDefault="00E90338" w:rsidP="00E90338">
      <w:pPr>
        <w:pStyle w:val="1"/>
        <w:spacing w:before="0"/>
        <w:ind w:left="5954"/>
        <w:rPr>
          <w:szCs w:val="28"/>
          <w:lang w:val="ru-RU"/>
        </w:rPr>
      </w:pPr>
      <w:r w:rsidRPr="00D261E7">
        <w:rPr>
          <w:szCs w:val="28"/>
          <w:lang w:val="ru-RU"/>
        </w:rPr>
        <w:t xml:space="preserve">Приложение </w:t>
      </w:r>
      <w:bookmarkEnd w:id="0"/>
      <w:r w:rsidRPr="00D261E7">
        <w:rPr>
          <w:szCs w:val="28"/>
          <w:lang w:val="ru-RU"/>
        </w:rPr>
        <w:t>№ 1</w:t>
      </w:r>
    </w:p>
    <w:p w:rsidR="00B974AB" w:rsidRPr="00B47417" w:rsidRDefault="00B974AB" w:rsidP="001C68D6">
      <w:pPr>
        <w:ind w:left="5954"/>
        <w:jc w:val="both"/>
        <w:rPr>
          <w:szCs w:val="28"/>
        </w:rPr>
      </w:pPr>
      <w:r w:rsidRPr="00B47417">
        <w:rPr>
          <w:szCs w:val="28"/>
        </w:rPr>
        <w:t>к Регламенту Контрольно-счетной палаты</w:t>
      </w:r>
      <w:r w:rsidR="00BE7B19">
        <w:rPr>
          <w:szCs w:val="28"/>
        </w:rPr>
        <w:t xml:space="preserve"> Ростовской области</w:t>
      </w:r>
    </w:p>
    <w:p w:rsidR="00B974AB" w:rsidRPr="00B47417" w:rsidRDefault="00B974AB">
      <w:pPr>
        <w:tabs>
          <w:tab w:val="left" w:pos="5400"/>
        </w:tabs>
        <w:rPr>
          <w:bCs/>
          <w:szCs w:val="28"/>
        </w:rPr>
      </w:pPr>
    </w:p>
    <w:p w:rsidR="00B974AB" w:rsidRDefault="00B974AB" w:rsidP="003D3398">
      <w:pPr>
        <w:tabs>
          <w:tab w:val="left" w:pos="5400"/>
        </w:tabs>
        <w:spacing w:after="240"/>
        <w:rPr>
          <w:bCs/>
          <w:szCs w:val="28"/>
        </w:rPr>
      </w:pPr>
    </w:p>
    <w:p w:rsidR="00B974AB" w:rsidRPr="00B47417" w:rsidRDefault="00B974AB" w:rsidP="00FE6F6B">
      <w:pPr>
        <w:pStyle w:val="a8"/>
        <w:tabs>
          <w:tab w:val="clear" w:pos="4677"/>
          <w:tab w:val="clear" w:pos="9355"/>
          <w:tab w:val="left" w:pos="709"/>
        </w:tabs>
        <w:spacing w:after="240"/>
        <w:ind w:firstLine="709"/>
        <w:contextualSpacing/>
        <w:jc w:val="center"/>
        <w:rPr>
          <w:b/>
          <w:szCs w:val="28"/>
        </w:rPr>
      </w:pPr>
      <w:r w:rsidRPr="00B47417">
        <w:rPr>
          <w:b/>
          <w:szCs w:val="28"/>
        </w:rPr>
        <w:t>ИНСТРУКЦИЯ</w:t>
      </w:r>
    </w:p>
    <w:p w:rsidR="00B974AB" w:rsidRPr="00B47417" w:rsidRDefault="00B974AB" w:rsidP="00FE6F6B">
      <w:pPr>
        <w:pStyle w:val="a8"/>
        <w:tabs>
          <w:tab w:val="clear" w:pos="4677"/>
          <w:tab w:val="clear" w:pos="9355"/>
          <w:tab w:val="left" w:pos="709"/>
        </w:tabs>
        <w:spacing w:after="240"/>
        <w:ind w:firstLine="709"/>
        <w:contextualSpacing/>
        <w:jc w:val="center"/>
        <w:rPr>
          <w:szCs w:val="28"/>
        </w:rPr>
      </w:pPr>
      <w:r w:rsidRPr="00B47417">
        <w:rPr>
          <w:szCs w:val="28"/>
        </w:rPr>
        <w:t xml:space="preserve">по делопроизводству в </w:t>
      </w:r>
      <w:r w:rsidR="00681EDF">
        <w:rPr>
          <w:szCs w:val="28"/>
        </w:rPr>
        <w:t>Контрольно-счетной п</w:t>
      </w:r>
      <w:r w:rsidRPr="00B47417">
        <w:rPr>
          <w:szCs w:val="28"/>
        </w:rPr>
        <w:t>алате</w:t>
      </w:r>
      <w:r w:rsidR="00681EDF">
        <w:rPr>
          <w:szCs w:val="28"/>
        </w:rPr>
        <w:t xml:space="preserve"> Ростовской области</w:t>
      </w:r>
    </w:p>
    <w:p w:rsidR="006B1BEC" w:rsidRDefault="006B1BEC" w:rsidP="00FE6F6B">
      <w:pPr>
        <w:pStyle w:val="a8"/>
        <w:tabs>
          <w:tab w:val="clear" w:pos="4677"/>
          <w:tab w:val="clear" w:pos="9355"/>
          <w:tab w:val="left" w:pos="567"/>
          <w:tab w:val="left" w:pos="709"/>
        </w:tabs>
        <w:spacing w:after="240"/>
        <w:ind w:firstLine="709"/>
        <w:contextualSpacing/>
        <w:jc w:val="center"/>
        <w:rPr>
          <w:szCs w:val="28"/>
        </w:rPr>
      </w:pPr>
    </w:p>
    <w:p w:rsidR="00B974AB" w:rsidRDefault="003D3398" w:rsidP="00FE6F6B">
      <w:pPr>
        <w:pStyle w:val="a8"/>
        <w:tabs>
          <w:tab w:val="clear" w:pos="4677"/>
          <w:tab w:val="clear" w:pos="9355"/>
          <w:tab w:val="left" w:pos="567"/>
          <w:tab w:val="left" w:pos="709"/>
        </w:tabs>
        <w:spacing w:after="240"/>
        <w:ind w:firstLine="709"/>
        <w:jc w:val="center"/>
        <w:rPr>
          <w:b/>
          <w:szCs w:val="28"/>
        </w:rPr>
      </w:pPr>
      <w:r>
        <w:rPr>
          <w:b/>
          <w:szCs w:val="28"/>
        </w:rPr>
        <w:t xml:space="preserve">1. </w:t>
      </w:r>
      <w:r w:rsidR="00B974AB" w:rsidRPr="00BE7B19">
        <w:rPr>
          <w:b/>
          <w:szCs w:val="28"/>
        </w:rPr>
        <w:t>Общие положения</w:t>
      </w:r>
    </w:p>
    <w:p w:rsidR="00F61B33" w:rsidRPr="00EB457E" w:rsidRDefault="00B974AB" w:rsidP="00FE6F6B">
      <w:pPr>
        <w:pStyle w:val="a8"/>
        <w:tabs>
          <w:tab w:val="clear" w:pos="4677"/>
          <w:tab w:val="clear" w:pos="9355"/>
          <w:tab w:val="left" w:pos="567"/>
          <w:tab w:val="left" w:pos="709"/>
        </w:tabs>
        <w:spacing w:after="240"/>
        <w:ind w:firstLine="709"/>
        <w:jc w:val="both"/>
        <w:rPr>
          <w:szCs w:val="28"/>
        </w:rPr>
      </w:pPr>
      <w:r w:rsidRPr="00EB457E">
        <w:rPr>
          <w:szCs w:val="28"/>
        </w:rPr>
        <w:t>1.1. </w:t>
      </w:r>
      <w:r w:rsidR="009F3D0F" w:rsidRPr="00EB457E">
        <w:rPr>
          <w:szCs w:val="28"/>
        </w:rPr>
        <w:t>Инструкция</w:t>
      </w:r>
      <w:r w:rsidR="009F3D0F" w:rsidRPr="00EB457E">
        <w:rPr>
          <w:sz w:val="24"/>
          <w:szCs w:val="24"/>
        </w:rPr>
        <w:t xml:space="preserve"> </w:t>
      </w:r>
      <w:r w:rsidR="009F3D0F" w:rsidRPr="00EB457E">
        <w:rPr>
          <w:szCs w:val="28"/>
        </w:rPr>
        <w:t xml:space="preserve">по делопроизводству в </w:t>
      </w:r>
      <w:r w:rsidR="00EB457E">
        <w:rPr>
          <w:szCs w:val="28"/>
        </w:rPr>
        <w:t>Контрольно-счетной палате</w:t>
      </w:r>
      <w:r w:rsidR="0021536F" w:rsidRPr="00EB457E">
        <w:rPr>
          <w:szCs w:val="28"/>
        </w:rPr>
        <w:t xml:space="preserve"> Ростовской области</w:t>
      </w:r>
      <w:r w:rsidR="009F3D0F" w:rsidRPr="00EB457E">
        <w:rPr>
          <w:szCs w:val="28"/>
        </w:rPr>
        <w:t xml:space="preserve"> (далее – Инструкция) разработана в соответствии с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Правилами делопроизводства в государственных органах, органах местного самоуправления, утвержденными Приказом </w:t>
      </w:r>
      <w:proofErr w:type="spellStart"/>
      <w:r w:rsidR="009F3D0F" w:rsidRPr="00EB457E">
        <w:rPr>
          <w:szCs w:val="28"/>
        </w:rPr>
        <w:t>Росархива</w:t>
      </w:r>
      <w:proofErr w:type="spellEnd"/>
      <w:r w:rsidR="009F3D0F" w:rsidRPr="00EB457E">
        <w:rPr>
          <w:szCs w:val="28"/>
        </w:rPr>
        <w:t xml:space="preserve"> от 22.05.2019 №71, Примерной инструкцией по делопроизводству в государственных организациях, утвержденной Приказом Федерального архивного агентства от 11.04.2018 №44; Методическими рекомендациями по разработке инструкций по делопроизводству в государственных органах, органах местного самоуправления, утвержденными Приказом </w:t>
      </w:r>
      <w:proofErr w:type="spellStart"/>
      <w:r w:rsidR="009F3D0F" w:rsidRPr="00EB457E">
        <w:rPr>
          <w:szCs w:val="28"/>
        </w:rPr>
        <w:t>Росархива</w:t>
      </w:r>
      <w:proofErr w:type="spellEnd"/>
      <w:r w:rsidR="009F3D0F" w:rsidRPr="00EB457E">
        <w:rPr>
          <w:szCs w:val="28"/>
        </w:rPr>
        <w:t xml:space="preserve"> от 25.12.2020 №199, ГОСТом Р 7.0.97-2016 </w:t>
      </w:r>
      <w:r w:rsidR="00EB457E" w:rsidRPr="00EB457E">
        <w:rPr>
          <w:szCs w:val="28"/>
        </w:rPr>
        <w:t>«</w:t>
      </w:r>
      <w:r w:rsidR="009F3D0F" w:rsidRPr="00EB457E">
        <w:rPr>
          <w:szCs w:val="28"/>
        </w:rPr>
        <w:t>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r w:rsidR="00EB457E" w:rsidRPr="00EB457E">
        <w:rPr>
          <w:szCs w:val="28"/>
        </w:rPr>
        <w:t>»</w:t>
      </w:r>
      <w:r w:rsidR="009F3D0F" w:rsidRPr="00EB457E">
        <w:rPr>
          <w:szCs w:val="28"/>
        </w:rPr>
        <w:t xml:space="preserve">, Методическими рекомендациями по применению ГОСТа Р 7.0.97-2016 </w:t>
      </w:r>
      <w:r w:rsidR="00EB457E" w:rsidRPr="00EB457E">
        <w:rPr>
          <w:szCs w:val="28"/>
        </w:rPr>
        <w:t>«</w:t>
      </w:r>
      <w:r w:rsidR="009F3D0F" w:rsidRPr="00EB457E">
        <w:rPr>
          <w:szCs w:val="28"/>
        </w:rPr>
        <w:t>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r w:rsidR="00EB457E" w:rsidRPr="00EB457E">
        <w:rPr>
          <w:szCs w:val="28"/>
        </w:rPr>
        <w:t>»</w:t>
      </w:r>
      <w:r w:rsidR="009F3D0F" w:rsidRPr="00EB457E">
        <w:rPr>
          <w:szCs w:val="28"/>
        </w:rPr>
        <w:t xml:space="preserve">, ГОСТом Р 7.0.8-2013 </w:t>
      </w:r>
      <w:r w:rsidR="00EB457E" w:rsidRPr="00EB457E">
        <w:rPr>
          <w:szCs w:val="28"/>
        </w:rPr>
        <w:t>«</w:t>
      </w:r>
      <w:r w:rsidR="009F3D0F" w:rsidRPr="00EB457E">
        <w:rPr>
          <w:szCs w:val="28"/>
        </w:rPr>
        <w:t>Система стандартов по информации, библиотечному и издательскому делу. Делопроизводство и архивное дело. Термины и определения</w:t>
      </w:r>
      <w:r w:rsidR="00EB457E" w:rsidRPr="00EB457E">
        <w:rPr>
          <w:szCs w:val="28"/>
        </w:rPr>
        <w:t>»</w:t>
      </w:r>
      <w:r w:rsidR="009F3D0F" w:rsidRPr="00EB457E">
        <w:rPr>
          <w:szCs w:val="28"/>
        </w:rPr>
        <w:t xml:space="preserve">, Регламентом </w:t>
      </w:r>
      <w:r w:rsidR="00681EDF" w:rsidRPr="00EB457E">
        <w:rPr>
          <w:szCs w:val="28"/>
        </w:rPr>
        <w:t xml:space="preserve">Контрольно-счетной палаты Ростовской области (далее – </w:t>
      </w:r>
      <w:r w:rsidR="00EE1C27" w:rsidRPr="00EB457E">
        <w:rPr>
          <w:szCs w:val="28"/>
        </w:rPr>
        <w:t>Регламент</w:t>
      </w:r>
      <w:r w:rsidR="00681EDF" w:rsidRPr="00EB457E">
        <w:rPr>
          <w:szCs w:val="28"/>
        </w:rPr>
        <w:t>).</w:t>
      </w:r>
    </w:p>
    <w:p w:rsidR="00793734" w:rsidRPr="00EB457E" w:rsidRDefault="00F61B33" w:rsidP="00FE6F6B">
      <w:pPr>
        <w:pStyle w:val="ConsPlusNormal"/>
        <w:tabs>
          <w:tab w:val="left" w:pos="567"/>
          <w:tab w:val="left" w:pos="709"/>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1.2. </w:t>
      </w:r>
      <w:r w:rsidR="00110FF9" w:rsidRPr="00EB457E">
        <w:rPr>
          <w:rFonts w:ascii="Times New Roman" w:hAnsi="Times New Roman" w:cs="Times New Roman"/>
          <w:sz w:val="28"/>
          <w:szCs w:val="28"/>
        </w:rPr>
        <w:t>И</w:t>
      </w:r>
      <w:r w:rsidRPr="00EB457E">
        <w:rPr>
          <w:rFonts w:ascii="Times New Roman" w:hAnsi="Times New Roman" w:cs="Times New Roman"/>
          <w:sz w:val="28"/>
          <w:szCs w:val="28"/>
        </w:rPr>
        <w:t>нструкция</w:t>
      </w:r>
      <w:r w:rsidR="00793734" w:rsidRPr="00EB457E">
        <w:rPr>
          <w:rFonts w:ascii="Times New Roman" w:hAnsi="Times New Roman" w:cs="Times New Roman"/>
          <w:sz w:val="28"/>
          <w:szCs w:val="28"/>
        </w:rPr>
        <w:t xml:space="preserve"> разработана в целях совершенствования делопроизводства и повышения эффективности работы с документами путем регламентации на единой правовой и методической основе правил подготовки документов, технологий работы с ними, организации их текущего хранения и подготовки к передаче в архив </w:t>
      </w:r>
      <w:r w:rsidR="00EE1C27" w:rsidRPr="00EB457E">
        <w:rPr>
          <w:rFonts w:ascii="Times New Roman" w:hAnsi="Times New Roman" w:cs="Times New Roman"/>
          <w:sz w:val="28"/>
          <w:szCs w:val="28"/>
        </w:rPr>
        <w:t xml:space="preserve">Контрольно-счетной палаты Ростовской области (далее – </w:t>
      </w:r>
      <w:r w:rsidR="009B3FB3" w:rsidRPr="00EB457E">
        <w:rPr>
          <w:rFonts w:ascii="Times New Roman" w:hAnsi="Times New Roman" w:cs="Times New Roman"/>
          <w:sz w:val="28"/>
          <w:szCs w:val="28"/>
        </w:rPr>
        <w:t>Палат</w:t>
      </w:r>
      <w:r w:rsidR="00C7678F" w:rsidRPr="00EB457E">
        <w:rPr>
          <w:rFonts w:ascii="Times New Roman" w:hAnsi="Times New Roman" w:cs="Times New Roman"/>
          <w:sz w:val="28"/>
          <w:szCs w:val="28"/>
        </w:rPr>
        <w:t>а)</w:t>
      </w:r>
      <w:r w:rsidR="00793734" w:rsidRPr="00EB457E">
        <w:rPr>
          <w:rFonts w:ascii="Times New Roman" w:hAnsi="Times New Roman" w:cs="Times New Roman"/>
          <w:sz w:val="28"/>
          <w:szCs w:val="28"/>
        </w:rPr>
        <w:t>.</w:t>
      </w:r>
    </w:p>
    <w:p w:rsidR="00793734" w:rsidRPr="00EB457E" w:rsidRDefault="00793734" w:rsidP="00FE6F6B">
      <w:pPr>
        <w:pStyle w:val="a8"/>
        <w:tabs>
          <w:tab w:val="clear" w:pos="4677"/>
          <w:tab w:val="clear" w:pos="9355"/>
          <w:tab w:val="left" w:pos="567"/>
          <w:tab w:val="left" w:pos="709"/>
        </w:tabs>
        <w:spacing w:after="240"/>
        <w:ind w:firstLine="709"/>
        <w:jc w:val="both"/>
        <w:rPr>
          <w:szCs w:val="28"/>
        </w:rPr>
      </w:pPr>
      <w:r w:rsidRPr="00EB457E">
        <w:rPr>
          <w:szCs w:val="28"/>
        </w:rPr>
        <w:t xml:space="preserve">1.3 </w:t>
      </w:r>
      <w:r w:rsidR="00110FF9" w:rsidRPr="00EB457E">
        <w:rPr>
          <w:szCs w:val="28"/>
        </w:rPr>
        <w:t>И</w:t>
      </w:r>
      <w:r w:rsidRPr="00EB457E">
        <w:rPr>
          <w:szCs w:val="28"/>
        </w:rPr>
        <w:t xml:space="preserve">нструкция устанавливает </w:t>
      </w:r>
      <w:r w:rsidR="0021536F" w:rsidRPr="00EB457E">
        <w:rPr>
          <w:szCs w:val="28"/>
        </w:rPr>
        <w:t xml:space="preserve">единые </w:t>
      </w:r>
      <w:r w:rsidRPr="00EB457E">
        <w:rPr>
          <w:szCs w:val="28"/>
        </w:rPr>
        <w:t>требования к документированию деятельности Палаты и организации работы с документами.</w:t>
      </w:r>
    </w:p>
    <w:p w:rsidR="003D3398" w:rsidRPr="00EB457E" w:rsidRDefault="00793734" w:rsidP="00FE6F6B">
      <w:pPr>
        <w:widowControl w:val="0"/>
        <w:tabs>
          <w:tab w:val="left" w:pos="567"/>
          <w:tab w:val="left" w:pos="709"/>
        </w:tabs>
        <w:autoSpaceDE w:val="0"/>
        <w:autoSpaceDN w:val="0"/>
        <w:adjustRightInd w:val="0"/>
        <w:spacing w:after="240"/>
        <w:ind w:firstLine="709"/>
        <w:jc w:val="both"/>
        <w:rPr>
          <w:szCs w:val="28"/>
          <w:lang w:eastAsia="en-US"/>
        </w:rPr>
      </w:pPr>
      <w:r w:rsidRPr="00EB457E">
        <w:rPr>
          <w:szCs w:val="28"/>
          <w:lang w:eastAsia="en-US"/>
        </w:rPr>
        <w:t xml:space="preserve">1.4. В целях автоматизации делопроизводства в Палате применяется система электронного документооборота и делопроизводства </w:t>
      </w:r>
      <w:r w:rsidR="00EB457E" w:rsidRPr="00EB457E">
        <w:rPr>
          <w:szCs w:val="28"/>
          <w:lang w:eastAsia="en-US"/>
        </w:rPr>
        <w:t>«</w:t>
      </w:r>
      <w:r w:rsidRPr="00EB457E">
        <w:rPr>
          <w:szCs w:val="28"/>
          <w:lang w:eastAsia="en-US"/>
        </w:rPr>
        <w:t>Дело</w:t>
      </w:r>
      <w:r w:rsidR="00EB457E" w:rsidRPr="00EB457E">
        <w:rPr>
          <w:szCs w:val="28"/>
          <w:lang w:eastAsia="en-US"/>
        </w:rPr>
        <w:t>»</w:t>
      </w:r>
      <w:r w:rsidRPr="00EB457E">
        <w:rPr>
          <w:szCs w:val="28"/>
          <w:lang w:eastAsia="en-US"/>
        </w:rPr>
        <w:t xml:space="preserve"> (далее - система </w:t>
      </w:r>
      <w:r w:rsidR="00EB457E" w:rsidRPr="00EB457E">
        <w:rPr>
          <w:szCs w:val="28"/>
          <w:lang w:eastAsia="en-US"/>
        </w:rPr>
        <w:t>«</w:t>
      </w:r>
      <w:r w:rsidRPr="00EB457E">
        <w:rPr>
          <w:szCs w:val="28"/>
          <w:lang w:eastAsia="en-US"/>
        </w:rPr>
        <w:t>Дело</w:t>
      </w:r>
      <w:r w:rsidR="00EB457E" w:rsidRPr="00EB457E">
        <w:rPr>
          <w:szCs w:val="28"/>
          <w:lang w:eastAsia="en-US"/>
        </w:rPr>
        <w:t>»</w:t>
      </w:r>
      <w:r w:rsidRPr="00EB457E">
        <w:rPr>
          <w:szCs w:val="28"/>
          <w:lang w:eastAsia="en-US"/>
        </w:rPr>
        <w:t xml:space="preserve">). Порядок работы с системой </w:t>
      </w:r>
      <w:r w:rsidR="00EB457E" w:rsidRPr="00EB457E">
        <w:rPr>
          <w:szCs w:val="28"/>
          <w:lang w:eastAsia="en-US"/>
        </w:rPr>
        <w:t>«</w:t>
      </w:r>
      <w:r w:rsidRPr="00EB457E">
        <w:rPr>
          <w:szCs w:val="28"/>
          <w:lang w:eastAsia="en-US"/>
        </w:rPr>
        <w:t>Дело</w:t>
      </w:r>
      <w:r w:rsidR="00EB457E" w:rsidRPr="00EB457E">
        <w:rPr>
          <w:szCs w:val="28"/>
          <w:lang w:eastAsia="en-US"/>
        </w:rPr>
        <w:t>»</w:t>
      </w:r>
      <w:r w:rsidRPr="00EB457E">
        <w:rPr>
          <w:szCs w:val="28"/>
          <w:lang w:eastAsia="en-US"/>
        </w:rPr>
        <w:t xml:space="preserve"> определяется приказом Палаты.</w:t>
      </w:r>
    </w:p>
    <w:p w:rsidR="003D3398" w:rsidRPr="00EB457E" w:rsidRDefault="00793734" w:rsidP="00FE6F6B">
      <w:pPr>
        <w:widowControl w:val="0"/>
        <w:tabs>
          <w:tab w:val="left" w:pos="567"/>
          <w:tab w:val="left" w:pos="709"/>
        </w:tabs>
        <w:autoSpaceDE w:val="0"/>
        <w:autoSpaceDN w:val="0"/>
        <w:adjustRightInd w:val="0"/>
        <w:spacing w:after="240"/>
        <w:ind w:firstLine="709"/>
        <w:jc w:val="both"/>
        <w:rPr>
          <w:szCs w:val="28"/>
          <w:lang w:eastAsia="en-US"/>
        </w:rPr>
      </w:pPr>
      <w:r w:rsidRPr="00EB457E">
        <w:rPr>
          <w:szCs w:val="28"/>
          <w:lang w:eastAsia="en-US"/>
        </w:rPr>
        <w:lastRenderedPageBreak/>
        <w:t>1.5. Требования Инструкции распространяются на организацию работы с документами независимо от вида носителя, в том числе с электронными документами, включая подготовку,</w:t>
      </w:r>
      <w:r w:rsidR="0021536F" w:rsidRPr="00EB457E">
        <w:rPr>
          <w:szCs w:val="28"/>
          <w:lang w:eastAsia="en-US"/>
        </w:rPr>
        <w:t xml:space="preserve"> регистрацию, прохождение,</w:t>
      </w:r>
      <w:r w:rsidRPr="00EB457E">
        <w:rPr>
          <w:szCs w:val="28"/>
          <w:lang w:eastAsia="en-US"/>
        </w:rPr>
        <w:t xml:space="preserve"> обработку, хранение и использование документов с помощью информационных технологий. Компьютерные (автоматизированные) технологии обработки информации, содержащейся в документах, должны отвечать требованиям Инструкции. </w:t>
      </w:r>
    </w:p>
    <w:p w:rsidR="00B974AB" w:rsidRPr="00EB457E" w:rsidRDefault="00B974AB" w:rsidP="00FE6F6B">
      <w:pPr>
        <w:widowControl w:val="0"/>
        <w:tabs>
          <w:tab w:val="left" w:pos="567"/>
          <w:tab w:val="left" w:pos="709"/>
        </w:tabs>
        <w:autoSpaceDE w:val="0"/>
        <w:autoSpaceDN w:val="0"/>
        <w:adjustRightInd w:val="0"/>
        <w:spacing w:after="240"/>
        <w:ind w:firstLine="709"/>
        <w:jc w:val="both"/>
        <w:rPr>
          <w:szCs w:val="28"/>
          <w:lang w:eastAsia="en-US"/>
        </w:rPr>
      </w:pPr>
      <w:r w:rsidRPr="00EB457E">
        <w:rPr>
          <w:szCs w:val="28"/>
          <w:lang w:eastAsia="en-US"/>
        </w:rPr>
        <w:t>1.</w:t>
      </w:r>
      <w:r w:rsidR="00793734" w:rsidRPr="00EB457E">
        <w:rPr>
          <w:szCs w:val="28"/>
          <w:lang w:eastAsia="en-US"/>
        </w:rPr>
        <w:t>6</w:t>
      </w:r>
      <w:r w:rsidRPr="00EB457E">
        <w:rPr>
          <w:szCs w:val="28"/>
          <w:lang w:eastAsia="en-US"/>
        </w:rPr>
        <w:t xml:space="preserve">. Работа с документами с пометкой </w:t>
      </w:r>
      <w:r w:rsidR="00EB457E" w:rsidRPr="00EB457E">
        <w:rPr>
          <w:szCs w:val="28"/>
          <w:lang w:eastAsia="en-US"/>
        </w:rPr>
        <w:t>«</w:t>
      </w:r>
      <w:r w:rsidRPr="00EB457E">
        <w:rPr>
          <w:szCs w:val="28"/>
          <w:lang w:eastAsia="en-US"/>
        </w:rPr>
        <w:t>Для служебного пользования</w:t>
      </w:r>
      <w:r w:rsidR="00EB457E" w:rsidRPr="00EB457E">
        <w:rPr>
          <w:szCs w:val="28"/>
          <w:lang w:eastAsia="en-US"/>
        </w:rPr>
        <w:t>»</w:t>
      </w:r>
      <w:r w:rsidRPr="00EB457E">
        <w:rPr>
          <w:szCs w:val="28"/>
          <w:lang w:eastAsia="en-US"/>
        </w:rPr>
        <w:t xml:space="preserve"> (ДСП) определяется в соответствии с законодательством и нормативными правовыми актами Российской Федерации.</w:t>
      </w:r>
    </w:p>
    <w:p w:rsidR="0021536F" w:rsidRPr="00EB457E" w:rsidRDefault="0021536F" w:rsidP="0021536F">
      <w:pPr>
        <w:widowControl w:val="0"/>
        <w:tabs>
          <w:tab w:val="left" w:pos="567"/>
          <w:tab w:val="left" w:pos="709"/>
        </w:tabs>
        <w:autoSpaceDE w:val="0"/>
        <w:autoSpaceDN w:val="0"/>
        <w:adjustRightInd w:val="0"/>
        <w:spacing w:after="240"/>
        <w:ind w:firstLine="709"/>
        <w:jc w:val="both"/>
        <w:rPr>
          <w:szCs w:val="28"/>
          <w:lang w:eastAsia="en-US"/>
        </w:rPr>
      </w:pPr>
      <w:r w:rsidRPr="00EB457E">
        <w:rPr>
          <w:szCs w:val="28"/>
          <w:lang w:eastAsia="en-US"/>
        </w:rPr>
        <w:t xml:space="preserve">Положения Инструкции не распространяются на организацию работы с документами, содержащими сведения, составляющие государственную тайну. </w:t>
      </w:r>
    </w:p>
    <w:p w:rsidR="00B974AB" w:rsidRPr="00EB457E" w:rsidRDefault="00B974AB" w:rsidP="00FE6F6B">
      <w:pPr>
        <w:widowControl w:val="0"/>
        <w:tabs>
          <w:tab w:val="left" w:pos="567"/>
          <w:tab w:val="left" w:pos="709"/>
        </w:tabs>
        <w:autoSpaceDE w:val="0"/>
        <w:autoSpaceDN w:val="0"/>
        <w:adjustRightInd w:val="0"/>
        <w:spacing w:after="240"/>
        <w:ind w:firstLine="709"/>
        <w:jc w:val="both"/>
        <w:rPr>
          <w:szCs w:val="28"/>
          <w:lang w:eastAsia="en-US"/>
        </w:rPr>
      </w:pPr>
      <w:r w:rsidRPr="00EB457E">
        <w:rPr>
          <w:szCs w:val="28"/>
          <w:lang w:eastAsia="en-US"/>
        </w:rPr>
        <w:t>1.</w:t>
      </w:r>
      <w:r w:rsidR="001B44F2" w:rsidRPr="00EB457E">
        <w:rPr>
          <w:szCs w:val="28"/>
          <w:lang w:eastAsia="en-US"/>
        </w:rPr>
        <w:t>7</w:t>
      </w:r>
      <w:r w:rsidRPr="00EB457E">
        <w:rPr>
          <w:szCs w:val="28"/>
          <w:lang w:eastAsia="en-US"/>
        </w:rPr>
        <w:t>. Требования Инструкции к работе с бухгалтерской и другой специальной документацией распространяются лишь в части общих принципов работы с документами, а также подготовки к передаче документов на архивное хранение.</w:t>
      </w:r>
    </w:p>
    <w:p w:rsidR="00793734" w:rsidRPr="00EB457E" w:rsidRDefault="00B974AB" w:rsidP="00875FFD">
      <w:pPr>
        <w:pStyle w:val="a8"/>
        <w:tabs>
          <w:tab w:val="left" w:pos="567"/>
          <w:tab w:val="left" w:pos="709"/>
        </w:tabs>
        <w:spacing w:after="240"/>
        <w:ind w:firstLine="709"/>
        <w:jc w:val="both"/>
        <w:rPr>
          <w:szCs w:val="28"/>
          <w:lang w:eastAsia="en-US"/>
        </w:rPr>
      </w:pPr>
      <w:r w:rsidRPr="00EB457E">
        <w:rPr>
          <w:szCs w:val="28"/>
        </w:rPr>
        <w:t>1.</w:t>
      </w:r>
      <w:r w:rsidR="001B44F2" w:rsidRPr="00EB457E">
        <w:rPr>
          <w:szCs w:val="28"/>
        </w:rPr>
        <w:t>8</w:t>
      </w:r>
      <w:r w:rsidRPr="00EB457E">
        <w:rPr>
          <w:szCs w:val="28"/>
        </w:rPr>
        <w:t>. </w:t>
      </w:r>
      <w:r w:rsidR="00793734" w:rsidRPr="00EB457E">
        <w:rPr>
          <w:szCs w:val="28"/>
        </w:rPr>
        <w:t>Методическое руководство, организац</w:t>
      </w:r>
      <w:r w:rsidR="00875FFD" w:rsidRPr="00EB457E">
        <w:rPr>
          <w:szCs w:val="28"/>
        </w:rPr>
        <w:t xml:space="preserve">ия, ведение и совершенствование </w:t>
      </w:r>
      <w:r w:rsidR="00793734" w:rsidRPr="00EB457E">
        <w:rPr>
          <w:szCs w:val="28"/>
        </w:rPr>
        <w:t xml:space="preserve">делопроизводства, а также контроль соблюдения порядка работы с документами в Палате </w:t>
      </w:r>
      <w:r w:rsidR="00793734" w:rsidRPr="00EB457E">
        <w:rPr>
          <w:szCs w:val="28"/>
          <w:lang w:eastAsia="en-US"/>
        </w:rPr>
        <w:t xml:space="preserve">осуществляются управлением </w:t>
      </w:r>
      <w:r w:rsidR="00F22E03" w:rsidRPr="00EB457E">
        <w:rPr>
          <w:szCs w:val="28"/>
          <w:lang w:eastAsia="en-US"/>
        </w:rPr>
        <w:t>кадрового, организационного обеспечения, делопроизводства и цифрового развития</w:t>
      </w:r>
      <w:r w:rsidR="00793734" w:rsidRPr="00EB457E">
        <w:rPr>
          <w:szCs w:val="28"/>
          <w:lang w:eastAsia="en-US"/>
        </w:rPr>
        <w:t xml:space="preserve"> Палаты (далее - </w:t>
      </w:r>
      <w:proofErr w:type="spellStart"/>
      <w:r w:rsidR="00793734" w:rsidRPr="00EB457E">
        <w:rPr>
          <w:szCs w:val="28"/>
          <w:lang w:eastAsia="en-US"/>
        </w:rPr>
        <w:t>У</w:t>
      </w:r>
      <w:r w:rsidR="00F22E03" w:rsidRPr="00EB457E">
        <w:rPr>
          <w:szCs w:val="28"/>
          <w:lang w:eastAsia="en-US"/>
        </w:rPr>
        <w:t>КООДиЦР</w:t>
      </w:r>
      <w:proofErr w:type="spellEnd"/>
      <w:r w:rsidR="00793734" w:rsidRPr="00EB457E">
        <w:rPr>
          <w:szCs w:val="28"/>
          <w:lang w:eastAsia="en-US"/>
        </w:rPr>
        <w:t>).</w:t>
      </w:r>
      <w:r w:rsidR="00F22E03" w:rsidRPr="00EB457E">
        <w:rPr>
          <w:szCs w:val="28"/>
          <w:lang w:eastAsia="en-US"/>
        </w:rPr>
        <w:t xml:space="preserve"> </w:t>
      </w:r>
      <w:r w:rsidR="005670C9" w:rsidRPr="00EB457E">
        <w:rPr>
          <w:szCs w:val="28"/>
          <w:lang w:eastAsia="en-US"/>
        </w:rPr>
        <w:t xml:space="preserve">На </w:t>
      </w:r>
      <w:proofErr w:type="spellStart"/>
      <w:r w:rsidR="005670C9" w:rsidRPr="00EB457E">
        <w:rPr>
          <w:szCs w:val="28"/>
          <w:lang w:eastAsia="en-US"/>
        </w:rPr>
        <w:t>УКООДиЦР</w:t>
      </w:r>
      <w:proofErr w:type="spellEnd"/>
      <w:r w:rsidR="005670C9" w:rsidRPr="00EB457E">
        <w:rPr>
          <w:szCs w:val="28"/>
          <w:lang w:eastAsia="en-US"/>
        </w:rPr>
        <w:t xml:space="preserve"> возлагается ответственность за обеспечение внедрения и эксплуатации технологической инфраструктуры, информационной безопасности электронного документооборота Палаты</w:t>
      </w:r>
      <w:r w:rsidR="00C411D7" w:rsidRPr="00EB457E">
        <w:rPr>
          <w:szCs w:val="28"/>
          <w:lang w:eastAsia="en-US"/>
        </w:rPr>
        <w:t>.</w:t>
      </w:r>
    </w:p>
    <w:p w:rsidR="00B974AB" w:rsidRPr="00EB457E" w:rsidRDefault="00B974AB" w:rsidP="00FE6F6B">
      <w:pPr>
        <w:pStyle w:val="a8"/>
        <w:tabs>
          <w:tab w:val="clear" w:pos="4677"/>
          <w:tab w:val="clear" w:pos="9355"/>
          <w:tab w:val="left" w:pos="567"/>
          <w:tab w:val="left" w:pos="709"/>
        </w:tabs>
        <w:spacing w:after="240"/>
        <w:ind w:firstLine="709"/>
        <w:jc w:val="both"/>
        <w:rPr>
          <w:szCs w:val="28"/>
        </w:rPr>
      </w:pPr>
      <w:r w:rsidRPr="00EB457E">
        <w:rPr>
          <w:szCs w:val="28"/>
        </w:rPr>
        <w:t>1.</w:t>
      </w:r>
      <w:r w:rsidR="001B44F2" w:rsidRPr="00EB457E">
        <w:rPr>
          <w:szCs w:val="28"/>
        </w:rPr>
        <w:t>9</w:t>
      </w:r>
      <w:r w:rsidRPr="00EB457E">
        <w:rPr>
          <w:szCs w:val="28"/>
        </w:rPr>
        <w:t>. Выполнение требований Инструкции обязательно для всех работников Палаты. Вновь принятые работники должны быть ознакомлены с Инструкцией.</w:t>
      </w:r>
    </w:p>
    <w:p w:rsidR="00B974AB" w:rsidRPr="00EB457E" w:rsidRDefault="00704EE7" w:rsidP="0022526D">
      <w:pPr>
        <w:pStyle w:val="a8"/>
        <w:tabs>
          <w:tab w:val="left" w:pos="567"/>
          <w:tab w:val="left" w:pos="709"/>
        </w:tabs>
        <w:spacing w:after="240"/>
        <w:ind w:firstLine="709"/>
        <w:jc w:val="both"/>
        <w:rPr>
          <w:szCs w:val="28"/>
        </w:rPr>
      </w:pPr>
      <w:r w:rsidRPr="00EB457E">
        <w:rPr>
          <w:szCs w:val="28"/>
        </w:rPr>
        <w:t>Ответственность за организацию и состояние делопроизводства</w:t>
      </w:r>
      <w:r w:rsidR="006105B1" w:rsidRPr="00EB457E">
        <w:rPr>
          <w:szCs w:val="28"/>
        </w:rPr>
        <w:t xml:space="preserve">, соблюдение установленных настоящей Инструкцией правил и порядков работы с документами </w:t>
      </w:r>
      <w:r w:rsidRPr="00EB457E">
        <w:rPr>
          <w:szCs w:val="28"/>
        </w:rPr>
        <w:t xml:space="preserve">в аудиторских направлениях и структурных подразделениях Палаты возлагается на работников в аудиторских направлениях и структурных подразделениях. </w:t>
      </w:r>
      <w:r w:rsidR="00B974AB" w:rsidRPr="00EB457E">
        <w:rPr>
          <w:szCs w:val="28"/>
        </w:rPr>
        <w:t>Работники Палаты несут персональную ответственность</w:t>
      </w:r>
      <w:r w:rsidR="0022526D" w:rsidRPr="00EB457E">
        <w:rPr>
          <w:szCs w:val="28"/>
        </w:rPr>
        <w:t>, установленную законодательством Российской Федерации,</w:t>
      </w:r>
      <w:r w:rsidR="00B974AB" w:rsidRPr="00EB457E">
        <w:rPr>
          <w:szCs w:val="28"/>
        </w:rPr>
        <w:t xml:space="preserve"> за выполнение требований Инструкции, сохранность находящихся у них служебных документов и содержащейся в них информации.</w:t>
      </w:r>
    </w:p>
    <w:p w:rsidR="00B974AB" w:rsidRPr="00EB457E" w:rsidRDefault="00B974AB" w:rsidP="00FE6F6B">
      <w:pPr>
        <w:pStyle w:val="a8"/>
        <w:tabs>
          <w:tab w:val="clear" w:pos="4677"/>
          <w:tab w:val="clear" w:pos="9355"/>
          <w:tab w:val="left" w:pos="567"/>
          <w:tab w:val="left" w:pos="709"/>
        </w:tabs>
        <w:spacing w:after="240"/>
        <w:ind w:firstLine="709"/>
        <w:jc w:val="both"/>
        <w:rPr>
          <w:szCs w:val="28"/>
        </w:rPr>
      </w:pPr>
      <w:r w:rsidRPr="00EB457E">
        <w:rPr>
          <w:szCs w:val="28"/>
        </w:rPr>
        <w:t>Об утрате</w:t>
      </w:r>
      <w:r w:rsidR="008D739F" w:rsidRPr="00EB457E">
        <w:rPr>
          <w:szCs w:val="28"/>
        </w:rPr>
        <w:t>, порче, несанкционированном уничтожении</w:t>
      </w:r>
      <w:r w:rsidRPr="00EB457E">
        <w:rPr>
          <w:szCs w:val="28"/>
        </w:rPr>
        <w:t xml:space="preserve"> служебных документов, сообщается </w:t>
      </w:r>
      <w:r w:rsidR="0022526D" w:rsidRPr="00EB457E">
        <w:rPr>
          <w:szCs w:val="28"/>
        </w:rPr>
        <w:t xml:space="preserve">аудитору или </w:t>
      </w:r>
      <w:r w:rsidRPr="00EB457E">
        <w:rPr>
          <w:szCs w:val="28"/>
        </w:rPr>
        <w:t>руководителю</w:t>
      </w:r>
      <w:r w:rsidR="0022526D" w:rsidRPr="00EB457E">
        <w:rPr>
          <w:szCs w:val="28"/>
        </w:rPr>
        <w:t xml:space="preserve"> структурного подразделения</w:t>
      </w:r>
      <w:r w:rsidRPr="00EB457E">
        <w:rPr>
          <w:szCs w:val="28"/>
        </w:rPr>
        <w:t>, который организует проведение служебного расследования. Результаты служебного расследова</w:t>
      </w:r>
      <w:r w:rsidR="00F42462" w:rsidRPr="00EB457E">
        <w:rPr>
          <w:szCs w:val="28"/>
        </w:rPr>
        <w:t>ния представляются заместителю п</w:t>
      </w:r>
      <w:r w:rsidRPr="00EB457E">
        <w:rPr>
          <w:szCs w:val="28"/>
        </w:rPr>
        <w:t>редседателя Палаты</w:t>
      </w:r>
      <w:r w:rsidR="00C411D7" w:rsidRPr="00EB457E">
        <w:rPr>
          <w:szCs w:val="28"/>
        </w:rPr>
        <w:t xml:space="preserve"> для принятия мер</w:t>
      </w:r>
      <w:r w:rsidRPr="00EB457E">
        <w:rPr>
          <w:szCs w:val="28"/>
        </w:rPr>
        <w:t>.</w:t>
      </w:r>
    </w:p>
    <w:p w:rsidR="00B974AB" w:rsidRPr="00EB457E" w:rsidRDefault="00B974AB" w:rsidP="00FE6F6B">
      <w:pPr>
        <w:pStyle w:val="a8"/>
        <w:tabs>
          <w:tab w:val="clear" w:pos="4677"/>
          <w:tab w:val="clear" w:pos="9355"/>
          <w:tab w:val="left" w:pos="567"/>
          <w:tab w:val="left" w:pos="709"/>
        </w:tabs>
        <w:spacing w:after="240"/>
        <w:ind w:firstLine="709"/>
        <w:jc w:val="both"/>
        <w:rPr>
          <w:szCs w:val="28"/>
        </w:rPr>
      </w:pPr>
      <w:r w:rsidRPr="00EB457E">
        <w:rPr>
          <w:szCs w:val="28"/>
        </w:rPr>
        <w:t xml:space="preserve">В целях сохранности и своевременного исполнения служебных документов при освобождении работника от должности, нахождении его в отпуске, в том числе учебном, а также в случае его временного отсутствия по иным уважительным </w:t>
      </w:r>
      <w:r w:rsidRPr="00EB457E">
        <w:rPr>
          <w:szCs w:val="28"/>
        </w:rPr>
        <w:lastRenderedPageBreak/>
        <w:t>причинам все находящиеся у него на исполнении служебные документы по указанию соответствующего руководителя передаются другому работнику.</w:t>
      </w:r>
    </w:p>
    <w:p w:rsidR="00B974AB" w:rsidRPr="00EB457E" w:rsidRDefault="00B974AB" w:rsidP="00FE6F6B">
      <w:pPr>
        <w:widowControl w:val="0"/>
        <w:autoSpaceDE w:val="0"/>
        <w:autoSpaceDN w:val="0"/>
        <w:adjustRightInd w:val="0"/>
        <w:spacing w:after="240"/>
        <w:ind w:firstLine="709"/>
        <w:jc w:val="center"/>
        <w:outlineLvl w:val="1"/>
        <w:rPr>
          <w:b/>
          <w:szCs w:val="28"/>
        </w:rPr>
      </w:pPr>
      <w:r w:rsidRPr="00EB457E">
        <w:rPr>
          <w:b/>
          <w:szCs w:val="28"/>
        </w:rPr>
        <w:t>2. Основные понятия</w:t>
      </w:r>
    </w:p>
    <w:p w:rsidR="00B974AB" w:rsidRPr="00EB457E" w:rsidRDefault="00B974AB" w:rsidP="00FE6F6B">
      <w:pPr>
        <w:widowControl w:val="0"/>
        <w:autoSpaceDE w:val="0"/>
        <w:autoSpaceDN w:val="0"/>
        <w:adjustRightInd w:val="0"/>
        <w:spacing w:after="240"/>
        <w:ind w:firstLine="709"/>
        <w:jc w:val="both"/>
        <w:rPr>
          <w:szCs w:val="28"/>
        </w:rPr>
      </w:pPr>
      <w:r w:rsidRPr="00EB457E">
        <w:rPr>
          <w:szCs w:val="28"/>
        </w:rPr>
        <w:t>В Инструкции используются следующие основные понятия:</w:t>
      </w:r>
    </w:p>
    <w:p w:rsidR="006105B1" w:rsidRPr="00EB457E" w:rsidRDefault="006105B1" w:rsidP="006105B1">
      <w:pPr>
        <w:widowControl w:val="0"/>
        <w:autoSpaceDE w:val="0"/>
        <w:autoSpaceDN w:val="0"/>
        <w:adjustRightInd w:val="0"/>
        <w:ind w:firstLine="709"/>
        <w:jc w:val="both"/>
        <w:rPr>
          <w:szCs w:val="28"/>
        </w:rPr>
      </w:pPr>
      <w:r w:rsidRPr="00EB457E">
        <w:rPr>
          <w:szCs w:val="28"/>
        </w:rPr>
        <w:t>автор документа - физическое или юридическое лицо, создавшее документ;</w:t>
      </w:r>
    </w:p>
    <w:p w:rsidR="006105B1" w:rsidRPr="00EB457E" w:rsidRDefault="006105B1" w:rsidP="006105B1">
      <w:pPr>
        <w:widowControl w:val="0"/>
        <w:autoSpaceDE w:val="0"/>
        <w:autoSpaceDN w:val="0"/>
        <w:adjustRightInd w:val="0"/>
        <w:ind w:firstLine="709"/>
        <w:jc w:val="both"/>
        <w:rPr>
          <w:szCs w:val="28"/>
        </w:rPr>
      </w:pPr>
      <w:r w:rsidRPr="00EB457E">
        <w:rPr>
          <w:szCs w:val="28"/>
        </w:rPr>
        <w:t>адресат (или получатель) - физическое лицо, должностное лицо или организация, которым адресовано почтовое отправление (письмо, телеграмма и тому подобное);</w:t>
      </w:r>
    </w:p>
    <w:p w:rsidR="006105B1" w:rsidRPr="00EB457E" w:rsidRDefault="006105B1" w:rsidP="006105B1">
      <w:pPr>
        <w:widowControl w:val="0"/>
        <w:autoSpaceDE w:val="0"/>
        <w:autoSpaceDN w:val="0"/>
        <w:adjustRightInd w:val="0"/>
        <w:ind w:firstLine="709"/>
        <w:jc w:val="both"/>
        <w:rPr>
          <w:szCs w:val="28"/>
        </w:rPr>
      </w:pPr>
      <w:r w:rsidRPr="00EB457E">
        <w:rPr>
          <w:szCs w:val="28"/>
        </w:rPr>
        <w:t>бланк документа - лист бумаги или электронный шаблон с реквизитами, идентифицирующими автора официального документа;</w:t>
      </w:r>
    </w:p>
    <w:p w:rsidR="006105B1" w:rsidRPr="00EB457E" w:rsidRDefault="006105B1" w:rsidP="006105B1">
      <w:pPr>
        <w:widowControl w:val="0"/>
        <w:autoSpaceDE w:val="0"/>
        <w:autoSpaceDN w:val="0"/>
        <w:adjustRightInd w:val="0"/>
        <w:ind w:firstLine="709"/>
        <w:jc w:val="both"/>
        <w:rPr>
          <w:szCs w:val="28"/>
        </w:rPr>
      </w:pPr>
      <w:r w:rsidRPr="00EB457E">
        <w:rPr>
          <w:szCs w:val="28"/>
        </w:rPr>
        <w:t>вид документа - принадлежность документа к определенной группе документов по признакам содержания и целевого назначения;</w:t>
      </w:r>
    </w:p>
    <w:p w:rsidR="006105B1" w:rsidRPr="00EB457E" w:rsidRDefault="006105B1" w:rsidP="006105B1">
      <w:pPr>
        <w:widowControl w:val="0"/>
        <w:autoSpaceDE w:val="0"/>
        <w:autoSpaceDN w:val="0"/>
        <w:adjustRightInd w:val="0"/>
        <w:ind w:firstLine="709"/>
        <w:jc w:val="both"/>
        <w:rPr>
          <w:szCs w:val="28"/>
        </w:rPr>
      </w:pPr>
      <w:r w:rsidRPr="00EB457E">
        <w:rPr>
          <w:szCs w:val="28"/>
        </w:rPr>
        <w:t>входящие документы - документы, поступившие от иных организаций, органов исполнительной государственной власти Ростовской области, обладающих статусом юридического лица, а также входящая внутренняя корреспонденция;</w:t>
      </w:r>
    </w:p>
    <w:p w:rsidR="006105B1" w:rsidRPr="00EB457E" w:rsidRDefault="00B974AB" w:rsidP="006105B1">
      <w:pPr>
        <w:widowControl w:val="0"/>
        <w:autoSpaceDE w:val="0"/>
        <w:autoSpaceDN w:val="0"/>
        <w:adjustRightInd w:val="0"/>
        <w:ind w:firstLine="709"/>
        <w:jc w:val="both"/>
        <w:rPr>
          <w:szCs w:val="28"/>
        </w:rPr>
      </w:pPr>
      <w:r w:rsidRPr="00EB457E">
        <w:rPr>
          <w:szCs w:val="28"/>
        </w:rPr>
        <w:t>документирование - фиксация информации на материальных носителях в установленном порядке;</w:t>
      </w:r>
    </w:p>
    <w:p w:rsidR="00B974AB" w:rsidRPr="00EB457E" w:rsidRDefault="00B974AB" w:rsidP="006105B1">
      <w:pPr>
        <w:widowControl w:val="0"/>
        <w:autoSpaceDE w:val="0"/>
        <w:autoSpaceDN w:val="0"/>
        <w:adjustRightInd w:val="0"/>
        <w:ind w:firstLine="709"/>
        <w:jc w:val="both"/>
        <w:rPr>
          <w:szCs w:val="28"/>
        </w:rPr>
      </w:pPr>
      <w:r w:rsidRPr="00EB457E">
        <w:rPr>
          <w:szCs w:val="28"/>
        </w:rPr>
        <w:t>делопроизводство</w:t>
      </w:r>
      <w:r w:rsidR="006105B1" w:rsidRPr="00EB457E">
        <w:rPr>
          <w:szCs w:val="28"/>
        </w:rPr>
        <w:t xml:space="preserve"> - деятельность, обеспечивающая документирование, документооборот, оперативное хранение и использование документов;</w:t>
      </w:r>
    </w:p>
    <w:p w:rsidR="00B974AB" w:rsidRPr="00EB457E" w:rsidRDefault="00B974AB" w:rsidP="00FE6F6B">
      <w:pPr>
        <w:widowControl w:val="0"/>
        <w:autoSpaceDE w:val="0"/>
        <w:autoSpaceDN w:val="0"/>
        <w:adjustRightInd w:val="0"/>
        <w:ind w:firstLine="709"/>
        <w:jc w:val="both"/>
        <w:rPr>
          <w:szCs w:val="28"/>
        </w:rPr>
      </w:pPr>
      <w:r w:rsidRPr="00EB457E">
        <w:rPr>
          <w:szCs w:val="28"/>
        </w:rPr>
        <w:t>документ - официальный документ, созданный государственным органом, органом местного самоуправления, юридическим или физическим лицом, оформленный в установленном порядке и включенный в документооборот органа исполнительной власти;</w:t>
      </w:r>
    </w:p>
    <w:p w:rsidR="006105B1" w:rsidRPr="00EB457E" w:rsidRDefault="006105B1" w:rsidP="006105B1">
      <w:pPr>
        <w:widowControl w:val="0"/>
        <w:autoSpaceDE w:val="0"/>
        <w:autoSpaceDN w:val="0"/>
        <w:adjustRightInd w:val="0"/>
        <w:ind w:firstLine="709"/>
        <w:jc w:val="both"/>
        <w:rPr>
          <w:szCs w:val="28"/>
        </w:rPr>
      </w:pPr>
      <w:r w:rsidRPr="00EB457E">
        <w:rPr>
          <w:szCs w:val="28"/>
        </w:rPr>
        <w:t>дело - совокупность документов или отдельный документ, относящиеся к одному вопросу или участку деятельности Палаты;</w:t>
      </w:r>
    </w:p>
    <w:p w:rsidR="008F5244" w:rsidRPr="00EB457E" w:rsidRDefault="008F5244" w:rsidP="008F5244">
      <w:pPr>
        <w:widowControl w:val="0"/>
        <w:autoSpaceDE w:val="0"/>
        <w:autoSpaceDN w:val="0"/>
        <w:adjustRightInd w:val="0"/>
        <w:ind w:firstLine="709"/>
        <w:jc w:val="both"/>
        <w:rPr>
          <w:szCs w:val="28"/>
        </w:rPr>
      </w:pPr>
      <w:r w:rsidRPr="00EB457E">
        <w:rPr>
          <w:szCs w:val="28"/>
        </w:rPr>
        <w:t>документооборот - движение документов с момента их создания или получения до завершения исполнения, помещения в дело и (или) отправки;</w:t>
      </w:r>
    </w:p>
    <w:p w:rsidR="008F5244" w:rsidRPr="00EB457E" w:rsidRDefault="008F5244" w:rsidP="008F5244">
      <w:pPr>
        <w:autoSpaceDE w:val="0"/>
        <w:autoSpaceDN w:val="0"/>
        <w:adjustRightInd w:val="0"/>
        <w:ind w:firstLine="540"/>
        <w:jc w:val="both"/>
        <w:rPr>
          <w:szCs w:val="28"/>
        </w:rPr>
      </w:pPr>
      <w:r w:rsidRPr="00EB457E">
        <w:rPr>
          <w:szCs w:val="28"/>
        </w:rPr>
        <w:t>исходящие документы - документы, создаваемые в Палате и отправляемые за ее пределы, а также исходящая внутренняя корреспонденция;</w:t>
      </w:r>
    </w:p>
    <w:p w:rsidR="008F5244" w:rsidRPr="00EB457E" w:rsidRDefault="008F5244" w:rsidP="008F5244">
      <w:pPr>
        <w:widowControl w:val="0"/>
        <w:autoSpaceDE w:val="0"/>
        <w:autoSpaceDN w:val="0"/>
        <w:adjustRightInd w:val="0"/>
        <w:ind w:firstLine="709"/>
        <w:jc w:val="both"/>
        <w:rPr>
          <w:szCs w:val="28"/>
        </w:rPr>
      </w:pPr>
      <w:r w:rsidRPr="00EB457E">
        <w:rPr>
          <w:szCs w:val="28"/>
        </w:rPr>
        <w:t>копия документа - документ, полностью воспроизводящий информацию подлинника документа и его внешние признаки, не имеющий юридической силы;</w:t>
      </w:r>
    </w:p>
    <w:p w:rsidR="008F5244" w:rsidRPr="00EB457E" w:rsidRDefault="008F5244" w:rsidP="008F5244">
      <w:pPr>
        <w:widowControl w:val="0"/>
        <w:autoSpaceDE w:val="0"/>
        <w:autoSpaceDN w:val="0"/>
        <w:adjustRightInd w:val="0"/>
        <w:ind w:firstLine="709"/>
        <w:jc w:val="both"/>
        <w:rPr>
          <w:szCs w:val="28"/>
        </w:rPr>
      </w:pPr>
      <w:r w:rsidRPr="00EB457E">
        <w:rPr>
          <w:szCs w:val="28"/>
        </w:rPr>
        <w:t>номенклатура дел - систематизированный перечень наименований дел, формируемых в Палате, с указанием сроков их хранения;</w:t>
      </w:r>
    </w:p>
    <w:p w:rsidR="00F61A81" w:rsidRPr="00EB457E" w:rsidRDefault="00F61A81" w:rsidP="00F61A81">
      <w:pPr>
        <w:widowControl w:val="0"/>
        <w:autoSpaceDE w:val="0"/>
        <w:autoSpaceDN w:val="0"/>
        <w:adjustRightInd w:val="0"/>
        <w:ind w:firstLine="709"/>
        <w:jc w:val="both"/>
        <w:rPr>
          <w:szCs w:val="28"/>
        </w:rPr>
      </w:pPr>
      <w:r w:rsidRPr="00EB457E">
        <w:rPr>
          <w:szCs w:val="28"/>
        </w:rPr>
        <w:t>оформление документа - проставление на документе необходимых реквизитов;</w:t>
      </w:r>
    </w:p>
    <w:p w:rsidR="008F5244" w:rsidRPr="00EB457E" w:rsidRDefault="008F5244" w:rsidP="008F5244">
      <w:pPr>
        <w:widowControl w:val="0"/>
        <w:autoSpaceDE w:val="0"/>
        <w:autoSpaceDN w:val="0"/>
        <w:adjustRightInd w:val="0"/>
        <w:ind w:firstLine="709"/>
        <w:jc w:val="both"/>
        <w:rPr>
          <w:szCs w:val="28"/>
        </w:rPr>
      </w:pPr>
      <w:r w:rsidRPr="00EB457E">
        <w:rPr>
          <w:szCs w:val="28"/>
        </w:rPr>
        <w:t>подлинник документа - первый или единственный экземпляр документа;</w:t>
      </w:r>
    </w:p>
    <w:p w:rsidR="00F61A81" w:rsidRPr="00EB457E" w:rsidRDefault="00F61A81" w:rsidP="00F61A81">
      <w:pPr>
        <w:widowControl w:val="0"/>
        <w:autoSpaceDE w:val="0"/>
        <w:autoSpaceDN w:val="0"/>
        <w:adjustRightInd w:val="0"/>
        <w:ind w:firstLine="709"/>
        <w:jc w:val="both"/>
        <w:rPr>
          <w:szCs w:val="28"/>
        </w:rPr>
      </w:pPr>
      <w:r w:rsidRPr="00EB457E">
        <w:rPr>
          <w:szCs w:val="28"/>
        </w:rPr>
        <w:t>подписание документа - выражение ответственности за содержание документа посредством заверения его собственноручной подписью должностного или физического лица;</w:t>
      </w:r>
    </w:p>
    <w:p w:rsidR="00F61A81" w:rsidRPr="00EB457E" w:rsidRDefault="00F61A81" w:rsidP="00F61A81">
      <w:pPr>
        <w:widowControl w:val="0"/>
        <w:autoSpaceDE w:val="0"/>
        <w:autoSpaceDN w:val="0"/>
        <w:adjustRightInd w:val="0"/>
        <w:ind w:firstLine="709"/>
        <w:jc w:val="both"/>
        <w:rPr>
          <w:szCs w:val="28"/>
        </w:rPr>
      </w:pPr>
      <w:r w:rsidRPr="00EB457E">
        <w:rPr>
          <w:szCs w:val="28"/>
        </w:rPr>
        <w:t>подпись - реквизит, содержащий собственноручную подпись должностного или физического лица;</w:t>
      </w:r>
    </w:p>
    <w:p w:rsidR="005675C5" w:rsidRPr="00EB457E" w:rsidRDefault="005675C5" w:rsidP="005675C5">
      <w:pPr>
        <w:widowControl w:val="0"/>
        <w:autoSpaceDE w:val="0"/>
        <w:autoSpaceDN w:val="0"/>
        <w:adjustRightInd w:val="0"/>
        <w:ind w:firstLine="709"/>
        <w:jc w:val="both"/>
        <w:rPr>
          <w:szCs w:val="28"/>
        </w:rPr>
      </w:pPr>
      <w:r w:rsidRPr="00EB457E">
        <w:rPr>
          <w:szCs w:val="28"/>
        </w:rPr>
        <w:t xml:space="preserve">регистрация документа - присвоение документу регистрационного номера, </w:t>
      </w:r>
      <w:r w:rsidRPr="00EB457E">
        <w:rPr>
          <w:szCs w:val="28"/>
        </w:rPr>
        <w:lastRenderedPageBreak/>
        <w:t>внесение сведений о документе в регистрационно-учетную форму;</w:t>
      </w:r>
    </w:p>
    <w:p w:rsidR="005675C5" w:rsidRPr="00EB457E" w:rsidRDefault="005675C5" w:rsidP="005675C5">
      <w:pPr>
        <w:widowControl w:val="0"/>
        <w:autoSpaceDE w:val="0"/>
        <w:autoSpaceDN w:val="0"/>
        <w:adjustRightInd w:val="0"/>
        <w:ind w:firstLine="709"/>
        <w:jc w:val="both"/>
        <w:rPr>
          <w:szCs w:val="28"/>
        </w:rPr>
      </w:pPr>
      <w:r w:rsidRPr="00EB457E">
        <w:rPr>
          <w:szCs w:val="28"/>
        </w:rPr>
        <w:t>реквизит документа - элемент документа, необходимый для его оформления и организации работы с ним;</w:t>
      </w:r>
    </w:p>
    <w:p w:rsidR="005675C5" w:rsidRPr="00EB457E" w:rsidRDefault="005675C5" w:rsidP="005675C5">
      <w:pPr>
        <w:widowControl w:val="0"/>
        <w:autoSpaceDE w:val="0"/>
        <w:autoSpaceDN w:val="0"/>
        <w:adjustRightInd w:val="0"/>
        <w:ind w:firstLine="709"/>
        <w:jc w:val="both"/>
        <w:rPr>
          <w:szCs w:val="28"/>
        </w:rPr>
      </w:pPr>
      <w:r w:rsidRPr="00EB457E">
        <w:rPr>
          <w:szCs w:val="28"/>
          <w:lang w:eastAsia="en-US"/>
        </w:rPr>
        <w:t xml:space="preserve">РК - </w:t>
      </w:r>
      <w:r w:rsidRPr="00EB457E">
        <w:rPr>
          <w:szCs w:val="28"/>
        </w:rPr>
        <w:t xml:space="preserve">регистрационная карта документа, зарегистрированного в системе </w:t>
      </w:r>
      <w:r w:rsidR="00EB457E" w:rsidRPr="00EB457E">
        <w:rPr>
          <w:szCs w:val="28"/>
        </w:rPr>
        <w:t>«</w:t>
      </w:r>
      <w:r w:rsidRPr="00EB457E">
        <w:rPr>
          <w:szCs w:val="28"/>
        </w:rPr>
        <w:t>Дело</w:t>
      </w:r>
      <w:r w:rsidR="00EB457E" w:rsidRPr="00EB457E">
        <w:rPr>
          <w:szCs w:val="28"/>
        </w:rPr>
        <w:t>»</w:t>
      </w:r>
      <w:r w:rsidRPr="00EB457E">
        <w:rPr>
          <w:szCs w:val="28"/>
        </w:rPr>
        <w:t>;</w:t>
      </w:r>
    </w:p>
    <w:p w:rsidR="005675C5" w:rsidRPr="00EB457E" w:rsidRDefault="005675C5" w:rsidP="005675C5">
      <w:pPr>
        <w:widowControl w:val="0"/>
        <w:autoSpaceDE w:val="0"/>
        <w:autoSpaceDN w:val="0"/>
        <w:adjustRightInd w:val="0"/>
        <w:ind w:firstLine="709"/>
        <w:jc w:val="both"/>
        <w:rPr>
          <w:szCs w:val="28"/>
        </w:rPr>
      </w:pPr>
      <w:r w:rsidRPr="00EB457E">
        <w:rPr>
          <w:szCs w:val="28"/>
          <w:lang w:eastAsia="en-US"/>
        </w:rPr>
        <w:t xml:space="preserve">РКПД - </w:t>
      </w:r>
      <w:r w:rsidRPr="00EB457E">
        <w:rPr>
          <w:szCs w:val="28"/>
        </w:rPr>
        <w:t xml:space="preserve">регистрационная карта проекта документа, зарегистрированного в системе </w:t>
      </w:r>
      <w:r w:rsidR="00EB457E" w:rsidRPr="00EB457E">
        <w:rPr>
          <w:szCs w:val="28"/>
        </w:rPr>
        <w:t>«</w:t>
      </w:r>
      <w:r w:rsidRPr="00EB457E">
        <w:rPr>
          <w:szCs w:val="28"/>
        </w:rPr>
        <w:t>Дело</w:t>
      </w:r>
      <w:r w:rsidR="00EB457E" w:rsidRPr="00EB457E">
        <w:rPr>
          <w:szCs w:val="28"/>
        </w:rPr>
        <w:t>»</w:t>
      </w:r>
      <w:r w:rsidRPr="00EB457E">
        <w:rPr>
          <w:szCs w:val="28"/>
        </w:rPr>
        <w:t>;</w:t>
      </w:r>
    </w:p>
    <w:p w:rsidR="00F61A81" w:rsidRPr="00EB457E" w:rsidRDefault="00F61A81" w:rsidP="00F61A81">
      <w:pPr>
        <w:widowControl w:val="0"/>
        <w:autoSpaceDE w:val="0"/>
        <w:autoSpaceDN w:val="0"/>
        <w:adjustRightInd w:val="0"/>
        <w:ind w:firstLine="709"/>
        <w:jc w:val="both"/>
        <w:rPr>
          <w:szCs w:val="28"/>
        </w:rPr>
      </w:pPr>
      <w:r w:rsidRPr="00EB457E">
        <w:rPr>
          <w:szCs w:val="28"/>
        </w:rPr>
        <w:t>регистрационный номер документа - цифровое или буквенно-цифровое обозначение, присваиваемое документу при его регистрации;</w:t>
      </w:r>
    </w:p>
    <w:p w:rsidR="005675C5" w:rsidRPr="00EB457E" w:rsidRDefault="005675C5" w:rsidP="005675C5">
      <w:pPr>
        <w:widowControl w:val="0"/>
        <w:autoSpaceDE w:val="0"/>
        <w:autoSpaceDN w:val="0"/>
        <w:adjustRightInd w:val="0"/>
        <w:ind w:firstLine="709"/>
        <w:jc w:val="both"/>
        <w:rPr>
          <w:szCs w:val="28"/>
        </w:rPr>
      </w:pPr>
      <w:r w:rsidRPr="00EB457E">
        <w:rPr>
          <w:szCs w:val="28"/>
        </w:rPr>
        <w:t>сканирование документа - получение электронной копии документа.</w:t>
      </w:r>
    </w:p>
    <w:p w:rsidR="005675C5" w:rsidRPr="00EB457E" w:rsidRDefault="005675C5" w:rsidP="005675C5">
      <w:pPr>
        <w:ind w:firstLine="709"/>
        <w:jc w:val="both"/>
        <w:rPr>
          <w:szCs w:val="28"/>
        </w:rPr>
      </w:pPr>
      <w:r w:rsidRPr="00EB457E">
        <w:rPr>
          <w:szCs w:val="28"/>
        </w:rPr>
        <w:t xml:space="preserve">файл электронного документа – сочетание визуальных отображений бланка, текста и других реквизитов (исключая регистрационный номер, дату регистрации и подпись) электронного документа и его приложений; </w:t>
      </w:r>
    </w:p>
    <w:p w:rsidR="000631A1" w:rsidRPr="00EB457E" w:rsidRDefault="000631A1" w:rsidP="000631A1">
      <w:pPr>
        <w:autoSpaceDE w:val="0"/>
        <w:autoSpaceDN w:val="0"/>
        <w:adjustRightInd w:val="0"/>
        <w:ind w:firstLine="709"/>
        <w:jc w:val="both"/>
        <w:rPr>
          <w:szCs w:val="28"/>
        </w:rPr>
      </w:pPr>
      <w:r w:rsidRPr="00EB457E">
        <w:rPr>
          <w:szCs w:val="28"/>
        </w:rPr>
        <w:t>файл электронной копии документа – сканированная копия документа на бумажном носителе;</w:t>
      </w:r>
    </w:p>
    <w:p w:rsidR="000631A1" w:rsidRPr="00EB457E" w:rsidRDefault="000631A1" w:rsidP="000631A1">
      <w:pPr>
        <w:widowControl w:val="0"/>
        <w:autoSpaceDE w:val="0"/>
        <w:autoSpaceDN w:val="0"/>
        <w:adjustRightInd w:val="0"/>
        <w:ind w:firstLine="709"/>
        <w:jc w:val="both"/>
        <w:rPr>
          <w:szCs w:val="28"/>
        </w:rPr>
      </w:pPr>
      <w:r w:rsidRPr="00EB457E">
        <w:rPr>
          <w:szCs w:val="28"/>
        </w:rPr>
        <w:t>электронный документ - документированная информация, представленная в электронной форме, то есть в виде, пригодном для восприятия человеком с использованием электронно-вычислительных машин, а также для передачи по информационно-телекоммуникационным сетям или обработки в информационных системах;</w:t>
      </w:r>
    </w:p>
    <w:p w:rsidR="00552AB1" w:rsidRPr="00EB457E" w:rsidRDefault="00552AB1" w:rsidP="00FE6F6B">
      <w:pPr>
        <w:autoSpaceDE w:val="0"/>
        <w:autoSpaceDN w:val="0"/>
        <w:adjustRightInd w:val="0"/>
        <w:ind w:firstLine="709"/>
        <w:jc w:val="both"/>
        <w:rPr>
          <w:szCs w:val="28"/>
        </w:rPr>
      </w:pPr>
      <w:r w:rsidRPr="00EB457E">
        <w:rPr>
          <w:szCs w:val="28"/>
        </w:rPr>
        <w:t xml:space="preserve">электронный документ в системе </w:t>
      </w:r>
      <w:r w:rsidR="00EB457E" w:rsidRPr="00EB457E">
        <w:rPr>
          <w:szCs w:val="28"/>
        </w:rPr>
        <w:t>«</w:t>
      </w:r>
      <w:r w:rsidRPr="00EB457E">
        <w:rPr>
          <w:szCs w:val="28"/>
        </w:rPr>
        <w:t>Дело</w:t>
      </w:r>
      <w:r w:rsidR="00EB457E" w:rsidRPr="00EB457E">
        <w:rPr>
          <w:szCs w:val="28"/>
        </w:rPr>
        <w:t>»</w:t>
      </w:r>
      <w:r w:rsidRPr="00EB457E">
        <w:rPr>
          <w:szCs w:val="28"/>
        </w:rPr>
        <w:t xml:space="preserve"> – совокупность файла электронного документа (или </w:t>
      </w:r>
      <w:r w:rsidR="000631A1" w:rsidRPr="00EB457E">
        <w:rPr>
          <w:szCs w:val="28"/>
        </w:rPr>
        <w:t>копии</w:t>
      </w:r>
      <w:r w:rsidRPr="00EB457E">
        <w:rPr>
          <w:szCs w:val="28"/>
        </w:rPr>
        <w:t xml:space="preserve"> электронного документа) и его реквизитов, хранящаяся в базе данных системы </w:t>
      </w:r>
      <w:r w:rsidR="00EB457E" w:rsidRPr="00EB457E">
        <w:rPr>
          <w:szCs w:val="28"/>
        </w:rPr>
        <w:t>«</w:t>
      </w:r>
      <w:r w:rsidRPr="00EB457E">
        <w:rPr>
          <w:szCs w:val="28"/>
        </w:rPr>
        <w:t>Дело</w:t>
      </w:r>
      <w:r w:rsidR="00EB457E" w:rsidRPr="00EB457E">
        <w:rPr>
          <w:szCs w:val="28"/>
        </w:rPr>
        <w:t>»</w:t>
      </w:r>
      <w:r w:rsidRPr="00EB457E">
        <w:rPr>
          <w:szCs w:val="28"/>
        </w:rPr>
        <w:t xml:space="preserve"> в течение установленного срока хранения;</w:t>
      </w:r>
    </w:p>
    <w:p w:rsidR="000C5530" w:rsidRPr="00EB457E" w:rsidRDefault="000C5530" w:rsidP="000C5530">
      <w:pPr>
        <w:autoSpaceDE w:val="0"/>
        <w:autoSpaceDN w:val="0"/>
        <w:adjustRightInd w:val="0"/>
        <w:ind w:firstLine="540"/>
        <w:jc w:val="both"/>
        <w:rPr>
          <w:szCs w:val="28"/>
        </w:rPr>
      </w:pPr>
      <w:r w:rsidRPr="00EB457E">
        <w:rPr>
          <w:szCs w:val="28"/>
        </w:rPr>
        <w:t>электронный шаблон бланка - бланк документа, представленный в электронной форме и используемый для создания электронных документов;</w:t>
      </w:r>
    </w:p>
    <w:p w:rsidR="000631A1" w:rsidRPr="00EB457E" w:rsidRDefault="000631A1" w:rsidP="000631A1">
      <w:pPr>
        <w:widowControl w:val="0"/>
        <w:autoSpaceDE w:val="0"/>
        <w:autoSpaceDN w:val="0"/>
        <w:adjustRightInd w:val="0"/>
        <w:ind w:firstLine="709"/>
        <w:jc w:val="both"/>
        <w:rPr>
          <w:szCs w:val="28"/>
        </w:rPr>
      </w:pPr>
      <w:r w:rsidRPr="00EB457E">
        <w:rPr>
          <w:szCs w:val="28"/>
        </w:rPr>
        <w:t>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B974AB" w:rsidRPr="00EB457E" w:rsidRDefault="00B974AB" w:rsidP="00FE6F6B">
      <w:pPr>
        <w:widowControl w:val="0"/>
        <w:autoSpaceDE w:val="0"/>
        <w:autoSpaceDN w:val="0"/>
        <w:adjustRightInd w:val="0"/>
        <w:ind w:firstLine="709"/>
        <w:jc w:val="both"/>
        <w:rPr>
          <w:szCs w:val="28"/>
        </w:rPr>
      </w:pPr>
      <w:r w:rsidRPr="00EB457E">
        <w:rPr>
          <w:szCs w:val="28"/>
        </w:rPr>
        <w:t>экспертиза ценности документов - изучение документов на основании критериев их ценности в целях определения сроков хранения докуме</w:t>
      </w:r>
      <w:r w:rsidR="00EB457E">
        <w:rPr>
          <w:szCs w:val="28"/>
        </w:rPr>
        <w:t>нтов и отбора их для включения в</w:t>
      </w:r>
      <w:r w:rsidRPr="00EB457E">
        <w:rPr>
          <w:szCs w:val="28"/>
        </w:rPr>
        <w:t xml:space="preserve"> состав Архивного фонда Российской Федерации;</w:t>
      </w:r>
    </w:p>
    <w:p w:rsidR="006B1BEC" w:rsidRPr="00EB457E" w:rsidRDefault="006B1BEC" w:rsidP="00FE6F6B">
      <w:pPr>
        <w:pStyle w:val="a8"/>
        <w:tabs>
          <w:tab w:val="clear" w:pos="4677"/>
          <w:tab w:val="clear" w:pos="9355"/>
        </w:tabs>
        <w:jc w:val="center"/>
        <w:rPr>
          <w:szCs w:val="28"/>
        </w:rPr>
      </w:pPr>
    </w:p>
    <w:p w:rsidR="00B974AB" w:rsidRPr="00EB457E" w:rsidRDefault="00B974AB" w:rsidP="00FE6F6B">
      <w:pPr>
        <w:pStyle w:val="a8"/>
        <w:tabs>
          <w:tab w:val="clear" w:pos="4677"/>
          <w:tab w:val="clear" w:pos="9355"/>
        </w:tabs>
        <w:spacing w:after="240"/>
        <w:jc w:val="center"/>
        <w:rPr>
          <w:b/>
          <w:szCs w:val="28"/>
        </w:rPr>
      </w:pPr>
      <w:r w:rsidRPr="00EB457E">
        <w:rPr>
          <w:b/>
          <w:szCs w:val="28"/>
        </w:rPr>
        <w:t>3. </w:t>
      </w:r>
      <w:r w:rsidR="007D387F" w:rsidRPr="00EB457E">
        <w:rPr>
          <w:b/>
          <w:szCs w:val="28"/>
        </w:rPr>
        <w:t>Документирование деятельности</w:t>
      </w:r>
      <w:r w:rsidRPr="00EB457E">
        <w:rPr>
          <w:b/>
          <w:szCs w:val="28"/>
        </w:rPr>
        <w:t xml:space="preserve"> Палаты</w:t>
      </w:r>
      <w:r w:rsidR="004550A3" w:rsidRPr="00EB457E">
        <w:rPr>
          <w:b/>
          <w:szCs w:val="28"/>
        </w:rPr>
        <w:t>. Общи</w:t>
      </w:r>
      <w:r w:rsidR="003C2126" w:rsidRPr="00EB457E">
        <w:rPr>
          <w:b/>
          <w:szCs w:val="28"/>
        </w:rPr>
        <w:t>е правила оформления документов</w:t>
      </w:r>
    </w:p>
    <w:p w:rsidR="00890C50" w:rsidRPr="00EB457E" w:rsidRDefault="00B974AB" w:rsidP="00FE6F6B">
      <w:pPr>
        <w:pStyle w:val="a8"/>
        <w:tabs>
          <w:tab w:val="clear" w:pos="4677"/>
          <w:tab w:val="clear" w:pos="9355"/>
        </w:tabs>
        <w:spacing w:after="240"/>
        <w:ind w:firstLine="720"/>
        <w:jc w:val="both"/>
        <w:rPr>
          <w:szCs w:val="28"/>
        </w:rPr>
      </w:pPr>
      <w:r w:rsidRPr="00EB457E">
        <w:rPr>
          <w:szCs w:val="28"/>
        </w:rPr>
        <w:t xml:space="preserve">3.1. Деятельность Палаты обеспечивается системой взаимоувязанной служебной документации. </w:t>
      </w:r>
      <w:r w:rsidR="00890C50" w:rsidRPr="00EB457E">
        <w:rPr>
          <w:szCs w:val="28"/>
        </w:rPr>
        <w:t>Ее состав определяется Общероссийским классификатором управленческой документации (ОКУД) ОК 011-93, Регламентом</w:t>
      </w:r>
      <w:r w:rsidR="00681EDF" w:rsidRPr="00EB457E">
        <w:rPr>
          <w:szCs w:val="28"/>
        </w:rPr>
        <w:t xml:space="preserve"> Палаты</w:t>
      </w:r>
      <w:r w:rsidR="00890C50" w:rsidRPr="00EB457E">
        <w:rPr>
          <w:szCs w:val="28"/>
        </w:rPr>
        <w:t>, а также положениями о структурных подразделениях.</w:t>
      </w:r>
    </w:p>
    <w:p w:rsidR="00B974AB" w:rsidRPr="00EB457E" w:rsidRDefault="00584EDB" w:rsidP="00FE6F6B">
      <w:pPr>
        <w:pStyle w:val="a8"/>
        <w:tabs>
          <w:tab w:val="clear" w:pos="4677"/>
          <w:tab w:val="clear" w:pos="9355"/>
        </w:tabs>
        <w:spacing w:after="240"/>
        <w:ind w:firstLine="720"/>
        <w:jc w:val="both"/>
        <w:rPr>
          <w:szCs w:val="28"/>
        </w:rPr>
      </w:pPr>
      <w:r w:rsidRPr="00EB457E">
        <w:rPr>
          <w:szCs w:val="28"/>
        </w:rPr>
        <w:t xml:space="preserve">3.2. </w:t>
      </w:r>
      <w:r w:rsidR="00B974AB" w:rsidRPr="00EB457E">
        <w:rPr>
          <w:szCs w:val="28"/>
        </w:rPr>
        <w:t>Функции управления в Палате реализуются с помощью служебной документации, которая включает в себя правовые акты, организационно-распорядительные и информационно-справочные документы.</w:t>
      </w:r>
    </w:p>
    <w:p w:rsidR="00890C50" w:rsidRPr="00EB457E" w:rsidRDefault="00584EDB" w:rsidP="00FE6F6B">
      <w:pPr>
        <w:pStyle w:val="a8"/>
        <w:tabs>
          <w:tab w:val="clear" w:pos="4677"/>
          <w:tab w:val="clear" w:pos="9355"/>
        </w:tabs>
        <w:spacing w:after="240"/>
        <w:ind w:firstLine="720"/>
        <w:jc w:val="both"/>
        <w:rPr>
          <w:szCs w:val="28"/>
        </w:rPr>
      </w:pPr>
      <w:r w:rsidRPr="00EB457E">
        <w:rPr>
          <w:szCs w:val="28"/>
        </w:rPr>
        <w:lastRenderedPageBreak/>
        <w:t xml:space="preserve">3.3. </w:t>
      </w:r>
      <w:r w:rsidR="00890C50" w:rsidRPr="00EB457E">
        <w:rPr>
          <w:szCs w:val="28"/>
        </w:rPr>
        <w:t xml:space="preserve">В целях повышения эффективности использования </w:t>
      </w:r>
      <w:r w:rsidR="00890C50" w:rsidRPr="00EB457E">
        <w:rPr>
          <w:szCs w:val="28"/>
          <w:lang w:eastAsia="en-US"/>
        </w:rPr>
        <w:t xml:space="preserve">системы </w:t>
      </w:r>
      <w:r w:rsidR="00EB457E" w:rsidRPr="00EB457E">
        <w:rPr>
          <w:szCs w:val="28"/>
          <w:lang w:eastAsia="en-US"/>
        </w:rPr>
        <w:t>«</w:t>
      </w:r>
      <w:r w:rsidR="00890C50" w:rsidRPr="00EB457E">
        <w:rPr>
          <w:szCs w:val="28"/>
          <w:lang w:eastAsia="en-US"/>
        </w:rPr>
        <w:t>Дело</w:t>
      </w:r>
      <w:r w:rsidR="00EB457E" w:rsidRPr="00EB457E">
        <w:rPr>
          <w:szCs w:val="28"/>
          <w:lang w:eastAsia="en-US"/>
        </w:rPr>
        <w:t>»</w:t>
      </w:r>
      <w:r w:rsidR="00890C50" w:rsidRPr="00EB457E">
        <w:rPr>
          <w:szCs w:val="28"/>
          <w:lang w:eastAsia="en-US"/>
        </w:rPr>
        <w:t xml:space="preserve"> с</w:t>
      </w:r>
      <w:r w:rsidR="00890C50" w:rsidRPr="00EB457E">
        <w:rPr>
          <w:szCs w:val="28"/>
        </w:rPr>
        <w:t>оздание документов в Палате осуществляется с использованием шаблонов бланков документов и шаблонов документов.</w:t>
      </w:r>
    </w:p>
    <w:p w:rsidR="00584EDB" w:rsidRPr="00EB457E" w:rsidRDefault="00584EDB" w:rsidP="00FE6F6B">
      <w:pPr>
        <w:spacing w:after="240"/>
        <w:ind w:firstLine="540"/>
        <w:jc w:val="both"/>
        <w:rPr>
          <w:szCs w:val="28"/>
        </w:rPr>
      </w:pPr>
      <w:r w:rsidRPr="00EB457E">
        <w:rPr>
          <w:szCs w:val="28"/>
        </w:rPr>
        <w:t xml:space="preserve">Электронные шаблоны бланков документов должны быть идентичны бланкам документов на бумажном носителе. </w:t>
      </w:r>
    </w:p>
    <w:p w:rsidR="00584EDB" w:rsidRPr="00EB457E" w:rsidRDefault="00584EDB" w:rsidP="00FE6F6B">
      <w:pPr>
        <w:pStyle w:val="a8"/>
        <w:tabs>
          <w:tab w:val="clear" w:pos="4677"/>
          <w:tab w:val="clear" w:pos="9355"/>
        </w:tabs>
        <w:spacing w:after="240"/>
        <w:ind w:firstLine="720"/>
        <w:jc w:val="both"/>
        <w:rPr>
          <w:szCs w:val="28"/>
        </w:rPr>
      </w:pPr>
      <w:r w:rsidRPr="00EB457E">
        <w:rPr>
          <w:szCs w:val="28"/>
        </w:rPr>
        <w:t xml:space="preserve">3.4. Документы </w:t>
      </w:r>
      <w:r w:rsidR="00CB4031" w:rsidRPr="00EB457E">
        <w:rPr>
          <w:szCs w:val="28"/>
        </w:rPr>
        <w:t xml:space="preserve">Палаты </w:t>
      </w:r>
      <w:r w:rsidRPr="00EB457E">
        <w:rPr>
          <w:szCs w:val="28"/>
        </w:rPr>
        <w:t>оформляются на бланках или стандартных листах бумаги формата A4.</w:t>
      </w:r>
    </w:p>
    <w:p w:rsidR="00890C50" w:rsidRPr="00EB457E" w:rsidRDefault="00584EDB" w:rsidP="00FE6F6B">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3.5. </w:t>
      </w:r>
      <w:r w:rsidR="00890C50" w:rsidRPr="00EB457E">
        <w:rPr>
          <w:rFonts w:ascii="Times New Roman" w:hAnsi="Times New Roman" w:cs="Times New Roman"/>
          <w:sz w:val="28"/>
          <w:szCs w:val="28"/>
        </w:rPr>
        <w:t>В Палате применяются следующие гербовые бланки:</w:t>
      </w:r>
    </w:p>
    <w:p w:rsidR="00890C50" w:rsidRPr="00EB457E" w:rsidRDefault="00EB457E" w:rsidP="00FE6F6B">
      <w:pPr>
        <w:pStyle w:val="ConsNormal"/>
        <w:widowControl/>
        <w:ind w:right="0"/>
        <w:jc w:val="both"/>
        <w:rPr>
          <w:rFonts w:ascii="Times New Roman" w:hAnsi="Times New Roman" w:cs="Times New Roman"/>
          <w:sz w:val="28"/>
          <w:szCs w:val="28"/>
        </w:rPr>
      </w:pPr>
      <w:r w:rsidRPr="00EB457E">
        <w:rPr>
          <w:rFonts w:ascii="Times New Roman" w:hAnsi="Times New Roman" w:cs="Times New Roman"/>
          <w:sz w:val="28"/>
          <w:szCs w:val="28"/>
        </w:rPr>
        <w:t>«</w:t>
      </w:r>
      <w:r w:rsidR="00890C50" w:rsidRPr="00EB457E">
        <w:rPr>
          <w:rFonts w:ascii="Times New Roman" w:hAnsi="Times New Roman" w:cs="Times New Roman"/>
          <w:sz w:val="28"/>
          <w:szCs w:val="28"/>
        </w:rPr>
        <w:t>Председатель Контрольно-счетной палаты Ростовской области</w:t>
      </w:r>
      <w:r w:rsidRPr="00EB457E">
        <w:rPr>
          <w:rFonts w:ascii="Times New Roman" w:hAnsi="Times New Roman" w:cs="Times New Roman"/>
          <w:sz w:val="28"/>
          <w:szCs w:val="28"/>
        </w:rPr>
        <w:t>»</w:t>
      </w:r>
      <w:r w:rsidR="00890C50" w:rsidRPr="00EB457E">
        <w:rPr>
          <w:rFonts w:ascii="Times New Roman" w:hAnsi="Times New Roman" w:cs="Times New Roman"/>
          <w:sz w:val="28"/>
          <w:szCs w:val="28"/>
        </w:rPr>
        <w:t xml:space="preserve"> (приложение Г);</w:t>
      </w:r>
    </w:p>
    <w:p w:rsidR="00890C50" w:rsidRPr="00EB457E" w:rsidRDefault="00EB457E" w:rsidP="00FE6F6B">
      <w:pPr>
        <w:pStyle w:val="ConsNormal"/>
        <w:widowControl/>
        <w:ind w:right="0"/>
        <w:jc w:val="both"/>
        <w:rPr>
          <w:rFonts w:ascii="Times New Roman" w:hAnsi="Times New Roman" w:cs="Times New Roman"/>
          <w:sz w:val="28"/>
          <w:szCs w:val="28"/>
        </w:rPr>
      </w:pPr>
      <w:r w:rsidRPr="00EB457E">
        <w:rPr>
          <w:rFonts w:ascii="Times New Roman" w:hAnsi="Times New Roman" w:cs="Times New Roman"/>
          <w:sz w:val="28"/>
          <w:szCs w:val="28"/>
        </w:rPr>
        <w:t>«</w:t>
      </w:r>
      <w:r w:rsidR="00890C50" w:rsidRPr="00EB457E">
        <w:rPr>
          <w:rFonts w:ascii="Times New Roman" w:hAnsi="Times New Roman" w:cs="Times New Roman"/>
          <w:sz w:val="28"/>
          <w:szCs w:val="28"/>
        </w:rPr>
        <w:t>Заместитель председателя Контрольно-счетной палаты Ростовской области</w:t>
      </w:r>
      <w:r w:rsidRPr="00EB457E">
        <w:rPr>
          <w:rFonts w:ascii="Times New Roman" w:hAnsi="Times New Roman" w:cs="Times New Roman"/>
          <w:sz w:val="28"/>
          <w:szCs w:val="28"/>
        </w:rPr>
        <w:t>»</w:t>
      </w:r>
      <w:r w:rsidR="00890C50" w:rsidRPr="00EB457E">
        <w:rPr>
          <w:rFonts w:ascii="Times New Roman" w:hAnsi="Times New Roman" w:cs="Times New Roman"/>
          <w:sz w:val="28"/>
          <w:szCs w:val="28"/>
        </w:rPr>
        <w:t xml:space="preserve"> (приложение Д);</w:t>
      </w:r>
    </w:p>
    <w:p w:rsidR="00890C50" w:rsidRPr="00EB457E" w:rsidRDefault="00EB457E" w:rsidP="00FE6F6B">
      <w:pPr>
        <w:pStyle w:val="ConsNormal"/>
        <w:widowControl/>
        <w:ind w:right="0"/>
        <w:jc w:val="both"/>
        <w:rPr>
          <w:rFonts w:ascii="Times New Roman" w:hAnsi="Times New Roman" w:cs="Times New Roman"/>
          <w:sz w:val="28"/>
          <w:szCs w:val="28"/>
        </w:rPr>
      </w:pPr>
      <w:r w:rsidRPr="00EB457E">
        <w:rPr>
          <w:rFonts w:ascii="Times New Roman" w:hAnsi="Times New Roman" w:cs="Times New Roman"/>
          <w:sz w:val="28"/>
          <w:szCs w:val="28"/>
        </w:rPr>
        <w:t>«</w:t>
      </w:r>
      <w:r w:rsidR="00890C50" w:rsidRPr="00EB457E">
        <w:rPr>
          <w:rFonts w:ascii="Times New Roman" w:hAnsi="Times New Roman" w:cs="Times New Roman"/>
          <w:sz w:val="28"/>
          <w:szCs w:val="28"/>
        </w:rPr>
        <w:t>Контрольно-счетная палата Ростовской области</w:t>
      </w:r>
      <w:r w:rsidRPr="00EB457E">
        <w:rPr>
          <w:rFonts w:ascii="Times New Roman" w:hAnsi="Times New Roman" w:cs="Times New Roman"/>
          <w:sz w:val="28"/>
          <w:szCs w:val="28"/>
        </w:rPr>
        <w:t>»</w:t>
      </w:r>
      <w:r w:rsidR="00890C50" w:rsidRPr="00EB457E">
        <w:rPr>
          <w:rFonts w:ascii="Times New Roman" w:hAnsi="Times New Roman" w:cs="Times New Roman"/>
          <w:sz w:val="28"/>
          <w:szCs w:val="28"/>
        </w:rPr>
        <w:t xml:space="preserve"> – угловой (приложение В), продольный (приложение Е);</w:t>
      </w:r>
    </w:p>
    <w:p w:rsidR="00890C50" w:rsidRPr="00EB457E" w:rsidRDefault="00EB457E" w:rsidP="00FE6F6B">
      <w:pPr>
        <w:pStyle w:val="ConsNormal"/>
        <w:widowControl/>
        <w:ind w:right="0"/>
        <w:jc w:val="both"/>
        <w:rPr>
          <w:rFonts w:ascii="Times New Roman" w:hAnsi="Times New Roman" w:cs="Times New Roman"/>
          <w:sz w:val="28"/>
          <w:szCs w:val="28"/>
        </w:rPr>
      </w:pPr>
      <w:r w:rsidRPr="00EB457E">
        <w:rPr>
          <w:rFonts w:ascii="Times New Roman" w:hAnsi="Times New Roman" w:cs="Times New Roman"/>
          <w:sz w:val="28"/>
          <w:szCs w:val="28"/>
        </w:rPr>
        <w:t>«</w:t>
      </w:r>
      <w:r w:rsidR="00890C50" w:rsidRPr="00EB457E">
        <w:rPr>
          <w:rFonts w:ascii="Times New Roman" w:hAnsi="Times New Roman" w:cs="Times New Roman"/>
          <w:sz w:val="28"/>
          <w:szCs w:val="28"/>
        </w:rPr>
        <w:t>Контрольно-счетная палата Ростовской области Аудитор</w:t>
      </w:r>
      <w:r w:rsidRPr="00EB457E">
        <w:rPr>
          <w:rFonts w:ascii="Times New Roman" w:hAnsi="Times New Roman" w:cs="Times New Roman"/>
          <w:sz w:val="28"/>
          <w:szCs w:val="28"/>
        </w:rPr>
        <w:t>»</w:t>
      </w:r>
      <w:r w:rsidR="00890C50" w:rsidRPr="00EB457E">
        <w:rPr>
          <w:rFonts w:ascii="Times New Roman" w:hAnsi="Times New Roman" w:cs="Times New Roman"/>
          <w:sz w:val="28"/>
          <w:szCs w:val="28"/>
        </w:rPr>
        <w:t xml:space="preserve"> (приложение Ж);</w:t>
      </w:r>
    </w:p>
    <w:p w:rsidR="00890C50" w:rsidRPr="00EB457E" w:rsidRDefault="00EB457E" w:rsidP="00FE6F6B">
      <w:pPr>
        <w:pStyle w:val="ConsNormal"/>
        <w:widowControl/>
        <w:ind w:right="0"/>
        <w:jc w:val="both"/>
        <w:rPr>
          <w:rFonts w:ascii="Times New Roman" w:hAnsi="Times New Roman" w:cs="Times New Roman"/>
          <w:sz w:val="28"/>
          <w:szCs w:val="28"/>
        </w:rPr>
      </w:pPr>
      <w:r w:rsidRPr="00EB457E">
        <w:rPr>
          <w:rFonts w:ascii="Times New Roman" w:hAnsi="Times New Roman" w:cs="Times New Roman"/>
          <w:sz w:val="28"/>
          <w:szCs w:val="28"/>
        </w:rPr>
        <w:t>«</w:t>
      </w:r>
      <w:r w:rsidR="00890C50" w:rsidRPr="00EB457E">
        <w:rPr>
          <w:rFonts w:ascii="Times New Roman" w:hAnsi="Times New Roman" w:cs="Times New Roman"/>
          <w:sz w:val="28"/>
          <w:szCs w:val="28"/>
        </w:rPr>
        <w:t>Контрольно-счетная палата Ростовской области приказ</w:t>
      </w:r>
      <w:r w:rsidRPr="00EB457E">
        <w:rPr>
          <w:rFonts w:ascii="Times New Roman" w:hAnsi="Times New Roman" w:cs="Times New Roman"/>
          <w:sz w:val="28"/>
          <w:szCs w:val="28"/>
        </w:rPr>
        <w:t>»</w:t>
      </w:r>
      <w:r w:rsidR="00890C50" w:rsidRPr="00EB457E">
        <w:rPr>
          <w:rFonts w:ascii="Times New Roman" w:hAnsi="Times New Roman" w:cs="Times New Roman"/>
          <w:sz w:val="28"/>
          <w:szCs w:val="28"/>
        </w:rPr>
        <w:t xml:space="preserve"> (приложение З);</w:t>
      </w:r>
    </w:p>
    <w:p w:rsidR="00890C50" w:rsidRPr="00EB457E" w:rsidRDefault="00EB457E" w:rsidP="00FE6F6B">
      <w:pPr>
        <w:pStyle w:val="ConsNormal"/>
        <w:widowControl/>
        <w:ind w:right="0"/>
        <w:jc w:val="both"/>
        <w:rPr>
          <w:rFonts w:ascii="Times New Roman" w:hAnsi="Times New Roman" w:cs="Times New Roman"/>
          <w:sz w:val="28"/>
          <w:szCs w:val="28"/>
        </w:rPr>
      </w:pPr>
      <w:r w:rsidRPr="00EB457E">
        <w:rPr>
          <w:rFonts w:ascii="Times New Roman" w:hAnsi="Times New Roman" w:cs="Times New Roman"/>
          <w:sz w:val="28"/>
          <w:szCs w:val="28"/>
        </w:rPr>
        <w:t>«</w:t>
      </w:r>
      <w:r w:rsidR="00890C50" w:rsidRPr="00EB457E">
        <w:rPr>
          <w:rFonts w:ascii="Times New Roman" w:hAnsi="Times New Roman" w:cs="Times New Roman"/>
          <w:sz w:val="28"/>
          <w:szCs w:val="28"/>
        </w:rPr>
        <w:t>Контрольно-счетная палата Ростовской области распоряжение</w:t>
      </w:r>
      <w:r w:rsidRPr="00EB457E">
        <w:rPr>
          <w:rFonts w:ascii="Times New Roman" w:hAnsi="Times New Roman" w:cs="Times New Roman"/>
          <w:sz w:val="28"/>
          <w:szCs w:val="28"/>
        </w:rPr>
        <w:t>»</w:t>
      </w:r>
      <w:r w:rsidR="00890C50" w:rsidRPr="00EB457E">
        <w:rPr>
          <w:rFonts w:ascii="Times New Roman" w:hAnsi="Times New Roman" w:cs="Times New Roman"/>
          <w:sz w:val="28"/>
          <w:szCs w:val="28"/>
        </w:rPr>
        <w:t xml:space="preserve"> (приложение </w:t>
      </w:r>
      <w:proofErr w:type="gramStart"/>
      <w:r w:rsidR="00890C50" w:rsidRPr="00EB457E">
        <w:rPr>
          <w:rFonts w:ascii="Times New Roman" w:hAnsi="Times New Roman" w:cs="Times New Roman"/>
          <w:sz w:val="28"/>
          <w:szCs w:val="28"/>
        </w:rPr>
        <w:t>И</w:t>
      </w:r>
      <w:proofErr w:type="gramEnd"/>
      <w:r w:rsidR="00890C50" w:rsidRPr="00EB457E">
        <w:rPr>
          <w:rFonts w:ascii="Times New Roman" w:hAnsi="Times New Roman" w:cs="Times New Roman"/>
          <w:sz w:val="28"/>
          <w:szCs w:val="28"/>
        </w:rPr>
        <w:t>);</w:t>
      </w:r>
    </w:p>
    <w:p w:rsidR="00890C50" w:rsidRPr="00EB457E" w:rsidRDefault="00EB457E" w:rsidP="00FE6F6B">
      <w:pPr>
        <w:pStyle w:val="ConsNormal"/>
        <w:widowControl/>
        <w:ind w:right="0"/>
        <w:jc w:val="both"/>
        <w:rPr>
          <w:rFonts w:ascii="Times New Roman" w:hAnsi="Times New Roman" w:cs="Times New Roman"/>
          <w:sz w:val="28"/>
          <w:szCs w:val="28"/>
        </w:rPr>
      </w:pPr>
      <w:r w:rsidRPr="00EB457E">
        <w:rPr>
          <w:rFonts w:ascii="Times New Roman" w:hAnsi="Times New Roman" w:cs="Times New Roman"/>
          <w:sz w:val="28"/>
          <w:szCs w:val="28"/>
        </w:rPr>
        <w:t>«</w:t>
      </w:r>
      <w:r w:rsidR="00890C50" w:rsidRPr="00EB457E">
        <w:rPr>
          <w:rFonts w:ascii="Times New Roman" w:hAnsi="Times New Roman" w:cs="Times New Roman"/>
          <w:sz w:val="28"/>
          <w:szCs w:val="28"/>
        </w:rPr>
        <w:t xml:space="preserve">Контрольно-счетная палата Ростовской области удостоверение на право проведения </w:t>
      </w:r>
      <w:r w:rsidR="00923761" w:rsidRPr="00EB457E">
        <w:rPr>
          <w:rFonts w:ascii="Times New Roman" w:hAnsi="Times New Roman" w:cs="Times New Roman"/>
          <w:sz w:val="28"/>
          <w:szCs w:val="28"/>
        </w:rPr>
        <w:t>контрольного мероприятия</w:t>
      </w:r>
      <w:r w:rsidRPr="00EB457E">
        <w:rPr>
          <w:rFonts w:ascii="Times New Roman" w:hAnsi="Times New Roman" w:cs="Times New Roman"/>
          <w:sz w:val="28"/>
          <w:szCs w:val="28"/>
        </w:rPr>
        <w:t>»</w:t>
      </w:r>
      <w:r w:rsidR="00890C50" w:rsidRPr="00EB457E">
        <w:rPr>
          <w:rFonts w:ascii="Times New Roman" w:hAnsi="Times New Roman" w:cs="Times New Roman"/>
          <w:sz w:val="28"/>
          <w:szCs w:val="28"/>
        </w:rPr>
        <w:t xml:space="preserve"> (приложение К).</w:t>
      </w:r>
    </w:p>
    <w:p w:rsidR="00584EDB" w:rsidRPr="00EB457E" w:rsidRDefault="00584EDB" w:rsidP="00FE6F6B">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t>Для оформления резолюций на документе могут использоваться бланки резолюций.</w:t>
      </w:r>
    </w:p>
    <w:p w:rsidR="003E01BB" w:rsidRPr="00EB457E" w:rsidRDefault="00584EDB" w:rsidP="00FE6F6B">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3.6. При издании документов на стандартных листах бумаги на них воспроизводятся реквизиты, необходимые для документов конкретного вида или разновидности.</w:t>
      </w:r>
    </w:p>
    <w:p w:rsidR="00890C50" w:rsidRPr="00EB457E" w:rsidRDefault="00584EDB" w:rsidP="00FE6F6B">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3.7.</w:t>
      </w:r>
      <w:r w:rsidR="00F42462" w:rsidRPr="00EB457E">
        <w:rPr>
          <w:rFonts w:ascii="Times New Roman" w:hAnsi="Times New Roman" w:cs="Times New Roman"/>
          <w:sz w:val="28"/>
          <w:szCs w:val="28"/>
        </w:rPr>
        <w:t>  Председатель, заместители</w:t>
      </w:r>
      <w:r w:rsidR="00EB457E">
        <w:rPr>
          <w:rFonts w:ascii="Times New Roman" w:hAnsi="Times New Roman" w:cs="Times New Roman"/>
          <w:sz w:val="28"/>
          <w:szCs w:val="28"/>
        </w:rPr>
        <w:t xml:space="preserve"> </w:t>
      </w:r>
      <w:r w:rsidR="00890C50" w:rsidRPr="00EB457E">
        <w:rPr>
          <w:rFonts w:ascii="Times New Roman" w:hAnsi="Times New Roman" w:cs="Times New Roman"/>
          <w:sz w:val="28"/>
          <w:szCs w:val="28"/>
        </w:rPr>
        <w:t>Председателя, Аудиторы используют бланки для писем (приложение В), направляемых в любой адрес Российской Федерации.</w:t>
      </w:r>
    </w:p>
    <w:p w:rsidR="00584EDB" w:rsidRPr="00EB457E" w:rsidRDefault="00A53A61" w:rsidP="00FE6F6B">
      <w:pPr>
        <w:pStyle w:val="ConsNormal"/>
        <w:keepNext/>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3.8. Проектирование бланков документов осуществляется в соответствии с </w:t>
      </w:r>
      <w:hyperlink r:id="rId8" w:history="1">
        <w:r w:rsidRPr="00EB457E">
          <w:rPr>
            <w:rFonts w:ascii="Times New Roman" w:hAnsi="Times New Roman" w:cs="Times New Roman"/>
            <w:sz w:val="28"/>
            <w:szCs w:val="28"/>
          </w:rPr>
          <w:t>ГОСТ Р 7.0.97-2016</w:t>
        </w:r>
      </w:hyperlink>
      <w:r w:rsidR="000C5530"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Система стандартов по информации, библиотечному и издательскому делу. Организационно-распорядительная документация. Тре</w:t>
      </w:r>
      <w:r w:rsidR="000C5530" w:rsidRPr="00EB457E">
        <w:rPr>
          <w:rFonts w:ascii="Times New Roman" w:hAnsi="Times New Roman" w:cs="Times New Roman"/>
          <w:sz w:val="28"/>
          <w:szCs w:val="28"/>
        </w:rPr>
        <w:t>бования к оформлению документов</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A53A61" w:rsidRPr="00EB457E" w:rsidRDefault="00A53A61" w:rsidP="00FE6F6B">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3.9.  Документы изготавливаются на бумажном носителе и в форме электронных документов с соблюдением установленных правил оформления документов.</w:t>
      </w:r>
    </w:p>
    <w:p w:rsidR="00890C50" w:rsidRPr="00EB457E" w:rsidRDefault="00A53A61" w:rsidP="00FE6F6B">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3.10. </w:t>
      </w:r>
      <w:r w:rsidR="00890C50" w:rsidRPr="00EB457E">
        <w:rPr>
          <w:rFonts w:ascii="Times New Roman" w:hAnsi="Times New Roman" w:cs="Times New Roman"/>
          <w:sz w:val="28"/>
          <w:szCs w:val="28"/>
        </w:rPr>
        <w:t>Каждый лист документа, оформленный как на бланке, так и без него, должен иметь поля не менее:</w:t>
      </w:r>
    </w:p>
    <w:p w:rsidR="00890C50" w:rsidRPr="00EB457E" w:rsidRDefault="00890C50" w:rsidP="00FE6F6B">
      <w:pPr>
        <w:pStyle w:val="ConsNormal"/>
        <w:widowControl/>
        <w:spacing w:after="240"/>
        <w:ind w:right="0" w:firstLine="0"/>
        <w:rPr>
          <w:rFonts w:ascii="Times New Roman" w:hAnsi="Times New Roman" w:cs="Times New Roman"/>
          <w:sz w:val="28"/>
          <w:szCs w:val="28"/>
        </w:rPr>
      </w:pPr>
      <w:r w:rsidRPr="00EB457E">
        <w:rPr>
          <w:rFonts w:ascii="Times New Roman" w:hAnsi="Times New Roman" w:cs="Times New Roman"/>
          <w:sz w:val="28"/>
          <w:szCs w:val="28"/>
        </w:rPr>
        <w:lastRenderedPageBreak/>
        <w:t xml:space="preserve">20 мм – левое; </w:t>
      </w:r>
      <w:r w:rsidRPr="00EB457E">
        <w:rPr>
          <w:rFonts w:ascii="Times New Roman" w:hAnsi="Times New Roman" w:cs="Times New Roman"/>
          <w:sz w:val="28"/>
          <w:szCs w:val="28"/>
        </w:rPr>
        <w:br/>
        <w:t xml:space="preserve">10 мм – правое; </w:t>
      </w:r>
      <w:r w:rsidRPr="00EB457E">
        <w:rPr>
          <w:rFonts w:ascii="Times New Roman" w:hAnsi="Times New Roman" w:cs="Times New Roman"/>
          <w:sz w:val="28"/>
          <w:szCs w:val="28"/>
        </w:rPr>
        <w:br/>
        <w:t xml:space="preserve">20 мм – верхнее; </w:t>
      </w:r>
      <w:r w:rsidRPr="00EB457E">
        <w:rPr>
          <w:rFonts w:ascii="Times New Roman" w:hAnsi="Times New Roman" w:cs="Times New Roman"/>
          <w:sz w:val="28"/>
          <w:szCs w:val="28"/>
        </w:rPr>
        <w:br/>
        <w:t>20 мм – нижнее.</w:t>
      </w:r>
    </w:p>
    <w:p w:rsidR="00890C50" w:rsidRPr="00EB457E" w:rsidRDefault="00890C50" w:rsidP="00FE6F6B">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Бланки документов следует изготавливать на белой бумаге.</w:t>
      </w:r>
    </w:p>
    <w:p w:rsidR="00A53A61" w:rsidRPr="00EB457E" w:rsidRDefault="004550A3" w:rsidP="00FE6F6B">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3.11.</w:t>
      </w:r>
      <w:r w:rsidR="00A53A61" w:rsidRPr="00EB457E">
        <w:rPr>
          <w:rFonts w:ascii="Times New Roman" w:hAnsi="Times New Roman" w:cs="Times New Roman"/>
          <w:sz w:val="28"/>
          <w:szCs w:val="28"/>
        </w:rPr>
        <w:t xml:space="preserve"> При подготовке документов допускается использование лицевой и оборотной стороны листа. При двустороннем создании документов ширина левого поля на лицевой стороне листа и правого поля на оборотной стороне листа должны быть равны.</w:t>
      </w:r>
    </w:p>
    <w:p w:rsidR="00EB457E" w:rsidRDefault="004550A3" w:rsidP="00EB457E">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3.12</w:t>
      </w:r>
      <w:r w:rsidR="00A53A61" w:rsidRPr="00EB457E">
        <w:rPr>
          <w:rFonts w:ascii="Times New Roman" w:hAnsi="Times New Roman" w:cs="Times New Roman"/>
          <w:sz w:val="28"/>
          <w:szCs w:val="28"/>
        </w:rPr>
        <w:t>. При оформлении документа на двух и более страницах вторая и последующие страницы нумеруются арабскими цифрами внизу страницы справа.</w:t>
      </w:r>
    </w:p>
    <w:p w:rsidR="00D83D63" w:rsidRPr="00EB457E" w:rsidRDefault="004550A3" w:rsidP="00EB457E">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3.13.</w:t>
      </w:r>
      <w:r w:rsidR="00A53A61" w:rsidRPr="00EB457E">
        <w:rPr>
          <w:rFonts w:ascii="Times New Roman" w:hAnsi="Times New Roman" w:cs="Times New Roman"/>
          <w:sz w:val="28"/>
          <w:szCs w:val="28"/>
        </w:rPr>
        <w:t xml:space="preserve"> При подготовке служебных документов </w:t>
      </w:r>
      <w:r w:rsidR="00993A5C" w:rsidRPr="00EB457E">
        <w:rPr>
          <w:rFonts w:ascii="Times New Roman" w:hAnsi="Times New Roman" w:cs="Times New Roman"/>
          <w:sz w:val="28"/>
          <w:szCs w:val="28"/>
        </w:rPr>
        <w:t>используется гарнитура шрифта, входящая в стандартный пакет офисного программного обеспечения черного цвета. Размер шрифта при оформлении текста документа - 14 пт. Текст документа печатается через</w:t>
      </w:r>
      <w:r w:rsidR="00A53A61" w:rsidRPr="00EB457E">
        <w:rPr>
          <w:rFonts w:ascii="Times New Roman" w:hAnsi="Times New Roman" w:cs="Times New Roman"/>
          <w:sz w:val="28"/>
          <w:szCs w:val="28"/>
        </w:rPr>
        <w:t xml:space="preserve"> одинарный – полуторный междустрочный интервал. </w:t>
      </w:r>
      <w:r w:rsidR="00D83D63" w:rsidRPr="00EB457E">
        <w:rPr>
          <w:rFonts w:ascii="Times New Roman" w:hAnsi="Times New Roman" w:cs="Times New Roman"/>
          <w:sz w:val="28"/>
          <w:szCs w:val="28"/>
        </w:rPr>
        <w:t xml:space="preserve">Используется автоматическая расстановка переносов. </w:t>
      </w:r>
    </w:p>
    <w:p w:rsidR="00A53A61" w:rsidRPr="00EB457E" w:rsidRDefault="00A53A61" w:rsidP="00FE6F6B">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t>При составлении таблиц допускается использование ш</w:t>
      </w:r>
      <w:r w:rsidR="00993A5C" w:rsidRPr="00EB457E">
        <w:rPr>
          <w:rFonts w:ascii="Times New Roman" w:hAnsi="Times New Roman" w:cs="Times New Roman"/>
          <w:sz w:val="28"/>
          <w:szCs w:val="28"/>
        </w:rPr>
        <w:t>рифтов меньших размеров - 10 – 12</w:t>
      </w:r>
      <w:r w:rsidRPr="00EB457E">
        <w:rPr>
          <w:rFonts w:ascii="Times New Roman" w:hAnsi="Times New Roman" w:cs="Times New Roman"/>
          <w:sz w:val="28"/>
          <w:szCs w:val="28"/>
        </w:rPr>
        <w:t xml:space="preserve"> пт.</w:t>
      </w:r>
    </w:p>
    <w:p w:rsidR="00A53A61" w:rsidRPr="00EB457E" w:rsidRDefault="004550A3" w:rsidP="00FE6F6B">
      <w:pPr>
        <w:pStyle w:val="ConsPlusNormal"/>
        <w:spacing w:after="240"/>
        <w:ind w:firstLine="539"/>
        <w:jc w:val="both"/>
        <w:rPr>
          <w:rFonts w:ascii="Times New Roman" w:hAnsi="Times New Roman" w:cs="Times New Roman"/>
          <w:sz w:val="28"/>
          <w:szCs w:val="28"/>
        </w:rPr>
      </w:pPr>
      <w:r w:rsidRPr="00EB457E">
        <w:rPr>
          <w:rFonts w:ascii="Times New Roman" w:hAnsi="Times New Roman" w:cs="Times New Roman"/>
          <w:sz w:val="28"/>
          <w:szCs w:val="28"/>
        </w:rPr>
        <w:t xml:space="preserve">3.14. </w:t>
      </w:r>
      <w:r w:rsidR="00A53A61" w:rsidRPr="00EB457E">
        <w:rPr>
          <w:rFonts w:ascii="Times New Roman" w:hAnsi="Times New Roman" w:cs="Times New Roman"/>
          <w:sz w:val="28"/>
          <w:szCs w:val="28"/>
        </w:rPr>
        <w:t>Абзацный отступ в тексте документа - 1,25 см</w:t>
      </w:r>
      <w:r w:rsidR="00D83D63" w:rsidRPr="00EB457E">
        <w:rPr>
          <w:rFonts w:ascii="Times New Roman" w:hAnsi="Times New Roman" w:cs="Times New Roman"/>
          <w:sz w:val="28"/>
          <w:szCs w:val="28"/>
        </w:rPr>
        <w:t>, выравнивание абзаца по ширине</w:t>
      </w:r>
      <w:r w:rsidR="00A53A61" w:rsidRPr="00EB457E">
        <w:rPr>
          <w:rFonts w:ascii="Times New Roman" w:hAnsi="Times New Roman" w:cs="Times New Roman"/>
          <w:sz w:val="28"/>
          <w:szCs w:val="28"/>
        </w:rPr>
        <w:t>.</w:t>
      </w:r>
    </w:p>
    <w:p w:rsidR="00A53A61" w:rsidRPr="00EB457E" w:rsidRDefault="00A53A61" w:rsidP="00FE6F6B">
      <w:pPr>
        <w:pStyle w:val="ConsPlusNormal"/>
        <w:spacing w:after="240"/>
        <w:ind w:firstLine="539"/>
        <w:jc w:val="both"/>
        <w:rPr>
          <w:rFonts w:ascii="Times New Roman" w:hAnsi="Times New Roman" w:cs="Times New Roman"/>
          <w:sz w:val="28"/>
          <w:szCs w:val="28"/>
        </w:rPr>
      </w:pPr>
      <w:r w:rsidRPr="00EB457E">
        <w:rPr>
          <w:rFonts w:ascii="Times New Roman" w:hAnsi="Times New Roman" w:cs="Times New Roman"/>
          <w:sz w:val="28"/>
          <w:szCs w:val="28"/>
        </w:rPr>
        <w:t>Заголовки разделов и подразделов печатаются с абзацным отступом или центрируются по ширине текста.</w:t>
      </w:r>
    </w:p>
    <w:p w:rsidR="00A53A61" w:rsidRPr="00EB457E" w:rsidRDefault="004550A3" w:rsidP="00FE6F6B">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t xml:space="preserve">3.15. </w:t>
      </w:r>
      <w:r w:rsidR="00A53A61" w:rsidRPr="00EB457E">
        <w:rPr>
          <w:rFonts w:ascii="Times New Roman" w:hAnsi="Times New Roman" w:cs="Times New Roman"/>
          <w:sz w:val="28"/>
          <w:szCs w:val="28"/>
        </w:rPr>
        <w:t>Многострочные реквизиты печатаются через один межстрочный интервал, составные части реквизитов могут разделяться дополнительным интервалом.</w:t>
      </w:r>
    </w:p>
    <w:p w:rsidR="00A53A61" w:rsidRPr="00EB457E" w:rsidRDefault="00A53A61" w:rsidP="00FE6F6B">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t>Если документ готовится для издания с уменьшением масштаба, текст печатается через два интервала.</w:t>
      </w:r>
    </w:p>
    <w:p w:rsidR="00A53A61" w:rsidRPr="00EB457E" w:rsidRDefault="00A53A61" w:rsidP="00FE6F6B">
      <w:pPr>
        <w:pStyle w:val="ConsPlusNormal"/>
        <w:spacing w:after="240"/>
        <w:ind w:firstLine="539"/>
        <w:jc w:val="both"/>
        <w:rPr>
          <w:rFonts w:ascii="Times New Roman" w:hAnsi="Times New Roman" w:cs="Times New Roman"/>
          <w:sz w:val="28"/>
          <w:szCs w:val="28"/>
        </w:rPr>
      </w:pPr>
      <w:r w:rsidRPr="00EB457E">
        <w:rPr>
          <w:rFonts w:ascii="Times New Roman" w:hAnsi="Times New Roman" w:cs="Times New Roman"/>
          <w:sz w:val="28"/>
          <w:szCs w:val="28"/>
        </w:rPr>
        <w:t>Интервал между буквами в словах - обычный. Интервал между словами - один пробел.</w:t>
      </w:r>
    </w:p>
    <w:p w:rsidR="00A53A61" w:rsidRPr="00EB457E" w:rsidRDefault="004550A3" w:rsidP="00FE6F6B">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t xml:space="preserve">3.16. </w:t>
      </w:r>
      <w:r w:rsidR="00A53A61" w:rsidRPr="00EB457E">
        <w:rPr>
          <w:rFonts w:ascii="Times New Roman" w:hAnsi="Times New Roman" w:cs="Times New Roman"/>
          <w:sz w:val="28"/>
          <w:szCs w:val="28"/>
        </w:rPr>
        <w:t>Строки реквизитов выравниваются по левой границе зоны распо</w:t>
      </w:r>
      <w:r w:rsidR="00D83D63" w:rsidRPr="00EB457E">
        <w:rPr>
          <w:rFonts w:ascii="Times New Roman" w:hAnsi="Times New Roman" w:cs="Times New Roman"/>
          <w:sz w:val="28"/>
          <w:szCs w:val="28"/>
        </w:rPr>
        <w:t>ложения реквизита или по центру</w:t>
      </w:r>
      <w:r w:rsidR="00A53A61" w:rsidRPr="00EB457E">
        <w:rPr>
          <w:rFonts w:ascii="Times New Roman" w:hAnsi="Times New Roman" w:cs="Times New Roman"/>
          <w:sz w:val="28"/>
          <w:szCs w:val="28"/>
        </w:rPr>
        <w:t xml:space="preserve"> относительно самой длинной строки.</w:t>
      </w:r>
    </w:p>
    <w:p w:rsidR="00A53A61" w:rsidRPr="00EB457E" w:rsidRDefault="00A53A61" w:rsidP="00FE6F6B">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t>Длина самой длинной строки реквизита при угловом расположении реквизитов не более 7,5 см.</w:t>
      </w:r>
    </w:p>
    <w:p w:rsidR="00A53A61" w:rsidRPr="00EB457E" w:rsidRDefault="00A53A61" w:rsidP="00FE6F6B">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t>Длина самой длинной строки реквизита при продольном расположении реквизитов не более 12 см.</w:t>
      </w:r>
    </w:p>
    <w:p w:rsidR="00A53A61" w:rsidRPr="00EB457E" w:rsidRDefault="004550A3" w:rsidP="00FE6F6B">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lastRenderedPageBreak/>
        <w:t>3.17.</w:t>
      </w:r>
      <w:r w:rsidR="00A53A61" w:rsidRPr="00EB457E">
        <w:rPr>
          <w:rFonts w:ascii="Times New Roman" w:hAnsi="Times New Roman" w:cs="Times New Roman"/>
          <w:sz w:val="28"/>
          <w:szCs w:val="28"/>
        </w:rPr>
        <w:t xml:space="preserve"> Допускается выделять полужирным шрифтом реквизиты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адресат</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заголовок к тексту</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 xml:space="preserve"> или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подпись</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 а также отдельные фрагменты текста.</w:t>
      </w:r>
    </w:p>
    <w:p w:rsidR="00A53A61" w:rsidRPr="00EB457E" w:rsidRDefault="004550A3" w:rsidP="00FE6F6B">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t>3.18.</w:t>
      </w:r>
      <w:r w:rsidR="00244AF2" w:rsidRPr="00EB457E">
        <w:rPr>
          <w:rFonts w:ascii="Times New Roman" w:hAnsi="Times New Roman" w:cs="Times New Roman"/>
          <w:sz w:val="28"/>
          <w:szCs w:val="28"/>
        </w:rPr>
        <w:t xml:space="preserve"> </w:t>
      </w:r>
      <w:r w:rsidR="00A53A61" w:rsidRPr="00EB457E">
        <w:rPr>
          <w:rFonts w:ascii="Times New Roman" w:hAnsi="Times New Roman" w:cs="Times New Roman"/>
          <w:sz w:val="28"/>
          <w:szCs w:val="28"/>
        </w:rPr>
        <w:t>При подготовке многостраничных документов оформляется титульный лист.</w:t>
      </w:r>
    </w:p>
    <w:p w:rsidR="00EB457E" w:rsidRDefault="00244AF2" w:rsidP="00EB457E">
      <w:pPr>
        <w:pStyle w:val="ConsNormal"/>
        <w:widowControl/>
        <w:spacing w:after="240"/>
        <w:ind w:right="0" w:firstLine="567"/>
        <w:jc w:val="both"/>
        <w:rPr>
          <w:rFonts w:ascii="Times New Roman" w:hAnsi="Times New Roman" w:cs="Times New Roman"/>
          <w:sz w:val="28"/>
          <w:szCs w:val="28"/>
        </w:rPr>
      </w:pPr>
      <w:r w:rsidRPr="00EB457E">
        <w:rPr>
          <w:rFonts w:ascii="Times New Roman" w:hAnsi="Times New Roman" w:cs="Times New Roman"/>
          <w:sz w:val="28"/>
          <w:szCs w:val="28"/>
        </w:rPr>
        <w:t xml:space="preserve">3.19. </w:t>
      </w:r>
      <w:r w:rsidR="00890C50" w:rsidRPr="00EB457E">
        <w:rPr>
          <w:rFonts w:ascii="Times New Roman" w:hAnsi="Times New Roman" w:cs="Times New Roman"/>
          <w:sz w:val="28"/>
          <w:szCs w:val="28"/>
        </w:rPr>
        <w:t xml:space="preserve">Бланки документов оформляют в соответствии с приложением </w:t>
      </w:r>
      <w:r w:rsidR="00190C1B" w:rsidRPr="00EB457E">
        <w:rPr>
          <w:rFonts w:ascii="Times New Roman" w:hAnsi="Times New Roman" w:cs="Times New Roman"/>
          <w:sz w:val="28"/>
          <w:szCs w:val="28"/>
        </w:rPr>
        <w:t xml:space="preserve">А, </w:t>
      </w:r>
      <w:r w:rsidR="00890C50" w:rsidRPr="00EB457E">
        <w:rPr>
          <w:rFonts w:ascii="Times New Roman" w:hAnsi="Times New Roman" w:cs="Times New Roman"/>
          <w:sz w:val="28"/>
          <w:szCs w:val="28"/>
        </w:rPr>
        <w:t>Б</w:t>
      </w:r>
      <w:r w:rsidR="00190C1B" w:rsidRPr="00EB457E">
        <w:rPr>
          <w:rFonts w:ascii="Times New Roman" w:hAnsi="Times New Roman" w:cs="Times New Roman"/>
          <w:sz w:val="28"/>
          <w:szCs w:val="28"/>
        </w:rPr>
        <w:t>.</w:t>
      </w:r>
      <w:r w:rsidR="00890C50" w:rsidRPr="00EB457E">
        <w:rPr>
          <w:rFonts w:ascii="Times New Roman" w:hAnsi="Times New Roman" w:cs="Times New Roman"/>
          <w:sz w:val="28"/>
          <w:szCs w:val="28"/>
        </w:rPr>
        <w:t xml:space="preserve"> </w:t>
      </w:r>
    </w:p>
    <w:p w:rsidR="00A53A61" w:rsidRPr="00EB457E" w:rsidRDefault="00244AF2" w:rsidP="00EB457E">
      <w:pPr>
        <w:pStyle w:val="ConsNormal"/>
        <w:widowControl/>
        <w:spacing w:after="240"/>
        <w:ind w:right="0" w:firstLine="567"/>
        <w:jc w:val="both"/>
        <w:rPr>
          <w:rFonts w:ascii="Times New Roman" w:hAnsi="Times New Roman" w:cs="Times New Roman"/>
          <w:sz w:val="28"/>
          <w:szCs w:val="28"/>
        </w:rPr>
      </w:pPr>
      <w:r w:rsidRPr="00EB457E">
        <w:rPr>
          <w:rFonts w:ascii="Times New Roman" w:hAnsi="Times New Roman" w:cs="Times New Roman"/>
          <w:sz w:val="28"/>
          <w:szCs w:val="28"/>
        </w:rPr>
        <w:t xml:space="preserve">3.20. </w:t>
      </w:r>
      <w:r w:rsidR="00A53A61" w:rsidRPr="00EB457E">
        <w:rPr>
          <w:rFonts w:ascii="Times New Roman" w:hAnsi="Times New Roman" w:cs="Times New Roman"/>
          <w:sz w:val="28"/>
          <w:szCs w:val="28"/>
        </w:rPr>
        <w:t>При подготовке и оформлении документов используют следующие реквизиты:</w:t>
      </w:r>
    </w:p>
    <w:tbl>
      <w:tblPr>
        <w:tblW w:w="9259" w:type="dxa"/>
        <w:tblInd w:w="28" w:type="dxa"/>
        <w:tblLayout w:type="fixed"/>
        <w:tblCellMar>
          <w:left w:w="28" w:type="dxa"/>
          <w:right w:w="28" w:type="dxa"/>
        </w:tblCellMar>
        <w:tblLook w:val="0000" w:firstRow="0" w:lastRow="0" w:firstColumn="0" w:lastColumn="0" w:noHBand="0" w:noVBand="0"/>
      </w:tblPr>
      <w:tblGrid>
        <w:gridCol w:w="567"/>
        <w:gridCol w:w="188"/>
        <w:gridCol w:w="8504"/>
      </w:tblGrid>
      <w:tr w:rsidR="00A53A61" w:rsidRPr="00EB457E" w:rsidTr="00EB457E">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01</w:t>
            </w:r>
          </w:p>
        </w:tc>
        <w:tc>
          <w:tcPr>
            <w:tcW w:w="188" w:type="dxa"/>
            <w:tcMar>
              <w:left w:w="0" w:type="dxa"/>
              <w:right w:w="0" w:type="dxa"/>
            </w:tcMar>
          </w:tcPr>
          <w:p w:rsidR="00A53A61" w:rsidRPr="00EB457E" w:rsidRDefault="00A53A61" w:rsidP="00FA7988">
            <w:pPr>
              <w:pStyle w:val="ConsNormal"/>
              <w:widowControl/>
              <w:spacing w:line="204" w:lineRule="auto"/>
              <w:ind w:left="-567" w:right="0" w:firstLine="709"/>
              <w:jc w:val="center"/>
              <w:rPr>
                <w:rFonts w:ascii="Times New Roman" w:hAnsi="Times New Roman" w:cs="Times New Roman"/>
                <w:sz w:val="28"/>
                <w:szCs w:val="28"/>
              </w:rPr>
            </w:pPr>
            <w:r w:rsidRPr="00EB457E">
              <w:rPr>
                <w:rFonts w:ascii="Times New Roman" w:hAnsi="Times New Roman" w:cs="Times New Roman"/>
                <w:sz w:val="28"/>
                <w:szCs w:val="28"/>
              </w:rPr>
              <w:t>–</w:t>
            </w:r>
          </w:p>
        </w:tc>
        <w:tc>
          <w:tcPr>
            <w:tcW w:w="8504" w:type="dxa"/>
          </w:tcPr>
          <w:p w:rsidR="00991771" w:rsidRPr="00EB457E" w:rsidRDefault="00EB457E" w:rsidP="00EB457E">
            <w:pPr>
              <w:pStyle w:val="ConsNormal"/>
              <w:widowControl/>
              <w:ind w:left="-567" w:righ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Герб (Государственный гер</w:t>
            </w:r>
            <w:r w:rsidR="00A53A61" w:rsidRPr="00EB457E">
              <w:rPr>
                <w:rFonts w:ascii="Times New Roman" w:hAnsi="Times New Roman" w:cs="Times New Roman"/>
                <w:sz w:val="28"/>
                <w:szCs w:val="28"/>
                <w:shd w:val="clear" w:color="auto" w:fill="FFFFFF"/>
              </w:rPr>
              <w:t xml:space="preserve">б Российской Федерации, герб субъекта </w:t>
            </w:r>
            <w:proofErr w:type="spellStart"/>
            <w:r w:rsidR="00991771" w:rsidRPr="00EB457E">
              <w:rPr>
                <w:rFonts w:ascii="Times New Roman" w:hAnsi="Times New Roman" w:cs="Times New Roman"/>
                <w:sz w:val="28"/>
                <w:szCs w:val="28"/>
                <w:shd w:val="clear" w:color="auto" w:fill="FFFFFF"/>
              </w:rPr>
              <w:t>Ро</w:t>
            </w:r>
            <w:proofErr w:type="spellEnd"/>
            <w:r w:rsidR="00991771" w:rsidRPr="00EB457E">
              <w:rPr>
                <w:rFonts w:ascii="Times New Roman" w:hAnsi="Times New Roman" w:cs="Times New Roman"/>
                <w:sz w:val="28"/>
                <w:szCs w:val="28"/>
                <w:shd w:val="clear" w:color="auto" w:fill="FFFFFF"/>
              </w:rPr>
              <w:t xml:space="preserve">      Российской</w:t>
            </w:r>
            <w:r w:rsidR="00A53A61" w:rsidRPr="00EB457E">
              <w:rPr>
                <w:rFonts w:ascii="Times New Roman" w:hAnsi="Times New Roman" w:cs="Times New Roman"/>
                <w:sz w:val="28"/>
                <w:szCs w:val="28"/>
                <w:shd w:val="clear" w:color="auto" w:fill="FFFFFF"/>
              </w:rPr>
              <w:t xml:space="preserve"> Федерации, герб (геральдический знак) муниципального</w:t>
            </w:r>
          </w:p>
          <w:p w:rsidR="00A53A61" w:rsidRPr="00EB457E" w:rsidRDefault="00991771" w:rsidP="00EB457E">
            <w:pPr>
              <w:pStyle w:val="ConsNormal"/>
              <w:widowControl/>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shd w:val="clear" w:color="auto" w:fill="FFFFFF"/>
              </w:rPr>
              <w:t>образования</w:t>
            </w:r>
            <w:r w:rsidR="00A53A61" w:rsidRPr="00EB457E">
              <w:rPr>
                <w:rFonts w:ascii="Times New Roman" w:hAnsi="Times New Roman" w:cs="Times New Roman"/>
                <w:sz w:val="28"/>
                <w:szCs w:val="28"/>
                <w:shd w:val="clear" w:color="auto" w:fill="FFFFFF"/>
              </w:rPr>
              <w:t>);</w:t>
            </w:r>
          </w:p>
        </w:tc>
      </w:tr>
      <w:tr w:rsidR="00A53A61" w:rsidRPr="00EB457E" w:rsidTr="00EB457E">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02</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shd w:val="clear" w:color="auto" w:fill="FFFFFF"/>
              </w:rPr>
              <w:t>эмблема</w:t>
            </w:r>
            <w:r w:rsidRPr="00EB457E">
              <w:rPr>
                <w:rFonts w:ascii="Times New Roman" w:hAnsi="Times New Roman" w:cs="Times New Roman"/>
                <w:sz w:val="28"/>
                <w:szCs w:val="28"/>
              </w:rPr>
              <w:t>;</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03</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товарный знак (знак обслуживания);</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04</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shd w:val="clear" w:color="auto" w:fill="FFFFFF"/>
              </w:rPr>
              <w:t>код формы документа</w:t>
            </w:r>
            <w:r w:rsidRPr="00EB457E">
              <w:rPr>
                <w:rFonts w:ascii="Times New Roman" w:hAnsi="Times New Roman" w:cs="Times New Roman"/>
                <w:sz w:val="28"/>
                <w:szCs w:val="28"/>
              </w:rPr>
              <w:t>;</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05</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shd w:val="clear" w:color="auto" w:fill="FFFFFF"/>
              </w:rPr>
              <w:t>наименование организации - автора документа</w:t>
            </w:r>
            <w:r w:rsidRPr="00EB457E">
              <w:rPr>
                <w:rFonts w:ascii="Times New Roman" w:hAnsi="Times New Roman" w:cs="Times New Roman"/>
                <w:sz w:val="28"/>
                <w:szCs w:val="28"/>
              </w:rPr>
              <w:t>;</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06</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shd w:val="clear" w:color="auto" w:fill="FFFFFF"/>
              </w:rPr>
              <w:t>наименование структурного подразделения - автора документа</w:t>
            </w:r>
            <w:r w:rsidRPr="00EB457E">
              <w:rPr>
                <w:rFonts w:ascii="Times New Roman" w:hAnsi="Times New Roman" w:cs="Times New Roman"/>
                <w:sz w:val="28"/>
                <w:szCs w:val="28"/>
              </w:rPr>
              <w:t>;</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07</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shd w:val="clear" w:color="auto" w:fill="FFFFFF"/>
              </w:rPr>
              <w:t>наименование должности лица - автора документа</w:t>
            </w:r>
            <w:r w:rsidRPr="00EB457E">
              <w:rPr>
                <w:rFonts w:ascii="Times New Roman" w:hAnsi="Times New Roman" w:cs="Times New Roman"/>
                <w:sz w:val="28"/>
                <w:szCs w:val="28"/>
              </w:rPr>
              <w:t>;</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08</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справочные данные об организации;</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09</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наименование вида документа;</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10</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дата документа;</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11</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регистрационный номер документа;</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12</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ссылка на регистрационный номер и дату поступившего документа;</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13</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место составления (издания) документа;</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14</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гриф ограничения доступа к документу;</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15</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адресат;</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16</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гриф утверждения документа;</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17</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заголовок к тексту;</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18</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текст документа;</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19</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отметка о приложении;</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20</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гриф согласования документа;</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21</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виза;</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22</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подпись;</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23</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отметка об электронной подписи;</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24</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печать;</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25</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отметка об исполнителе;</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26</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отметка о заверении копии;</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27</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отметка о поступлении документа;</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28</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резолюция;</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29</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отметка о контроле;</w:t>
            </w:r>
          </w:p>
        </w:tc>
      </w:tr>
      <w:tr w:rsidR="00A53A61" w:rsidRPr="00EB457E" w:rsidTr="00FE6F6B">
        <w:tc>
          <w:tcPr>
            <w:tcW w:w="567" w:type="dxa"/>
            <w:tcMar>
              <w:right w:w="0" w:type="dxa"/>
            </w:tcMar>
          </w:tcPr>
          <w:p w:rsidR="00A53A61" w:rsidRPr="00EB457E" w:rsidRDefault="00A53A61" w:rsidP="00FA7988">
            <w:pPr>
              <w:pStyle w:val="ConsNormal"/>
              <w:widowControl/>
              <w:spacing w:line="204" w:lineRule="auto"/>
              <w:ind w:left="-567" w:right="0" w:firstLine="709"/>
              <w:jc w:val="both"/>
              <w:rPr>
                <w:rFonts w:ascii="Times New Roman" w:hAnsi="Times New Roman" w:cs="Times New Roman"/>
                <w:sz w:val="28"/>
                <w:szCs w:val="28"/>
              </w:rPr>
            </w:pPr>
            <w:r w:rsidRPr="00EB457E">
              <w:rPr>
                <w:rFonts w:ascii="Times New Roman" w:hAnsi="Times New Roman" w:cs="Times New Roman"/>
                <w:sz w:val="28"/>
                <w:szCs w:val="28"/>
              </w:rPr>
              <w:t>30</w:t>
            </w:r>
          </w:p>
        </w:tc>
        <w:tc>
          <w:tcPr>
            <w:tcW w:w="188" w:type="dxa"/>
            <w:tcMar>
              <w:left w:w="0" w:type="dxa"/>
              <w:right w:w="0" w:type="dxa"/>
            </w:tcMar>
          </w:tcPr>
          <w:p w:rsidR="00A53A61" w:rsidRPr="00EB457E" w:rsidRDefault="00A53A61" w:rsidP="00FA7988">
            <w:pPr>
              <w:spacing w:line="204" w:lineRule="auto"/>
              <w:ind w:left="-567" w:firstLine="709"/>
              <w:jc w:val="center"/>
              <w:rPr>
                <w:szCs w:val="28"/>
              </w:rPr>
            </w:pPr>
            <w:r w:rsidRPr="00EB457E">
              <w:rPr>
                <w:szCs w:val="28"/>
              </w:rPr>
              <w:t>–</w:t>
            </w:r>
          </w:p>
        </w:tc>
        <w:tc>
          <w:tcPr>
            <w:tcW w:w="8504" w:type="dxa"/>
          </w:tcPr>
          <w:p w:rsidR="00A53A61" w:rsidRPr="00EB457E" w:rsidRDefault="00A53A61" w:rsidP="00FA7988">
            <w:pPr>
              <w:shd w:val="clear" w:color="auto" w:fill="FFFFFF"/>
              <w:spacing w:line="290" w:lineRule="atLeast"/>
              <w:ind w:left="-567" w:firstLine="709"/>
              <w:jc w:val="both"/>
              <w:rPr>
                <w:szCs w:val="28"/>
              </w:rPr>
            </w:pPr>
            <w:r w:rsidRPr="00EB457E">
              <w:rPr>
                <w:rStyle w:val="blk"/>
                <w:szCs w:val="28"/>
              </w:rPr>
              <w:t>отметка о направлении документа в дело.</w:t>
            </w:r>
          </w:p>
        </w:tc>
      </w:tr>
    </w:tbl>
    <w:p w:rsidR="009C54FF" w:rsidRPr="00EB457E" w:rsidRDefault="009C54FF" w:rsidP="00FA7988">
      <w:pPr>
        <w:pStyle w:val="ConsPlusNormal"/>
        <w:ind w:left="-567" w:firstLine="709"/>
        <w:jc w:val="both"/>
        <w:rPr>
          <w:rFonts w:ascii="Times New Roman" w:hAnsi="Times New Roman" w:cs="Times New Roman"/>
          <w:sz w:val="28"/>
          <w:szCs w:val="28"/>
        </w:rPr>
      </w:pPr>
    </w:p>
    <w:p w:rsidR="00244AF2" w:rsidRPr="00EB457E" w:rsidRDefault="00244AF2" w:rsidP="00FE6F6B">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3.21. Состав реквизитов, используемых для оформления документов, определяется видом организационно-распорядительного документа.</w:t>
      </w:r>
    </w:p>
    <w:p w:rsidR="00A53A61" w:rsidRPr="00EB457E" w:rsidRDefault="00680BA0" w:rsidP="00FE6F6B">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3.21.1.</w:t>
      </w:r>
      <w:r w:rsidR="00A53A61" w:rsidRPr="00EB457E">
        <w:rPr>
          <w:rFonts w:ascii="Times New Roman" w:hAnsi="Times New Roman" w:cs="Times New Roman"/>
          <w:sz w:val="28"/>
          <w:szCs w:val="28"/>
        </w:rPr>
        <w:t> Для изготовления бланков приказов (распоряжений) используют следующие реквизиты: 01, 05, 09, 13, а также отметки для расположения реквизитов 10, 11.</w:t>
      </w:r>
    </w:p>
    <w:p w:rsidR="00A53A61" w:rsidRPr="00EB457E" w:rsidRDefault="00680BA0" w:rsidP="00FE6F6B">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3.21.2.</w:t>
      </w:r>
      <w:r w:rsidR="00A53A61" w:rsidRPr="00EB457E">
        <w:rPr>
          <w:rFonts w:ascii="Times New Roman" w:hAnsi="Times New Roman" w:cs="Times New Roman"/>
          <w:sz w:val="28"/>
          <w:szCs w:val="28"/>
        </w:rPr>
        <w:t> Для изготовления бланков служебного письма используют следующие реквизиты: 01, 05, 08, а также отметки для расположения реквизитов 10, 11, 12.</w:t>
      </w:r>
    </w:p>
    <w:p w:rsidR="00A53A61" w:rsidRPr="00EB457E" w:rsidRDefault="00A53A61" w:rsidP="00FE6F6B">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В бланк письма должностного лица дополнительно включается реквизит 07, а в бланк письма структурного подразделения - 06.</w:t>
      </w:r>
    </w:p>
    <w:p w:rsidR="004550A3" w:rsidRPr="00EB457E" w:rsidRDefault="009C54FF" w:rsidP="00FE6F6B">
      <w:pPr>
        <w:pStyle w:val="ConsNormal"/>
        <w:widowControl/>
        <w:spacing w:after="240" w:line="233"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3.22.</w:t>
      </w:r>
      <w:r w:rsidR="004550A3" w:rsidRPr="00EB457E">
        <w:rPr>
          <w:rFonts w:ascii="Times New Roman" w:hAnsi="Times New Roman" w:cs="Times New Roman"/>
          <w:sz w:val="28"/>
          <w:szCs w:val="28"/>
        </w:rPr>
        <w:t> Устанавливают два варианта расположения реквизитов на</w:t>
      </w:r>
      <w:r w:rsidR="00680BA0" w:rsidRPr="00EB457E">
        <w:rPr>
          <w:rFonts w:ascii="Times New Roman" w:hAnsi="Times New Roman" w:cs="Times New Roman"/>
          <w:sz w:val="28"/>
          <w:szCs w:val="28"/>
        </w:rPr>
        <w:t xml:space="preserve"> бланках – </w:t>
      </w:r>
      <w:proofErr w:type="gramStart"/>
      <w:r w:rsidR="00680BA0" w:rsidRPr="00EB457E">
        <w:rPr>
          <w:rFonts w:ascii="Times New Roman" w:hAnsi="Times New Roman" w:cs="Times New Roman"/>
          <w:sz w:val="28"/>
          <w:szCs w:val="28"/>
        </w:rPr>
        <w:t>угловой  (</w:t>
      </w:r>
      <w:proofErr w:type="gramEnd"/>
      <w:r w:rsidR="00680BA0" w:rsidRPr="00EB457E">
        <w:rPr>
          <w:rFonts w:ascii="Times New Roman" w:hAnsi="Times New Roman" w:cs="Times New Roman"/>
          <w:sz w:val="28"/>
          <w:szCs w:val="28"/>
        </w:rPr>
        <w:t>Приложение А) и продольный (Приложение Б).</w:t>
      </w:r>
    </w:p>
    <w:p w:rsidR="004550A3" w:rsidRPr="00EB457E" w:rsidRDefault="009C54FF" w:rsidP="00FE6F6B">
      <w:pPr>
        <w:pStyle w:val="ConsNormal"/>
        <w:widowControl/>
        <w:spacing w:after="240" w:line="233"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3.23.</w:t>
      </w:r>
      <w:r w:rsidR="004550A3" w:rsidRPr="00EB457E">
        <w:rPr>
          <w:rFonts w:ascii="Times New Roman" w:hAnsi="Times New Roman" w:cs="Times New Roman"/>
          <w:sz w:val="28"/>
          <w:szCs w:val="28"/>
          <w:lang w:val="de-DE"/>
        </w:rPr>
        <w:t> </w:t>
      </w:r>
      <w:r w:rsidR="004550A3" w:rsidRPr="00EB457E">
        <w:rPr>
          <w:rFonts w:ascii="Times New Roman" w:hAnsi="Times New Roman" w:cs="Times New Roman"/>
          <w:sz w:val="28"/>
          <w:szCs w:val="28"/>
        </w:rPr>
        <w:t xml:space="preserve">Реквизит 01 располагают над серединой реквизита 05. </w:t>
      </w:r>
    </w:p>
    <w:p w:rsidR="004550A3" w:rsidRPr="00EB457E" w:rsidRDefault="004550A3" w:rsidP="00FE6F6B">
      <w:pPr>
        <w:pStyle w:val="ConsNormal"/>
        <w:widowControl/>
        <w:spacing w:after="240" w:line="233"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Реквизиты 05, 06, 07, 08, 09, 13, ограничительные отметки для реквизитов 10, 11, 12 в пределах границ зон расположения реквизитов размещают одним из способов:</w:t>
      </w:r>
    </w:p>
    <w:p w:rsidR="004550A3" w:rsidRPr="00EB457E" w:rsidRDefault="00EB457E" w:rsidP="00FE6F6B">
      <w:pPr>
        <w:pStyle w:val="ConsNormal"/>
        <w:widowControl/>
        <w:spacing w:after="240" w:line="233" w:lineRule="auto"/>
        <w:ind w:right="0" w:firstLine="709"/>
        <w:jc w:val="both"/>
        <w:rPr>
          <w:rFonts w:ascii="Times New Roman" w:hAnsi="Times New Roman" w:cs="Times New Roman"/>
          <w:sz w:val="28"/>
          <w:szCs w:val="28"/>
        </w:rPr>
      </w:pPr>
      <w:r>
        <w:rPr>
          <w:rFonts w:ascii="Times New Roman" w:hAnsi="Times New Roman" w:cs="Times New Roman"/>
          <w:sz w:val="28"/>
          <w:szCs w:val="28"/>
        </w:rPr>
        <w:t>центрированным (начало</w:t>
      </w:r>
      <w:r w:rsidR="004550A3" w:rsidRPr="00EB457E">
        <w:rPr>
          <w:rFonts w:ascii="Times New Roman" w:hAnsi="Times New Roman" w:cs="Times New Roman"/>
          <w:sz w:val="28"/>
          <w:szCs w:val="28"/>
        </w:rPr>
        <w:t xml:space="preserve"> и конец каждой строки реквизитов равно удалены от границ зоны расположения реквизитов);</w:t>
      </w:r>
    </w:p>
    <w:p w:rsidR="004550A3" w:rsidRPr="00EB457E" w:rsidRDefault="004550A3" w:rsidP="00FE6F6B">
      <w:pPr>
        <w:pStyle w:val="ConsNormal"/>
        <w:widowControl/>
        <w:spacing w:after="240" w:line="233"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фланговым (каждая строка реквизитов начинается от левой границы зоны расположения реквизитов).</w:t>
      </w:r>
    </w:p>
    <w:p w:rsidR="00A53A61" w:rsidRPr="00EB457E" w:rsidRDefault="009C54FF" w:rsidP="00FE6F6B">
      <w:pPr>
        <w:pStyle w:val="ConsNormal"/>
        <w:widowControl/>
        <w:spacing w:after="240" w:line="235"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3.24.</w:t>
      </w:r>
      <w:r w:rsidR="00A53A61" w:rsidRPr="00EB457E">
        <w:rPr>
          <w:rFonts w:ascii="Times New Roman" w:hAnsi="Times New Roman" w:cs="Times New Roman"/>
          <w:sz w:val="28"/>
          <w:szCs w:val="28"/>
        </w:rPr>
        <w:t> Герб Ростовской области помещают на бланках документов в соответствии с Об</w:t>
      </w:r>
      <w:r w:rsidR="003E5ADF" w:rsidRPr="00EB457E">
        <w:rPr>
          <w:rFonts w:ascii="Times New Roman" w:hAnsi="Times New Roman" w:cs="Times New Roman"/>
          <w:sz w:val="28"/>
          <w:szCs w:val="28"/>
        </w:rPr>
        <w:t>ластным законом от 28.10.1996 №</w:t>
      </w:r>
      <w:r w:rsidR="00A53A61" w:rsidRPr="00EB457E">
        <w:rPr>
          <w:rFonts w:ascii="Times New Roman" w:hAnsi="Times New Roman" w:cs="Times New Roman"/>
          <w:sz w:val="28"/>
          <w:szCs w:val="28"/>
        </w:rPr>
        <w:t xml:space="preserve">32-ЗС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О Гербе Ростовской области</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w:t>
      </w:r>
    </w:p>
    <w:p w:rsidR="00A53A61" w:rsidRPr="00EB457E" w:rsidRDefault="009C54FF" w:rsidP="00FE6F6B">
      <w:pPr>
        <w:pStyle w:val="ConsNormal"/>
        <w:widowControl/>
        <w:spacing w:after="240" w:line="235"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3.25.</w:t>
      </w:r>
      <w:r w:rsidR="00A53A61" w:rsidRPr="00EB457E">
        <w:rPr>
          <w:rFonts w:ascii="Times New Roman" w:hAnsi="Times New Roman" w:cs="Times New Roman"/>
          <w:sz w:val="28"/>
          <w:szCs w:val="28"/>
        </w:rPr>
        <w:t> Код формы документа проставляют по Общероссийскому классификатору управленческой документации (ОКУД).</w:t>
      </w:r>
    </w:p>
    <w:p w:rsidR="00A53A61" w:rsidRPr="00EB457E" w:rsidRDefault="009C54FF" w:rsidP="00FE6F6B">
      <w:pPr>
        <w:pStyle w:val="ConsNormal"/>
        <w:widowControl/>
        <w:spacing w:after="240" w:line="235" w:lineRule="auto"/>
        <w:ind w:right="0" w:firstLine="709"/>
        <w:jc w:val="both"/>
        <w:rPr>
          <w:rFonts w:ascii="Times New Roman" w:hAnsi="Times New Roman" w:cs="Times New Roman"/>
          <w:spacing w:val="-4"/>
          <w:sz w:val="28"/>
          <w:szCs w:val="28"/>
        </w:rPr>
      </w:pPr>
      <w:r w:rsidRPr="00EB457E">
        <w:rPr>
          <w:rFonts w:ascii="Times New Roman" w:hAnsi="Times New Roman" w:cs="Times New Roman"/>
          <w:sz w:val="28"/>
          <w:szCs w:val="28"/>
        </w:rPr>
        <w:t>3.26.</w:t>
      </w:r>
      <w:r w:rsidR="00A53A61" w:rsidRPr="00EB457E">
        <w:rPr>
          <w:rFonts w:ascii="Times New Roman" w:hAnsi="Times New Roman" w:cs="Times New Roman"/>
          <w:sz w:val="28"/>
          <w:szCs w:val="28"/>
        </w:rPr>
        <w:t xml:space="preserve"> Наименование организации, являющейся автором документа, </w:t>
      </w:r>
      <w:r w:rsidR="00A53A61" w:rsidRPr="00EB457E">
        <w:rPr>
          <w:rFonts w:ascii="Times New Roman" w:hAnsi="Times New Roman" w:cs="Times New Roman"/>
          <w:spacing w:val="-4"/>
          <w:sz w:val="28"/>
          <w:szCs w:val="28"/>
        </w:rPr>
        <w:t>должно соответствовать наименованию, закрепленному в ее учредительных документах.</w:t>
      </w:r>
    </w:p>
    <w:p w:rsidR="00A53A61" w:rsidRPr="00EB457E" w:rsidRDefault="009C54FF" w:rsidP="00FE6F6B">
      <w:pPr>
        <w:spacing w:after="240"/>
        <w:ind w:firstLine="709"/>
        <w:jc w:val="both"/>
        <w:rPr>
          <w:szCs w:val="28"/>
        </w:rPr>
      </w:pPr>
      <w:r w:rsidRPr="00EB457E">
        <w:rPr>
          <w:szCs w:val="28"/>
        </w:rPr>
        <w:t>3.27.</w:t>
      </w:r>
      <w:r w:rsidR="00A53A61" w:rsidRPr="00EB457E">
        <w:rPr>
          <w:szCs w:val="28"/>
        </w:rPr>
        <w:t xml:space="preserve"> Наименование должности лица - автора документа используется в бланках должностных лиц и располагается под наименованием организации. Наименование должности лица - автора документа указывается в соответствии с наименованием, приведенным в распорядительном документе о назначении на должность.</w:t>
      </w:r>
    </w:p>
    <w:p w:rsidR="00A53A61" w:rsidRPr="00EB457E" w:rsidRDefault="009C54FF" w:rsidP="00FE6F6B">
      <w:pPr>
        <w:spacing w:after="240"/>
        <w:ind w:firstLine="709"/>
        <w:jc w:val="both"/>
        <w:rPr>
          <w:szCs w:val="28"/>
        </w:rPr>
      </w:pPr>
      <w:r w:rsidRPr="00EB457E">
        <w:rPr>
          <w:szCs w:val="28"/>
        </w:rPr>
        <w:t xml:space="preserve">3.28. </w:t>
      </w:r>
      <w:r w:rsidR="00A53A61" w:rsidRPr="00EB457E">
        <w:rPr>
          <w:szCs w:val="28"/>
        </w:rPr>
        <w:t>Справочные данные об организации включают: почтовый адрес организации (дополнительно может указываться адрес места нахождения юридического лица, если он не совпадает с почтовым адресом); номер телефона, факса, адрес электронной почты, сетевой адрес.</w:t>
      </w:r>
    </w:p>
    <w:p w:rsidR="00A53A61" w:rsidRPr="00EB457E" w:rsidRDefault="009C54FF" w:rsidP="00FE6F6B">
      <w:pPr>
        <w:pStyle w:val="ConsNormal"/>
        <w:widowControl/>
        <w:spacing w:after="240" w:line="235"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3.29</w:t>
      </w:r>
      <w:r w:rsidR="00A53A61" w:rsidRPr="00EB457E">
        <w:rPr>
          <w:rFonts w:ascii="Times New Roman" w:hAnsi="Times New Roman" w:cs="Times New Roman"/>
          <w:sz w:val="28"/>
          <w:szCs w:val="28"/>
        </w:rPr>
        <w:t xml:space="preserve">. Наименование вида документа, составленного или изданного Палатой, регламентируется и </w:t>
      </w:r>
      <w:r w:rsidR="00A53A61" w:rsidRPr="00EB457E">
        <w:rPr>
          <w:rFonts w:ascii="Times New Roman" w:hAnsi="Times New Roman" w:cs="Times New Roman"/>
          <w:spacing w:val="-4"/>
          <w:sz w:val="28"/>
          <w:szCs w:val="28"/>
        </w:rPr>
        <w:t xml:space="preserve">должно соответствовать видам документов, предусмотренных </w:t>
      </w:r>
      <w:r w:rsidR="00A53A61" w:rsidRPr="00EB457E">
        <w:rPr>
          <w:rFonts w:ascii="Times New Roman" w:hAnsi="Times New Roman" w:cs="Times New Roman"/>
          <w:spacing w:val="-4"/>
          <w:sz w:val="28"/>
          <w:szCs w:val="28"/>
        </w:rPr>
        <w:lastRenderedPageBreak/>
        <w:t>Унифицированной</w:t>
      </w:r>
      <w:r w:rsidR="00A53A61" w:rsidRPr="00EB457E">
        <w:rPr>
          <w:rFonts w:ascii="Times New Roman" w:hAnsi="Times New Roman" w:cs="Times New Roman"/>
          <w:sz w:val="28"/>
          <w:szCs w:val="28"/>
        </w:rPr>
        <w:t xml:space="preserve"> системой организационно-распорядительной документацией (УСОРД).</w:t>
      </w:r>
    </w:p>
    <w:p w:rsidR="00A53A61" w:rsidRPr="00EB457E" w:rsidRDefault="00A53A61" w:rsidP="00FE6F6B">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В </w:t>
      </w:r>
      <w:r w:rsidR="00E83D69" w:rsidRPr="00EB457E">
        <w:rPr>
          <w:rFonts w:ascii="Times New Roman" w:hAnsi="Times New Roman" w:cs="Times New Roman"/>
          <w:sz w:val="28"/>
          <w:szCs w:val="28"/>
        </w:rPr>
        <w:t xml:space="preserve">служебном </w:t>
      </w:r>
      <w:r w:rsidRPr="00EB457E">
        <w:rPr>
          <w:rFonts w:ascii="Times New Roman" w:hAnsi="Times New Roman" w:cs="Times New Roman"/>
          <w:sz w:val="28"/>
          <w:szCs w:val="28"/>
        </w:rPr>
        <w:t>письме наименование вида документа не указывают.</w:t>
      </w:r>
    </w:p>
    <w:p w:rsidR="00A53A61" w:rsidRPr="00EB457E" w:rsidRDefault="009C54FF" w:rsidP="00FE6F6B">
      <w:pPr>
        <w:pStyle w:val="ConsNormal"/>
        <w:widowControl/>
        <w:spacing w:after="240" w:line="230"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3.30.</w:t>
      </w:r>
      <w:r w:rsidR="00A53A61" w:rsidRPr="00EB457E">
        <w:rPr>
          <w:rFonts w:ascii="Times New Roman" w:hAnsi="Times New Roman" w:cs="Times New Roman"/>
          <w:sz w:val="28"/>
          <w:szCs w:val="28"/>
        </w:rPr>
        <w:t> Датой документа является дата его подписания или утверждения: для приказа, распоряжения – дата подписания; для документа, принимаемого коллегиальным органом, – дата его принятия; для утвержденного документа – дата его утверждения; для протокола - дата заседания (принятия решения); для акта – дата события, зафиксированного в документе. Дата документа проставляется должностным лицом, подписывающим или утверждающим документ.</w:t>
      </w:r>
    </w:p>
    <w:p w:rsidR="00A53A61" w:rsidRPr="00EB457E" w:rsidRDefault="00A53A61" w:rsidP="00FE6F6B">
      <w:pPr>
        <w:pStyle w:val="ConsNormal"/>
        <w:widowControl/>
        <w:spacing w:after="240" w:line="230"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Даты подписания, утверждения, согласования, а также даты, содержащиеся в тексте, оформляют цифровым способом. Элементы даты приводятся арабскими цифрами в одной строке в следующей последовательности: </w:t>
      </w:r>
      <w:r w:rsidR="00F9795D" w:rsidRPr="00EB457E">
        <w:rPr>
          <w:rFonts w:ascii="Times New Roman" w:hAnsi="Times New Roman" w:cs="Times New Roman"/>
          <w:sz w:val="28"/>
          <w:szCs w:val="28"/>
        </w:rPr>
        <w:t>день</w:t>
      </w:r>
      <w:r w:rsidRPr="00EB457E">
        <w:rPr>
          <w:rFonts w:ascii="Times New Roman" w:hAnsi="Times New Roman" w:cs="Times New Roman"/>
          <w:sz w:val="28"/>
          <w:szCs w:val="28"/>
        </w:rPr>
        <w:t xml:space="preserve"> месяца, месяц, год, </w:t>
      </w: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 28.05.20</w:t>
      </w:r>
      <w:r w:rsidR="00C2191C" w:rsidRPr="00EB457E">
        <w:rPr>
          <w:rFonts w:ascii="Times New Roman" w:hAnsi="Times New Roman" w:cs="Times New Roman"/>
          <w:sz w:val="28"/>
          <w:szCs w:val="28"/>
        </w:rPr>
        <w:t>19</w:t>
      </w:r>
      <w:r w:rsidRPr="00EB457E">
        <w:rPr>
          <w:rFonts w:ascii="Times New Roman" w:hAnsi="Times New Roman" w:cs="Times New Roman"/>
          <w:sz w:val="28"/>
          <w:szCs w:val="28"/>
        </w:rPr>
        <w:t>.</w:t>
      </w:r>
    </w:p>
    <w:p w:rsidR="00A53A61" w:rsidRPr="00EB457E" w:rsidRDefault="00A53A61" w:rsidP="00FE6F6B">
      <w:pPr>
        <w:pStyle w:val="ConsNormal"/>
        <w:widowControl/>
        <w:spacing w:after="240" w:line="230"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Допускается и словесно-цифровой способ оформления даты, </w:t>
      </w: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 8 июня 20</w:t>
      </w:r>
      <w:r w:rsidR="00C2191C" w:rsidRPr="00EB457E">
        <w:rPr>
          <w:rFonts w:ascii="Times New Roman" w:hAnsi="Times New Roman" w:cs="Times New Roman"/>
          <w:sz w:val="28"/>
          <w:szCs w:val="28"/>
        </w:rPr>
        <w:t>19</w:t>
      </w:r>
      <w:r w:rsidRPr="00EB457E">
        <w:rPr>
          <w:rFonts w:ascii="Times New Roman" w:hAnsi="Times New Roman" w:cs="Times New Roman"/>
          <w:sz w:val="28"/>
          <w:szCs w:val="28"/>
        </w:rPr>
        <w:t xml:space="preserve"> года. Обязательным является требование единообразия написания дат в одном конкретном документе.</w:t>
      </w:r>
    </w:p>
    <w:p w:rsidR="00A53A61" w:rsidRPr="00EB457E" w:rsidRDefault="00A53A61" w:rsidP="00FE6F6B">
      <w:pPr>
        <w:pStyle w:val="ConsNormal"/>
        <w:widowControl/>
        <w:spacing w:after="240" w:line="230"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В международной переписке применяется обратная последовательность в написании дат: год, месяц, число месяца, </w:t>
      </w: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 20</w:t>
      </w:r>
      <w:r w:rsidR="00C2191C" w:rsidRPr="00EB457E">
        <w:rPr>
          <w:rFonts w:ascii="Times New Roman" w:hAnsi="Times New Roman" w:cs="Times New Roman"/>
          <w:sz w:val="28"/>
          <w:szCs w:val="28"/>
        </w:rPr>
        <w:t>19</w:t>
      </w:r>
      <w:r w:rsidRPr="00EB457E">
        <w:rPr>
          <w:rFonts w:ascii="Times New Roman" w:hAnsi="Times New Roman" w:cs="Times New Roman"/>
          <w:sz w:val="28"/>
          <w:szCs w:val="28"/>
        </w:rPr>
        <w:t>.05.28.</w:t>
      </w:r>
    </w:p>
    <w:p w:rsidR="00A53A61" w:rsidRPr="00EB457E" w:rsidRDefault="00A53A61" w:rsidP="00FE6F6B">
      <w:pPr>
        <w:pStyle w:val="ConsNormal"/>
        <w:widowControl/>
        <w:spacing w:after="240" w:line="230"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Документы вступают в силу с момента их подписания (или утверждения), если в тексте не предусмотрена другая дата.</w:t>
      </w:r>
    </w:p>
    <w:p w:rsidR="00A53A61" w:rsidRPr="00EB457E" w:rsidRDefault="00A53A61" w:rsidP="00FE6F6B">
      <w:pPr>
        <w:pStyle w:val="ConsNormal"/>
        <w:widowControl/>
        <w:spacing w:after="240" w:line="230"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При ссылке в тексте на нормативный правовой акт или иной документ обязательно указываются его (их) наименование, дата и номер.</w:t>
      </w:r>
    </w:p>
    <w:p w:rsidR="00A53A61" w:rsidRPr="00EB457E" w:rsidRDefault="00A53A61" w:rsidP="00FE6F6B">
      <w:pPr>
        <w:pStyle w:val="ConsNormal"/>
        <w:widowControl/>
        <w:spacing w:after="240" w:line="230"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Цифровой способ проставления дат используется, как правило, при оформлении служебных писем, справок, заключений, написании поручений, визировании документов.</w:t>
      </w:r>
    </w:p>
    <w:p w:rsidR="00A53A61" w:rsidRPr="00EB457E" w:rsidRDefault="009C54FF" w:rsidP="00FE6F6B">
      <w:pPr>
        <w:pStyle w:val="ConsNormal"/>
        <w:widowControl/>
        <w:spacing w:after="240" w:line="230"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3.31</w:t>
      </w:r>
      <w:r w:rsidR="00A53A61" w:rsidRPr="00EB457E">
        <w:rPr>
          <w:rFonts w:ascii="Times New Roman" w:hAnsi="Times New Roman" w:cs="Times New Roman"/>
          <w:sz w:val="28"/>
          <w:szCs w:val="28"/>
        </w:rPr>
        <w:t xml:space="preserve">. Регистрационный номер документа состоит из его порядкового номера, который дополняется через косую черту индексом структурного подразделения, установленным соответствующим приказом Палаты. Регистрационный номер документа автоматически формируется с использованием системы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A53A61" w:rsidRPr="00EB457E" w:rsidRDefault="00D10187" w:rsidP="00FE6F6B">
      <w:pPr>
        <w:pStyle w:val="ConsNormal"/>
        <w:widowControl/>
        <w:spacing w:after="240" w:line="230" w:lineRule="auto"/>
        <w:ind w:right="0"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00A53A61" w:rsidRPr="00EB457E">
        <w:rPr>
          <w:rFonts w:ascii="Times New Roman" w:hAnsi="Times New Roman" w:cs="Times New Roman"/>
          <w:sz w:val="28"/>
          <w:szCs w:val="28"/>
        </w:rPr>
        <w:t>: 50/УП</w:t>
      </w:r>
    </w:p>
    <w:p w:rsidR="00A53A61" w:rsidRPr="00EB457E" w:rsidRDefault="00A53A61" w:rsidP="00FE6F6B">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Регистрационный номер документа, составленного совместно двумя и более организациями, состоит из регистрационных номеров документа каждой из этих организаций, проставляемых через косую черту в порядке указания авторов в документе.</w:t>
      </w:r>
    </w:p>
    <w:p w:rsidR="00A53A61" w:rsidRPr="00EB457E" w:rsidRDefault="009C54FF" w:rsidP="00FE6F6B">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3.32</w:t>
      </w:r>
      <w:r w:rsidR="00A53A61" w:rsidRPr="00EB457E">
        <w:rPr>
          <w:rFonts w:ascii="Times New Roman" w:hAnsi="Times New Roman" w:cs="Times New Roman"/>
          <w:sz w:val="28"/>
          <w:szCs w:val="28"/>
        </w:rPr>
        <w:t xml:space="preserve">. Ссылка на регистрационный номер и дату документа включает регистрационный номер и дату документа, на который дается ответ, проставляется в </w:t>
      </w:r>
      <w:r w:rsidR="00A53A61" w:rsidRPr="00EB457E">
        <w:rPr>
          <w:rFonts w:ascii="Times New Roman" w:hAnsi="Times New Roman" w:cs="Times New Roman"/>
          <w:sz w:val="28"/>
          <w:szCs w:val="28"/>
        </w:rPr>
        <w:lastRenderedPageBreak/>
        <w:t xml:space="preserve">виде </w:t>
      </w:r>
      <w:r w:rsidR="001D3379" w:rsidRPr="00EB457E">
        <w:rPr>
          <w:rFonts w:ascii="Times New Roman" w:hAnsi="Times New Roman" w:cs="Times New Roman"/>
          <w:sz w:val="28"/>
          <w:szCs w:val="28"/>
        </w:rPr>
        <w:t xml:space="preserve">отметки </w:t>
      </w:r>
      <w:r w:rsidR="00EB457E" w:rsidRPr="00EB457E">
        <w:rPr>
          <w:rFonts w:ascii="Times New Roman" w:hAnsi="Times New Roman" w:cs="Times New Roman"/>
          <w:sz w:val="28"/>
          <w:szCs w:val="28"/>
        </w:rPr>
        <w:t>«</w:t>
      </w:r>
      <w:r w:rsidR="001D3379" w:rsidRPr="00EB457E">
        <w:rPr>
          <w:rFonts w:ascii="Times New Roman" w:hAnsi="Times New Roman" w:cs="Times New Roman"/>
          <w:sz w:val="28"/>
          <w:szCs w:val="28"/>
        </w:rPr>
        <w:t>На №</w:t>
      </w:r>
      <w:r w:rsidR="00A53A61" w:rsidRPr="00EB457E">
        <w:rPr>
          <w:rFonts w:ascii="Times New Roman" w:hAnsi="Times New Roman" w:cs="Times New Roman"/>
          <w:sz w:val="28"/>
          <w:szCs w:val="28"/>
        </w:rPr>
        <w:t xml:space="preserve"> ... от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 xml:space="preserve"> в бланке письма.</w:t>
      </w:r>
    </w:p>
    <w:p w:rsidR="00A53A61" w:rsidRPr="00EB457E" w:rsidRDefault="009C54FF" w:rsidP="00FE6F6B">
      <w:pPr>
        <w:spacing w:after="240"/>
        <w:ind w:firstLine="709"/>
        <w:jc w:val="both"/>
        <w:rPr>
          <w:szCs w:val="28"/>
        </w:rPr>
      </w:pPr>
      <w:r w:rsidRPr="00EB457E">
        <w:rPr>
          <w:szCs w:val="28"/>
        </w:rPr>
        <w:t xml:space="preserve">3.33. </w:t>
      </w:r>
      <w:r w:rsidR="00A53A61" w:rsidRPr="00EB457E">
        <w:rPr>
          <w:szCs w:val="28"/>
        </w:rPr>
        <w:t>Гриф ограничения доступа к документу проставляется в правом верхнем углу первого листа документа (проекта документа, сопроводительного письма к документу) на границе верхнего поля при наличии в документе информации, доступ к которой ограничен в соответствии с законодательством Российской Федерации.</w:t>
      </w:r>
    </w:p>
    <w:p w:rsidR="00A53A61" w:rsidRPr="00EB457E" w:rsidRDefault="00A53A61" w:rsidP="00FE6F6B">
      <w:pPr>
        <w:spacing w:after="240"/>
        <w:ind w:firstLine="709"/>
        <w:jc w:val="both"/>
        <w:rPr>
          <w:szCs w:val="28"/>
        </w:rPr>
      </w:pPr>
      <w:r w:rsidRPr="00EB457E">
        <w:rPr>
          <w:szCs w:val="28"/>
        </w:rPr>
        <w:t>В состав грифа ограничения доступа к документу входит ограничительная надпись (</w:t>
      </w:r>
      <w:r w:rsidR="00EB457E" w:rsidRPr="00EB457E">
        <w:rPr>
          <w:szCs w:val="28"/>
        </w:rPr>
        <w:t>«</w:t>
      </w:r>
      <w:r w:rsidRPr="00EB457E">
        <w:rPr>
          <w:szCs w:val="28"/>
        </w:rPr>
        <w:t>Для служебного пользования</w:t>
      </w:r>
      <w:r w:rsidR="00EB457E" w:rsidRPr="00EB457E">
        <w:rPr>
          <w:szCs w:val="28"/>
        </w:rPr>
        <w:t>»</w:t>
      </w:r>
      <w:r w:rsidRPr="00EB457E">
        <w:rPr>
          <w:szCs w:val="28"/>
        </w:rPr>
        <w:t xml:space="preserve">, </w:t>
      </w:r>
      <w:r w:rsidR="00EB457E" w:rsidRPr="00EB457E">
        <w:rPr>
          <w:szCs w:val="28"/>
        </w:rPr>
        <w:t>«</w:t>
      </w:r>
      <w:r w:rsidRPr="00EB457E">
        <w:rPr>
          <w:szCs w:val="28"/>
        </w:rPr>
        <w:t>Конфиденциально</w:t>
      </w:r>
      <w:r w:rsidR="00EB457E" w:rsidRPr="00EB457E">
        <w:rPr>
          <w:szCs w:val="28"/>
        </w:rPr>
        <w:t>»</w:t>
      </w:r>
      <w:r w:rsidRPr="00EB457E">
        <w:rPr>
          <w:szCs w:val="28"/>
        </w:rPr>
        <w:t xml:space="preserve">, </w:t>
      </w:r>
      <w:r w:rsidR="00EB457E" w:rsidRPr="00EB457E">
        <w:rPr>
          <w:szCs w:val="28"/>
        </w:rPr>
        <w:t>«</w:t>
      </w:r>
      <w:r w:rsidRPr="00EB457E">
        <w:rPr>
          <w:szCs w:val="28"/>
        </w:rPr>
        <w:t>Коммерческая тайна</w:t>
      </w:r>
      <w:r w:rsidR="00EB457E" w:rsidRPr="00EB457E">
        <w:rPr>
          <w:szCs w:val="28"/>
        </w:rPr>
        <w:t>»</w:t>
      </w:r>
      <w:r w:rsidRPr="00EB457E">
        <w:rPr>
          <w:szCs w:val="28"/>
        </w:rPr>
        <w:t xml:space="preserve"> или др.), которая может дополняться номером экземпляра документа и другими сведениями в соответствии с законодательством Российской Федерации.</w:t>
      </w:r>
    </w:p>
    <w:p w:rsidR="00F9795D" w:rsidRPr="00EB457E" w:rsidRDefault="00F9795D" w:rsidP="00FE6F6B">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В документах, содержащих сведения, составляющие коммерческую тайну, наряду с грифом указываются полное официальное наименование юридического лица, место его нахождения.</w:t>
      </w:r>
    </w:p>
    <w:p w:rsidR="00A53A61" w:rsidRPr="00EB457E" w:rsidRDefault="00A53A61" w:rsidP="00F9795D">
      <w:pPr>
        <w:pStyle w:val="ConsPlusNormal"/>
        <w:spacing w:after="240"/>
        <w:ind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bl>
      <w:tblPr>
        <w:tblW w:w="10637" w:type="dxa"/>
        <w:tblInd w:w="204" w:type="dxa"/>
        <w:tblLayout w:type="fixed"/>
        <w:tblCellMar>
          <w:top w:w="102" w:type="dxa"/>
          <w:left w:w="62" w:type="dxa"/>
          <w:bottom w:w="102" w:type="dxa"/>
          <w:right w:w="62" w:type="dxa"/>
        </w:tblCellMar>
        <w:tblLook w:val="0000" w:firstRow="0" w:lastRow="0" w:firstColumn="0" w:lastColumn="0" w:noHBand="0" w:noVBand="0"/>
      </w:tblPr>
      <w:tblGrid>
        <w:gridCol w:w="4734"/>
        <w:gridCol w:w="5903"/>
      </w:tblGrid>
      <w:tr w:rsidR="00A53A61" w:rsidRPr="00EB457E" w:rsidTr="00F9795D">
        <w:trPr>
          <w:trHeight w:val="337"/>
        </w:trPr>
        <w:tc>
          <w:tcPr>
            <w:tcW w:w="4734" w:type="dxa"/>
            <w:tcBorders>
              <w:top w:val="nil"/>
              <w:left w:val="nil"/>
              <w:bottom w:val="nil"/>
              <w:right w:val="nil"/>
            </w:tcBorders>
          </w:tcPr>
          <w:p w:rsidR="00A53A61" w:rsidRPr="00EB457E" w:rsidRDefault="00A53A61" w:rsidP="00EB6818">
            <w:pPr>
              <w:pStyle w:val="ConsPlusNormal"/>
              <w:rPr>
                <w:rFonts w:ascii="Times New Roman" w:hAnsi="Times New Roman" w:cs="Times New Roman"/>
                <w:sz w:val="28"/>
                <w:szCs w:val="28"/>
              </w:rPr>
            </w:pPr>
          </w:p>
        </w:tc>
        <w:tc>
          <w:tcPr>
            <w:tcW w:w="5903" w:type="dxa"/>
            <w:tcBorders>
              <w:top w:val="nil"/>
              <w:left w:val="nil"/>
              <w:bottom w:val="nil"/>
              <w:right w:val="nil"/>
            </w:tcBorders>
          </w:tcPr>
          <w:p w:rsidR="00A53A61" w:rsidRPr="00EB457E" w:rsidRDefault="00A53A61" w:rsidP="00FA7988">
            <w:pPr>
              <w:pStyle w:val="ConsPlusNormal"/>
              <w:ind w:right="-347"/>
              <w:jc w:val="center"/>
              <w:rPr>
                <w:rFonts w:ascii="Times New Roman" w:hAnsi="Times New Roman" w:cs="Times New Roman"/>
                <w:sz w:val="28"/>
                <w:szCs w:val="28"/>
              </w:rPr>
            </w:pPr>
            <w:r w:rsidRPr="00EB457E">
              <w:rPr>
                <w:rFonts w:ascii="Times New Roman" w:hAnsi="Times New Roman" w:cs="Times New Roman"/>
                <w:sz w:val="28"/>
                <w:szCs w:val="28"/>
              </w:rPr>
              <w:t>Коммерческая тайна</w:t>
            </w:r>
          </w:p>
        </w:tc>
      </w:tr>
      <w:tr w:rsidR="00A53A61" w:rsidRPr="00EB457E" w:rsidTr="00F9795D">
        <w:trPr>
          <w:trHeight w:val="674"/>
        </w:trPr>
        <w:tc>
          <w:tcPr>
            <w:tcW w:w="4734" w:type="dxa"/>
            <w:tcBorders>
              <w:top w:val="nil"/>
              <w:left w:val="nil"/>
              <w:bottom w:val="nil"/>
              <w:right w:val="nil"/>
            </w:tcBorders>
          </w:tcPr>
          <w:p w:rsidR="00A53A61" w:rsidRPr="00EB457E" w:rsidRDefault="00A53A61" w:rsidP="00EB6818">
            <w:pPr>
              <w:pStyle w:val="ConsPlusNormal"/>
              <w:rPr>
                <w:rFonts w:ascii="Times New Roman" w:hAnsi="Times New Roman" w:cs="Times New Roman"/>
                <w:sz w:val="28"/>
                <w:szCs w:val="28"/>
              </w:rPr>
            </w:pPr>
          </w:p>
        </w:tc>
        <w:tc>
          <w:tcPr>
            <w:tcW w:w="5903" w:type="dxa"/>
            <w:tcBorders>
              <w:top w:val="nil"/>
              <w:left w:val="nil"/>
              <w:bottom w:val="nil"/>
              <w:right w:val="nil"/>
            </w:tcBorders>
          </w:tcPr>
          <w:p w:rsidR="00A53A61" w:rsidRPr="00EB457E" w:rsidRDefault="00A53A61" w:rsidP="00FA7988">
            <w:pPr>
              <w:pStyle w:val="ConsPlusNormal"/>
              <w:ind w:right="-347"/>
              <w:jc w:val="center"/>
              <w:rPr>
                <w:rFonts w:ascii="Times New Roman" w:hAnsi="Times New Roman" w:cs="Times New Roman"/>
                <w:sz w:val="28"/>
                <w:szCs w:val="28"/>
              </w:rPr>
            </w:pPr>
            <w:r w:rsidRPr="00EB457E">
              <w:rPr>
                <w:rFonts w:ascii="Times New Roman" w:hAnsi="Times New Roman" w:cs="Times New Roman"/>
                <w:sz w:val="28"/>
                <w:szCs w:val="28"/>
              </w:rPr>
              <w:t xml:space="preserve">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 организации</w:t>
            </w:r>
            <w:r w:rsidR="00EB457E" w:rsidRPr="00EB457E">
              <w:rPr>
                <w:rFonts w:ascii="Times New Roman" w:hAnsi="Times New Roman" w:cs="Times New Roman"/>
                <w:sz w:val="28"/>
                <w:szCs w:val="28"/>
              </w:rPr>
              <w:t>»</w:t>
            </w:r>
          </w:p>
          <w:p w:rsidR="00A53A61" w:rsidRPr="00EB457E" w:rsidRDefault="00A53A61" w:rsidP="00FA7988">
            <w:pPr>
              <w:pStyle w:val="ConsPlusNormal"/>
              <w:ind w:right="-347"/>
              <w:jc w:val="center"/>
              <w:rPr>
                <w:rFonts w:ascii="Times New Roman" w:hAnsi="Times New Roman" w:cs="Times New Roman"/>
                <w:sz w:val="28"/>
                <w:szCs w:val="28"/>
              </w:rPr>
            </w:pPr>
            <w:r w:rsidRPr="00EB457E">
              <w:rPr>
                <w:rFonts w:ascii="Times New Roman" w:hAnsi="Times New Roman" w:cs="Times New Roman"/>
                <w:sz w:val="28"/>
                <w:szCs w:val="28"/>
              </w:rPr>
              <w:t>Место нахождения</w:t>
            </w:r>
          </w:p>
        </w:tc>
      </w:tr>
    </w:tbl>
    <w:p w:rsidR="000C6FCE" w:rsidRPr="00EB457E" w:rsidRDefault="001E56C7" w:rsidP="00BB3AD3">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3.34</w:t>
      </w:r>
      <w:r w:rsidR="00A53A61" w:rsidRPr="00EB457E">
        <w:rPr>
          <w:rFonts w:ascii="Times New Roman" w:hAnsi="Times New Roman" w:cs="Times New Roman"/>
          <w:sz w:val="28"/>
          <w:szCs w:val="28"/>
        </w:rPr>
        <w:t>.</w:t>
      </w:r>
      <w:r w:rsidR="000C6FCE" w:rsidRPr="00EB457E">
        <w:rPr>
          <w:rFonts w:ascii="Times New Roman" w:hAnsi="Times New Roman" w:cs="Times New Roman"/>
          <w:sz w:val="28"/>
          <w:szCs w:val="28"/>
        </w:rPr>
        <w:t xml:space="preserve"> Адресат - реквизит, используемый при оформлении служебных писем, внутренних информационно-справочных документов.</w:t>
      </w:r>
    </w:p>
    <w:p w:rsidR="00D300BF" w:rsidRPr="00EB457E" w:rsidRDefault="000C6FCE" w:rsidP="00BB3AD3">
      <w:pPr>
        <w:pStyle w:val="ConsPlusNormal"/>
        <w:spacing w:before="22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При </w:t>
      </w:r>
      <w:proofErr w:type="spellStart"/>
      <w:r w:rsidRPr="00EB457E">
        <w:rPr>
          <w:rFonts w:ascii="Times New Roman" w:hAnsi="Times New Roman" w:cs="Times New Roman"/>
          <w:sz w:val="28"/>
          <w:szCs w:val="28"/>
        </w:rPr>
        <w:t>адресовании</w:t>
      </w:r>
      <w:proofErr w:type="spellEnd"/>
      <w:r w:rsidRPr="00EB457E">
        <w:rPr>
          <w:rFonts w:ascii="Times New Roman" w:hAnsi="Times New Roman" w:cs="Times New Roman"/>
          <w:sz w:val="28"/>
          <w:szCs w:val="28"/>
        </w:rPr>
        <w:t xml:space="preserve"> документа руководителю (заместителю руководителя) организации указываются в дательном падеже наименование должности руководителя (заместителя руководителя), включающее наименование организации, фамилию, инициалы должностного лица. </w:t>
      </w:r>
    </w:p>
    <w:p w:rsidR="00A53A61" w:rsidRPr="00EB457E" w:rsidRDefault="00A53A61" w:rsidP="00BB3AD3">
      <w:pPr>
        <w:pStyle w:val="ConsPlusNormal"/>
        <w:spacing w:before="220"/>
        <w:ind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 xml:space="preserve"> (здесь и далее примеры наименования организаций, их справочные данные и др. являются условными):</w:t>
      </w:r>
    </w:p>
    <w:p w:rsidR="000C6FCE" w:rsidRPr="00EB457E" w:rsidRDefault="000C6FCE" w:rsidP="00C52593">
      <w:pPr>
        <w:pStyle w:val="ConsPlusNormal"/>
        <w:ind w:left="7088"/>
        <w:rPr>
          <w:rFonts w:ascii="Times New Roman" w:hAnsi="Times New Roman" w:cs="Times New Roman"/>
          <w:sz w:val="28"/>
          <w:szCs w:val="28"/>
        </w:rPr>
      </w:pPr>
      <w:r w:rsidRPr="00EB457E">
        <w:rPr>
          <w:rFonts w:ascii="Times New Roman" w:hAnsi="Times New Roman" w:cs="Times New Roman"/>
          <w:sz w:val="28"/>
          <w:szCs w:val="28"/>
        </w:rPr>
        <w:t>Генеральному директору</w:t>
      </w:r>
      <w:r w:rsidR="00C52593" w:rsidRPr="00EB457E">
        <w:rPr>
          <w:rFonts w:ascii="Times New Roman" w:hAnsi="Times New Roman" w:cs="Times New Roman"/>
          <w:sz w:val="28"/>
          <w:szCs w:val="28"/>
        </w:rPr>
        <w:t xml:space="preserve"> </w:t>
      </w:r>
      <w:r w:rsidRPr="00EB457E">
        <w:rPr>
          <w:rFonts w:ascii="Times New Roman" w:hAnsi="Times New Roman" w:cs="Times New Roman"/>
          <w:sz w:val="28"/>
          <w:szCs w:val="28"/>
        </w:rPr>
        <w:t xml:space="preserve">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w:t>
      </w:r>
    </w:p>
    <w:p w:rsidR="000C6FCE" w:rsidRPr="00EB457E" w:rsidRDefault="000C6FCE" w:rsidP="00C52593">
      <w:pPr>
        <w:pStyle w:val="ConsPlusNormal"/>
        <w:ind w:left="7088"/>
        <w:rPr>
          <w:rFonts w:ascii="Times New Roman" w:hAnsi="Times New Roman" w:cs="Times New Roman"/>
          <w:sz w:val="28"/>
          <w:szCs w:val="28"/>
        </w:rPr>
      </w:pPr>
      <w:r w:rsidRPr="00EB457E">
        <w:rPr>
          <w:rFonts w:ascii="Times New Roman" w:hAnsi="Times New Roman" w:cs="Times New Roman"/>
          <w:sz w:val="28"/>
          <w:szCs w:val="28"/>
        </w:rPr>
        <w:t>организации</w:t>
      </w:r>
      <w:r w:rsidR="00EB457E" w:rsidRPr="00EB457E">
        <w:rPr>
          <w:rFonts w:ascii="Times New Roman" w:hAnsi="Times New Roman" w:cs="Times New Roman"/>
          <w:sz w:val="28"/>
          <w:szCs w:val="28"/>
        </w:rPr>
        <w:t>»</w:t>
      </w:r>
    </w:p>
    <w:p w:rsidR="00A53A61" w:rsidRPr="00EB457E" w:rsidRDefault="000C6FCE" w:rsidP="00C52593">
      <w:pPr>
        <w:pStyle w:val="ConsNormal"/>
        <w:keepNext/>
        <w:keepLines/>
        <w:widowControl/>
        <w:spacing w:line="233" w:lineRule="auto"/>
        <w:ind w:left="7088" w:right="0" w:firstLine="0"/>
        <w:rPr>
          <w:rFonts w:ascii="Times New Roman" w:hAnsi="Times New Roman" w:cs="Times New Roman"/>
          <w:sz w:val="28"/>
          <w:szCs w:val="28"/>
        </w:rPr>
      </w:pPr>
      <w:r w:rsidRPr="00EB457E">
        <w:rPr>
          <w:rFonts w:ascii="Times New Roman" w:hAnsi="Times New Roman" w:cs="Times New Roman"/>
          <w:sz w:val="28"/>
          <w:szCs w:val="28"/>
        </w:rPr>
        <w:t>Фамилия И.О.</w:t>
      </w:r>
    </w:p>
    <w:p w:rsidR="000C6FCE" w:rsidRPr="00EB457E" w:rsidRDefault="000C6FCE" w:rsidP="00D300BF">
      <w:pPr>
        <w:pStyle w:val="ConsNormal"/>
        <w:widowControl/>
        <w:spacing w:line="233" w:lineRule="auto"/>
        <w:ind w:right="0"/>
        <w:jc w:val="both"/>
        <w:rPr>
          <w:rFonts w:ascii="Times New Roman" w:hAnsi="Times New Roman" w:cs="Times New Roman"/>
          <w:sz w:val="28"/>
          <w:szCs w:val="28"/>
        </w:rPr>
      </w:pPr>
    </w:p>
    <w:p w:rsidR="00D300BF" w:rsidRPr="00EB457E" w:rsidRDefault="00A53A61" w:rsidP="00D300BF">
      <w:pPr>
        <w:pStyle w:val="ConsNormal"/>
        <w:widowControl/>
        <w:spacing w:after="240" w:line="233" w:lineRule="auto"/>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Допускается центрировать каждую строку реквизита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Адресат</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по отношению к самой длинной строке. </w:t>
      </w:r>
    </w:p>
    <w:p w:rsidR="00A53A61" w:rsidRPr="00EB457E" w:rsidRDefault="00A53A61" w:rsidP="00D300BF">
      <w:pPr>
        <w:pStyle w:val="ConsNormal"/>
        <w:widowControl/>
        <w:spacing w:after="240" w:line="233" w:lineRule="auto"/>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A53A61" w:rsidRPr="00EB457E" w:rsidRDefault="00A53A61" w:rsidP="00C52593">
      <w:pPr>
        <w:pStyle w:val="ConsNonformat"/>
        <w:widowControl/>
        <w:tabs>
          <w:tab w:val="left" w:pos="9072"/>
        </w:tabs>
        <w:spacing w:after="240" w:line="233" w:lineRule="auto"/>
        <w:ind w:left="6379" w:right="-28"/>
        <w:jc w:val="center"/>
        <w:rPr>
          <w:rFonts w:ascii="Times New Roman" w:hAnsi="Times New Roman" w:cs="Times New Roman"/>
          <w:color w:val="FF0000"/>
          <w:sz w:val="28"/>
          <w:szCs w:val="28"/>
        </w:rPr>
      </w:pPr>
      <w:r w:rsidRPr="00EB457E">
        <w:rPr>
          <w:rFonts w:ascii="Times New Roman" w:hAnsi="Times New Roman" w:cs="Times New Roman"/>
          <w:sz w:val="28"/>
          <w:szCs w:val="28"/>
        </w:rPr>
        <w:t>Председателю</w:t>
      </w:r>
      <w:r w:rsidRPr="00EB457E">
        <w:rPr>
          <w:rFonts w:ascii="Times New Roman" w:hAnsi="Times New Roman" w:cs="Times New Roman"/>
          <w:sz w:val="28"/>
          <w:szCs w:val="28"/>
        </w:rPr>
        <w:br/>
        <w:t xml:space="preserve">садового товарищества </w:t>
      </w:r>
      <w:r w:rsidR="00EB457E" w:rsidRPr="00EB457E">
        <w:rPr>
          <w:rFonts w:ascii="Times New Roman" w:hAnsi="Times New Roman" w:cs="Times New Roman"/>
          <w:sz w:val="28"/>
          <w:szCs w:val="28"/>
        </w:rPr>
        <w:t>«</w:t>
      </w:r>
      <w:proofErr w:type="spellStart"/>
      <w:proofErr w:type="gramStart"/>
      <w:r w:rsidRPr="00EB457E">
        <w:rPr>
          <w:rFonts w:ascii="Times New Roman" w:hAnsi="Times New Roman" w:cs="Times New Roman"/>
          <w:sz w:val="28"/>
          <w:szCs w:val="28"/>
        </w:rPr>
        <w:t>Аэро</w:t>
      </w:r>
      <w:proofErr w:type="spellEnd"/>
      <w:r w:rsidR="00EB457E" w:rsidRPr="00EB457E">
        <w:rPr>
          <w:rFonts w:ascii="Times New Roman" w:hAnsi="Times New Roman" w:cs="Times New Roman"/>
          <w:sz w:val="28"/>
          <w:szCs w:val="28"/>
        </w:rPr>
        <w:t>»</w:t>
      </w:r>
      <w:r w:rsidRPr="00EB457E">
        <w:rPr>
          <w:rFonts w:ascii="Times New Roman" w:hAnsi="Times New Roman" w:cs="Times New Roman"/>
          <w:sz w:val="28"/>
          <w:szCs w:val="28"/>
        </w:rPr>
        <w:br/>
        <w:t>Исаеву</w:t>
      </w:r>
      <w:proofErr w:type="gramEnd"/>
      <w:r w:rsidR="00D300BF" w:rsidRPr="00EB457E">
        <w:rPr>
          <w:rFonts w:ascii="Times New Roman" w:hAnsi="Times New Roman" w:cs="Times New Roman"/>
          <w:sz w:val="28"/>
          <w:szCs w:val="28"/>
        </w:rPr>
        <w:t xml:space="preserve"> И.А.</w:t>
      </w:r>
    </w:p>
    <w:p w:rsidR="008C7FCC" w:rsidRPr="00EB457E" w:rsidRDefault="008C7FCC" w:rsidP="00BB3AD3">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При </w:t>
      </w:r>
      <w:proofErr w:type="spellStart"/>
      <w:r w:rsidRPr="00EB457E">
        <w:rPr>
          <w:rFonts w:ascii="Times New Roman" w:hAnsi="Times New Roman" w:cs="Times New Roman"/>
          <w:sz w:val="28"/>
          <w:szCs w:val="28"/>
        </w:rPr>
        <w:t>адресовании</w:t>
      </w:r>
      <w:proofErr w:type="spellEnd"/>
      <w:r w:rsidRPr="00EB457E">
        <w:rPr>
          <w:rFonts w:ascii="Times New Roman" w:hAnsi="Times New Roman" w:cs="Times New Roman"/>
          <w:sz w:val="28"/>
          <w:szCs w:val="28"/>
        </w:rPr>
        <w:t xml:space="preserve"> письма в организацию указывается ее полное или </w:t>
      </w:r>
      <w:r w:rsidRPr="00EB457E">
        <w:rPr>
          <w:rFonts w:ascii="Times New Roman" w:hAnsi="Times New Roman" w:cs="Times New Roman"/>
          <w:sz w:val="28"/>
          <w:szCs w:val="28"/>
        </w:rPr>
        <w:lastRenderedPageBreak/>
        <w:t>сокращенное наименование в именительном падеже.</w:t>
      </w:r>
    </w:p>
    <w:p w:rsidR="00D300BF" w:rsidRPr="00EB457E" w:rsidRDefault="008C7FCC" w:rsidP="00BB3AD3">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При </w:t>
      </w:r>
      <w:proofErr w:type="spellStart"/>
      <w:r w:rsidRPr="00EB457E">
        <w:rPr>
          <w:rFonts w:ascii="Times New Roman" w:hAnsi="Times New Roman" w:cs="Times New Roman"/>
          <w:sz w:val="28"/>
          <w:szCs w:val="28"/>
        </w:rPr>
        <w:t>адресовании</w:t>
      </w:r>
      <w:proofErr w:type="spellEnd"/>
      <w:r w:rsidRPr="00EB457E">
        <w:rPr>
          <w:rFonts w:ascii="Times New Roman" w:hAnsi="Times New Roman" w:cs="Times New Roman"/>
          <w:sz w:val="28"/>
          <w:szCs w:val="28"/>
        </w:rPr>
        <w:t xml:space="preserve"> документа в структурное подразделение организации в реквизите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адресат</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указываются в именительном падеже наименование организации, ниже - наименование структурного подразделения.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5676"/>
      </w:tblGrid>
      <w:tr w:rsidR="00D300BF" w:rsidRPr="00EB457E" w:rsidTr="00D300BF">
        <w:tc>
          <w:tcPr>
            <w:tcW w:w="4592" w:type="dxa"/>
            <w:tcBorders>
              <w:top w:val="nil"/>
              <w:left w:val="nil"/>
              <w:bottom w:val="nil"/>
              <w:right w:val="nil"/>
            </w:tcBorders>
          </w:tcPr>
          <w:p w:rsidR="008C7FCC" w:rsidRPr="00EB457E" w:rsidRDefault="008C7FCC" w:rsidP="00BB3AD3">
            <w:pPr>
              <w:pStyle w:val="ConsPlusNormal"/>
              <w:ind w:firstLine="709"/>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BB3AD3" w:rsidRPr="00EB457E" w:rsidRDefault="00BB3AD3" w:rsidP="00BB3AD3">
            <w:pPr>
              <w:pStyle w:val="ConsPlusNormal"/>
              <w:ind w:firstLine="709"/>
              <w:rPr>
                <w:rFonts w:ascii="Times New Roman" w:hAnsi="Times New Roman" w:cs="Times New Roman"/>
                <w:sz w:val="28"/>
                <w:szCs w:val="28"/>
              </w:rPr>
            </w:pPr>
          </w:p>
        </w:tc>
        <w:tc>
          <w:tcPr>
            <w:tcW w:w="5676" w:type="dxa"/>
            <w:tcBorders>
              <w:top w:val="nil"/>
              <w:left w:val="nil"/>
              <w:bottom w:val="nil"/>
              <w:right w:val="nil"/>
            </w:tcBorders>
          </w:tcPr>
          <w:p w:rsidR="00BB3AD3" w:rsidRPr="00EB457E" w:rsidRDefault="00BB3AD3" w:rsidP="00D300BF">
            <w:pPr>
              <w:pStyle w:val="ConsPlusNormal"/>
              <w:ind w:left="2638"/>
              <w:rPr>
                <w:rFonts w:ascii="Times New Roman" w:hAnsi="Times New Roman" w:cs="Times New Roman"/>
                <w:sz w:val="28"/>
                <w:szCs w:val="28"/>
              </w:rPr>
            </w:pPr>
          </w:p>
          <w:p w:rsidR="008C7FCC" w:rsidRPr="00EB457E" w:rsidRDefault="008C7FCC" w:rsidP="00D300BF">
            <w:pPr>
              <w:pStyle w:val="ConsPlusNormal"/>
              <w:ind w:left="2638"/>
              <w:rPr>
                <w:rFonts w:ascii="Times New Roman" w:hAnsi="Times New Roman" w:cs="Times New Roman"/>
                <w:sz w:val="28"/>
                <w:szCs w:val="28"/>
              </w:rPr>
            </w:pPr>
            <w:r w:rsidRPr="00EB457E">
              <w:rPr>
                <w:rFonts w:ascii="Times New Roman" w:hAnsi="Times New Roman" w:cs="Times New Roman"/>
                <w:sz w:val="28"/>
                <w:szCs w:val="28"/>
              </w:rPr>
              <w:t xml:space="preserve">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w:t>
            </w:r>
          </w:p>
          <w:p w:rsidR="008C7FCC" w:rsidRPr="00EB457E" w:rsidRDefault="008C7FCC" w:rsidP="00D300BF">
            <w:pPr>
              <w:pStyle w:val="ConsPlusNormal"/>
              <w:ind w:left="2638"/>
              <w:rPr>
                <w:rFonts w:ascii="Times New Roman" w:hAnsi="Times New Roman" w:cs="Times New Roman"/>
                <w:sz w:val="28"/>
                <w:szCs w:val="28"/>
              </w:rPr>
            </w:pPr>
            <w:r w:rsidRPr="00EB457E">
              <w:rPr>
                <w:rFonts w:ascii="Times New Roman" w:hAnsi="Times New Roman" w:cs="Times New Roman"/>
                <w:sz w:val="28"/>
                <w:szCs w:val="28"/>
              </w:rPr>
              <w:t>организации</w:t>
            </w:r>
            <w:r w:rsidR="00EB457E" w:rsidRPr="00EB457E">
              <w:rPr>
                <w:rFonts w:ascii="Times New Roman" w:hAnsi="Times New Roman" w:cs="Times New Roman"/>
                <w:sz w:val="28"/>
                <w:szCs w:val="28"/>
              </w:rPr>
              <w:t>»</w:t>
            </w:r>
          </w:p>
          <w:p w:rsidR="008C7FCC" w:rsidRPr="00EB457E" w:rsidRDefault="008C7FCC" w:rsidP="00D300BF">
            <w:pPr>
              <w:pStyle w:val="ConsPlusNormal"/>
              <w:spacing w:after="240"/>
              <w:ind w:left="2638"/>
              <w:jc w:val="both"/>
              <w:rPr>
                <w:rFonts w:ascii="Times New Roman" w:hAnsi="Times New Roman" w:cs="Times New Roman"/>
                <w:sz w:val="28"/>
                <w:szCs w:val="28"/>
              </w:rPr>
            </w:pPr>
            <w:r w:rsidRPr="00EB457E">
              <w:rPr>
                <w:rFonts w:ascii="Times New Roman" w:hAnsi="Times New Roman" w:cs="Times New Roman"/>
                <w:sz w:val="28"/>
                <w:szCs w:val="28"/>
              </w:rPr>
              <w:t>Финансовое управление</w:t>
            </w:r>
          </w:p>
        </w:tc>
      </w:tr>
    </w:tbl>
    <w:p w:rsidR="00D300BF" w:rsidRPr="00EB457E" w:rsidRDefault="008C7FCC" w:rsidP="00BB3AD3">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При </w:t>
      </w:r>
      <w:proofErr w:type="spellStart"/>
      <w:r w:rsidRPr="00EB457E">
        <w:rPr>
          <w:rFonts w:ascii="Times New Roman" w:hAnsi="Times New Roman" w:cs="Times New Roman"/>
          <w:sz w:val="28"/>
          <w:szCs w:val="28"/>
        </w:rPr>
        <w:t>адресовании</w:t>
      </w:r>
      <w:proofErr w:type="spellEnd"/>
      <w:r w:rsidRPr="00EB457E">
        <w:rPr>
          <w:rFonts w:ascii="Times New Roman" w:hAnsi="Times New Roman" w:cs="Times New Roman"/>
          <w:sz w:val="28"/>
          <w:szCs w:val="28"/>
        </w:rPr>
        <w:t xml:space="preserve"> письма руководителю структурного подразделения указываются в именительном падеже наименование организации, ниже - в дательном падеже наименование должности руководителя, включающее наименование структурного подразделения, фамилию, инициалы. </w:t>
      </w:r>
    </w:p>
    <w:tbl>
      <w:tblPr>
        <w:tblW w:w="10268" w:type="dxa"/>
        <w:tblLayout w:type="fixed"/>
        <w:tblCellMar>
          <w:top w:w="102" w:type="dxa"/>
          <w:left w:w="62" w:type="dxa"/>
          <w:bottom w:w="102" w:type="dxa"/>
          <w:right w:w="62" w:type="dxa"/>
        </w:tblCellMar>
        <w:tblLook w:val="0000" w:firstRow="0" w:lastRow="0" w:firstColumn="0" w:lastColumn="0" w:noHBand="0" w:noVBand="0"/>
      </w:tblPr>
      <w:tblGrid>
        <w:gridCol w:w="4848"/>
        <w:gridCol w:w="5420"/>
      </w:tblGrid>
      <w:tr w:rsidR="00D300BF" w:rsidRPr="00EB457E" w:rsidTr="001837A4">
        <w:trPr>
          <w:trHeight w:val="2146"/>
        </w:trPr>
        <w:tc>
          <w:tcPr>
            <w:tcW w:w="4848" w:type="dxa"/>
            <w:tcBorders>
              <w:top w:val="nil"/>
              <w:left w:val="nil"/>
              <w:bottom w:val="nil"/>
              <w:right w:val="nil"/>
            </w:tcBorders>
          </w:tcPr>
          <w:p w:rsidR="008C7FCC" w:rsidRPr="00EB457E" w:rsidRDefault="008C7FCC" w:rsidP="00BB3AD3">
            <w:pPr>
              <w:pStyle w:val="ConsPlusNormal"/>
              <w:ind w:firstLine="709"/>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c>
        <w:tc>
          <w:tcPr>
            <w:tcW w:w="5420" w:type="dxa"/>
            <w:tcBorders>
              <w:top w:val="nil"/>
              <w:left w:val="nil"/>
              <w:bottom w:val="nil"/>
              <w:right w:val="nil"/>
            </w:tcBorders>
          </w:tcPr>
          <w:p w:rsidR="00BB3AD3" w:rsidRPr="00EB457E" w:rsidRDefault="00BB3AD3" w:rsidP="00D300BF">
            <w:pPr>
              <w:pStyle w:val="ConsPlusNormal"/>
              <w:jc w:val="center"/>
              <w:rPr>
                <w:rFonts w:ascii="Times New Roman" w:hAnsi="Times New Roman" w:cs="Times New Roman"/>
                <w:sz w:val="28"/>
                <w:szCs w:val="28"/>
              </w:rPr>
            </w:pPr>
          </w:p>
          <w:p w:rsidR="008C7FCC" w:rsidRPr="00EB457E" w:rsidRDefault="008C7FCC" w:rsidP="001837A4">
            <w:pPr>
              <w:pStyle w:val="ConsPlusNormal"/>
              <w:ind w:left="2098"/>
              <w:jc w:val="center"/>
              <w:rPr>
                <w:rFonts w:ascii="Times New Roman" w:hAnsi="Times New Roman" w:cs="Times New Roman"/>
                <w:sz w:val="28"/>
                <w:szCs w:val="28"/>
              </w:rPr>
            </w:pPr>
            <w:r w:rsidRPr="00EB457E">
              <w:rPr>
                <w:rFonts w:ascii="Times New Roman" w:hAnsi="Times New Roman" w:cs="Times New Roman"/>
                <w:sz w:val="28"/>
                <w:szCs w:val="28"/>
              </w:rPr>
              <w:t xml:space="preserve">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w:t>
            </w:r>
          </w:p>
          <w:p w:rsidR="008C7FCC" w:rsidRPr="00EB457E" w:rsidRDefault="008C7FCC" w:rsidP="001837A4">
            <w:pPr>
              <w:pStyle w:val="ConsPlusNormal"/>
              <w:ind w:left="2098"/>
              <w:jc w:val="center"/>
              <w:rPr>
                <w:rFonts w:ascii="Times New Roman" w:hAnsi="Times New Roman" w:cs="Times New Roman"/>
                <w:sz w:val="28"/>
                <w:szCs w:val="28"/>
              </w:rPr>
            </w:pPr>
            <w:r w:rsidRPr="00EB457E">
              <w:rPr>
                <w:rFonts w:ascii="Times New Roman" w:hAnsi="Times New Roman" w:cs="Times New Roman"/>
                <w:sz w:val="28"/>
                <w:szCs w:val="28"/>
              </w:rPr>
              <w:t>организации</w:t>
            </w:r>
            <w:r w:rsidR="00EB457E" w:rsidRPr="00EB457E">
              <w:rPr>
                <w:rFonts w:ascii="Times New Roman" w:hAnsi="Times New Roman" w:cs="Times New Roman"/>
                <w:sz w:val="28"/>
                <w:szCs w:val="28"/>
              </w:rPr>
              <w:t>»</w:t>
            </w:r>
          </w:p>
          <w:p w:rsidR="008C7FCC" w:rsidRPr="00EB457E" w:rsidRDefault="008C7FCC" w:rsidP="001837A4">
            <w:pPr>
              <w:pStyle w:val="ConsPlusNormal"/>
              <w:ind w:left="2098"/>
              <w:jc w:val="center"/>
              <w:rPr>
                <w:rFonts w:ascii="Times New Roman" w:hAnsi="Times New Roman" w:cs="Times New Roman"/>
                <w:sz w:val="28"/>
                <w:szCs w:val="28"/>
              </w:rPr>
            </w:pPr>
            <w:r w:rsidRPr="00EB457E">
              <w:rPr>
                <w:rFonts w:ascii="Times New Roman" w:hAnsi="Times New Roman" w:cs="Times New Roman"/>
                <w:sz w:val="28"/>
                <w:szCs w:val="28"/>
              </w:rPr>
              <w:t>Руководителю договорно-</w:t>
            </w:r>
          </w:p>
          <w:p w:rsidR="008C7FCC" w:rsidRPr="00EB457E" w:rsidRDefault="008C7FCC" w:rsidP="001837A4">
            <w:pPr>
              <w:pStyle w:val="ConsPlusNormal"/>
              <w:ind w:left="2098"/>
              <w:jc w:val="center"/>
              <w:rPr>
                <w:rFonts w:ascii="Times New Roman" w:hAnsi="Times New Roman" w:cs="Times New Roman"/>
                <w:sz w:val="28"/>
                <w:szCs w:val="28"/>
              </w:rPr>
            </w:pPr>
            <w:r w:rsidRPr="00EB457E">
              <w:rPr>
                <w:rFonts w:ascii="Times New Roman" w:hAnsi="Times New Roman" w:cs="Times New Roman"/>
                <w:sz w:val="28"/>
                <w:szCs w:val="28"/>
              </w:rPr>
              <w:t>правового отдела</w:t>
            </w:r>
          </w:p>
          <w:p w:rsidR="008C7FCC" w:rsidRPr="00EB457E" w:rsidRDefault="008C7FCC" w:rsidP="001837A4">
            <w:pPr>
              <w:pStyle w:val="ConsPlusNormal"/>
              <w:ind w:left="2098"/>
              <w:jc w:val="center"/>
              <w:rPr>
                <w:rFonts w:ascii="Times New Roman" w:hAnsi="Times New Roman" w:cs="Times New Roman"/>
                <w:sz w:val="28"/>
                <w:szCs w:val="28"/>
              </w:rPr>
            </w:pPr>
            <w:r w:rsidRPr="00EB457E">
              <w:rPr>
                <w:rFonts w:ascii="Times New Roman" w:hAnsi="Times New Roman" w:cs="Times New Roman"/>
                <w:sz w:val="28"/>
                <w:szCs w:val="28"/>
              </w:rPr>
              <w:t>Фамилия И.О.</w:t>
            </w:r>
          </w:p>
        </w:tc>
      </w:tr>
    </w:tbl>
    <w:p w:rsidR="00BB3AD3" w:rsidRPr="00EB457E" w:rsidRDefault="008C7FCC" w:rsidP="00BB3AD3">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Перед фамилией должностного лица допускается употреблять сокращение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г-ну</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(господину), если адресат мужчина, или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г-же</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(госпоже), если адресат женщина</w:t>
      </w:r>
      <w:r w:rsidR="00BB3AD3"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p>
    <w:p w:rsidR="008C7FCC" w:rsidRPr="00EB457E" w:rsidRDefault="00BB3AD3" w:rsidP="00BB3AD3">
      <w:pPr>
        <w:pStyle w:val="ConsPlusNormal"/>
        <w:ind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w:t>
      </w:r>
      <w:r w:rsidR="008C7FCC" w:rsidRPr="00EB457E">
        <w:rPr>
          <w:rFonts w:ascii="Times New Roman" w:hAnsi="Times New Roman" w:cs="Times New Roman"/>
          <w:sz w:val="28"/>
          <w:szCs w:val="28"/>
        </w:rPr>
        <w:t>апример</w:t>
      </w:r>
      <w:proofErr w:type="gramEnd"/>
      <w:r w:rsidR="008C7FCC" w:rsidRPr="00EB457E">
        <w:rPr>
          <w:rFonts w:ascii="Times New Roman" w:hAnsi="Times New Roman" w:cs="Times New Roman"/>
          <w:sz w:val="28"/>
          <w:szCs w:val="28"/>
        </w:rPr>
        <w:t>:</w:t>
      </w:r>
    </w:p>
    <w:p w:rsidR="008C7FCC" w:rsidRPr="00EB457E" w:rsidRDefault="008C7FCC" w:rsidP="00D300BF">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5676"/>
      </w:tblGrid>
      <w:tr w:rsidR="00D300BF" w:rsidRPr="00EB457E" w:rsidTr="00D300BF">
        <w:tc>
          <w:tcPr>
            <w:tcW w:w="4592" w:type="dxa"/>
            <w:tcBorders>
              <w:top w:val="nil"/>
              <w:left w:val="nil"/>
              <w:bottom w:val="nil"/>
              <w:right w:val="nil"/>
            </w:tcBorders>
          </w:tcPr>
          <w:p w:rsidR="008C7FCC" w:rsidRPr="00EB457E" w:rsidRDefault="008C7FCC" w:rsidP="00D300BF">
            <w:pPr>
              <w:pStyle w:val="ConsPlusNormal"/>
              <w:rPr>
                <w:rFonts w:ascii="Times New Roman" w:hAnsi="Times New Roman" w:cs="Times New Roman"/>
                <w:sz w:val="28"/>
                <w:szCs w:val="28"/>
              </w:rPr>
            </w:pPr>
          </w:p>
        </w:tc>
        <w:tc>
          <w:tcPr>
            <w:tcW w:w="5676" w:type="dxa"/>
            <w:tcBorders>
              <w:top w:val="nil"/>
              <w:left w:val="nil"/>
              <w:bottom w:val="nil"/>
              <w:right w:val="nil"/>
            </w:tcBorders>
          </w:tcPr>
          <w:p w:rsidR="008C7FCC" w:rsidRPr="00EB457E" w:rsidRDefault="008C7FCC" w:rsidP="00D300BF">
            <w:pPr>
              <w:pStyle w:val="ConsPlusNormal"/>
              <w:ind w:left="3205"/>
              <w:jc w:val="both"/>
              <w:rPr>
                <w:rFonts w:ascii="Times New Roman" w:hAnsi="Times New Roman" w:cs="Times New Roman"/>
                <w:sz w:val="28"/>
                <w:szCs w:val="28"/>
              </w:rPr>
            </w:pPr>
            <w:r w:rsidRPr="00EB457E">
              <w:rPr>
                <w:rFonts w:ascii="Times New Roman" w:hAnsi="Times New Roman" w:cs="Times New Roman"/>
                <w:sz w:val="28"/>
                <w:szCs w:val="28"/>
              </w:rPr>
              <w:t>г-ну Фамилия И.О.</w:t>
            </w:r>
          </w:p>
          <w:p w:rsidR="008C7FCC" w:rsidRPr="00EB457E" w:rsidRDefault="008C7FCC" w:rsidP="00D300BF">
            <w:pPr>
              <w:pStyle w:val="ConsPlusNormal"/>
              <w:ind w:left="3205"/>
              <w:jc w:val="both"/>
              <w:rPr>
                <w:rFonts w:ascii="Times New Roman" w:hAnsi="Times New Roman" w:cs="Times New Roman"/>
                <w:sz w:val="28"/>
                <w:szCs w:val="28"/>
              </w:rPr>
            </w:pPr>
            <w:r w:rsidRPr="00EB457E">
              <w:rPr>
                <w:rFonts w:ascii="Times New Roman" w:hAnsi="Times New Roman" w:cs="Times New Roman"/>
                <w:sz w:val="28"/>
                <w:szCs w:val="28"/>
              </w:rPr>
              <w:t>г-же Фамилия И.О.</w:t>
            </w:r>
          </w:p>
        </w:tc>
      </w:tr>
    </w:tbl>
    <w:p w:rsidR="008C7FCC" w:rsidRPr="00EB457E" w:rsidRDefault="008C7FCC" w:rsidP="00D300BF">
      <w:pPr>
        <w:pStyle w:val="ConsNonformat"/>
        <w:widowControl/>
        <w:tabs>
          <w:tab w:val="left" w:pos="9072"/>
        </w:tabs>
        <w:spacing w:line="233" w:lineRule="auto"/>
        <w:ind w:left="5954" w:right="-28"/>
        <w:jc w:val="center"/>
        <w:rPr>
          <w:rFonts w:ascii="Times New Roman" w:hAnsi="Times New Roman" w:cs="Times New Roman"/>
          <w:sz w:val="28"/>
          <w:szCs w:val="28"/>
        </w:rPr>
      </w:pPr>
    </w:p>
    <w:p w:rsidR="00A53A61" w:rsidRPr="00EB457E" w:rsidRDefault="00A53A61" w:rsidP="00D300BF">
      <w:pPr>
        <w:pStyle w:val="ConsNormal"/>
        <w:widowControl/>
        <w:spacing w:after="240" w:line="233" w:lineRule="auto"/>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Если документ отправляют в несколько однородных организаций или в несколько структурных подразделений одной организации, то их следует указывать обобщенно. </w:t>
      </w:r>
    </w:p>
    <w:p w:rsidR="00A53A61" w:rsidRPr="00EB457E" w:rsidRDefault="00A53A61" w:rsidP="00D300BF">
      <w:pPr>
        <w:pStyle w:val="ConsNormal"/>
        <w:widowControl/>
        <w:spacing w:line="233" w:lineRule="auto"/>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A53A61" w:rsidRPr="00EB457E" w:rsidRDefault="00A53A61" w:rsidP="00C52593">
      <w:pPr>
        <w:pStyle w:val="ConsNormal"/>
        <w:widowControl/>
        <w:spacing w:line="233" w:lineRule="auto"/>
        <w:ind w:left="6663" w:right="0" w:firstLine="0"/>
        <w:rPr>
          <w:rFonts w:ascii="Times New Roman" w:hAnsi="Times New Roman" w:cs="Times New Roman"/>
          <w:sz w:val="28"/>
          <w:szCs w:val="28"/>
        </w:rPr>
      </w:pPr>
      <w:r w:rsidRPr="00EB457E">
        <w:rPr>
          <w:rFonts w:ascii="Times New Roman" w:hAnsi="Times New Roman" w:cs="Times New Roman"/>
          <w:sz w:val="28"/>
          <w:szCs w:val="28"/>
        </w:rPr>
        <w:t>Администрациям муниципальных образований Ростовской области</w:t>
      </w:r>
    </w:p>
    <w:p w:rsidR="008C7FCC" w:rsidRPr="00EB457E" w:rsidRDefault="008C7FCC" w:rsidP="00D300BF">
      <w:pPr>
        <w:pStyle w:val="ConsNormal"/>
        <w:widowControl/>
        <w:spacing w:line="233" w:lineRule="auto"/>
        <w:ind w:right="0" w:firstLine="0"/>
        <w:rPr>
          <w:rFonts w:ascii="Times New Roman" w:hAnsi="Times New Roman" w:cs="Times New Roman"/>
          <w:sz w:val="28"/>
          <w:szCs w:val="28"/>
        </w:rPr>
      </w:pPr>
      <w:r w:rsidRPr="00EB457E">
        <w:rPr>
          <w:rFonts w:ascii="Times New Roman" w:hAnsi="Times New Roman" w:cs="Times New Roman"/>
          <w:sz w:val="28"/>
          <w:szCs w:val="28"/>
        </w:rPr>
        <w:t>или</w:t>
      </w:r>
    </w:p>
    <w:p w:rsidR="008C7FCC" w:rsidRPr="00EB457E" w:rsidRDefault="008C7FCC" w:rsidP="00D300BF">
      <w:pPr>
        <w:pStyle w:val="ConsPlusNormal"/>
        <w:ind w:left="6379"/>
        <w:rPr>
          <w:rFonts w:ascii="Times New Roman" w:hAnsi="Times New Roman" w:cs="Times New Roman"/>
          <w:sz w:val="28"/>
          <w:szCs w:val="28"/>
        </w:rPr>
      </w:pPr>
      <w:r w:rsidRPr="00EB457E">
        <w:rPr>
          <w:rFonts w:ascii="Times New Roman" w:hAnsi="Times New Roman" w:cs="Times New Roman"/>
          <w:sz w:val="28"/>
          <w:szCs w:val="28"/>
        </w:rPr>
        <w:t>Руководителям управлений</w:t>
      </w:r>
    </w:p>
    <w:p w:rsidR="008C7FCC" w:rsidRPr="00EB457E" w:rsidRDefault="008C7FCC" w:rsidP="00AA4387">
      <w:pPr>
        <w:pStyle w:val="ConsPlusNormal"/>
        <w:ind w:left="6379"/>
        <w:rPr>
          <w:rFonts w:ascii="Times New Roman" w:hAnsi="Times New Roman" w:cs="Times New Roman"/>
          <w:sz w:val="28"/>
          <w:szCs w:val="28"/>
        </w:rPr>
      </w:pPr>
      <w:r w:rsidRPr="00EB457E">
        <w:rPr>
          <w:rFonts w:ascii="Times New Roman" w:hAnsi="Times New Roman" w:cs="Times New Roman"/>
          <w:sz w:val="28"/>
          <w:szCs w:val="28"/>
        </w:rPr>
        <w:t xml:space="preserve">и отделов 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w:t>
      </w:r>
    </w:p>
    <w:p w:rsidR="008C7FCC" w:rsidRPr="00EB457E" w:rsidRDefault="008C7FCC" w:rsidP="00AA4387">
      <w:pPr>
        <w:pStyle w:val="ConsNormal"/>
        <w:widowControl/>
        <w:spacing w:after="240" w:line="233" w:lineRule="auto"/>
        <w:ind w:left="6379" w:right="0" w:firstLine="0"/>
        <w:rPr>
          <w:rFonts w:ascii="Times New Roman" w:hAnsi="Times New Roman" w:cs="Times New Roman"/>
          <w:sz w:val="28"/>
          <w:szCs w:val="28"/>
        </w:rPr>
      </w:pPr>
      <w:r w:rsidRPr="00EB457E">
        <w:rPr>
          <w:rFonts w:ascii="Times New Roman" w:hAnsi="Times New Roman" w:cs="Times New Roman"/>
          <w:sz w:val="28"/>
          <w:szCs w:val="28"/>
        </w:rPr>
        <w:t>организации</w:t>
      </w:r>
      <w:r w:rsidR="00EB457E" w:rsidRPr="00EB457E">
        <w:rPr>
          <w:rFonts w:ascii="Times New Roman" w:hAnsi="Times New Roman" w:cs="Times New Roman"/>
          <w:sz w:val="28"/>
          <w:szCs w:val="28"/>
        </w:rPr>
        <w:t>»</w:t>
      </w:r>
    </w:p>
    <w:p w:rsidR="00D300BF" w:rsidRPr="00EB457E" w:rsidRDefault="008C7FCC" w:rsidP="00AA4387">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 xml:space="preserve">При рассылке документа не всем организациям или структурным подразделениям под реквизитом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Адресат</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в скобках указывается: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(по списку)</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5676"/>
      </w:tblGrid>
      <w:tr w:rsidR="00D300BF" w:rsidRPr="00EB457E" w:rsidTr="00D300BF">
        <w:tc>
          <w:tcPr>
            <w:tcW w:w="4592" w:type="dxa"/>
            <w:tcBorders>
              <w:top w:val="nil"/>
              <w:left w:val="nil"/>
              <w:bottom w:val="nil"/>
              <w:right w:val="nil"/>
            </w:tcBorders>
          </w:tcPr>
          <w:p w:rsidR="008C7FCC" w:rsidRPr="00EB457E" w:rsidRDefault="00D300BF" w:rsidP="00BB3AD3">
            <w:pPr>
              <w:pStyle w:val="ConsPlusNormal"/>
              <w:ind w:firstLine="709"/>
              <w:rPr>
                <w:rFonts w:ascii="Times New Roman" w:hAnsi="Times New Roman" w:cs="Times New Roman"/>
                <w:sz w:val="28"/>
                <w:szCs w:val="28"/>
              </w:rPr>
            </w:pPr>
            <w:proofErr w:type="gramStart"/>
            <w:r w:rsidRPr="00EB457E">
              <w:rPr>
                <w:rFonts w:ascii="Times New Roman" w:hAnsi="Times New Roman" w:cs="Times New Roman"/>
                <w:sz w:val="28"/>
                <w:szCs w:val="28"/>
              </w:rPr>
              <w:t>На</w:t>
            </w:r>
            <w:r w:rsidR="008C7FCC" w:rsidRPr="00EB457E">
              <w:rPr>
                <w:rFonts w:ascii="Times New Roman" w:hAnsi="Times New Roman" w:cs="Times New Roman"/>
                <w:sz w:val="28"/>
                <w:szCs w:val="28"/>
              </w:rPr>
              <w:t>пример</w:t>
            </w:r>
            <w:proofErr w:type="gramEnd"/>
            <w:r w:rsidR="008C7FCC" w:rsidRPr="00EB457E">
              <w:rPr>
                <w:rFonts w:ascii="Times New Roman" w:hAnsi="Times New Roman" w:cs="Times New Roman"/>
                <w:sz w:val="28"/>
                <w:szCs w:val="28"/>
              </w:rPr>
              <w:t>:</w:t>
            </w:r>
          </w:p>
        </w:tc>
        <w:tc>
          <w:tcPr>
            <w:tcW w:w="5676" w:type="dxa"/>
            <w:tcBorders>
              <w:top w:val="nil"/>
              <w:left w:val="nil"/>
              <w:bottom w:val="nil"/>
              <w:right w:val="nil"/>
            </w:tcBorders>
          </w:tcPr>
          <w:p w:rsidR="00BB3AD3" w:rsidRPr="00EB457E" w:rsidRDefault="00BB3AD3" w:rsidP="00D300BF">
            <w:pPr>
              <w:pStyle w:val="ConsPlusNormal"/>
              <w:jc w:val="center"/>
              <w:rPr>
                <w:rFonts w:ascii="Times New Roman" w:hAnsi="Times New Roman" w:cs="Times New Roman"/>
                <w:sz w:val="28"/>
                <w:szCs w:val="28"/>
              </w:rPr>
            </w:pPr>
          </w:p>
          <w:p w:rsidR="008C7FCC" w:rsidRPr="00EB457E" w:rsidRDefault="008C7FCC" w:rsidP="00D300BF">
            <w:pPr>
              <w:pStyle w:val="ConsPlusNormal"/>
              <w:jc w:val="center"/>
              <w:rPr>
                <w:rFonts w:ascii="Times New Roman" w:hAnsi="Times New Roman" w:cs="Times New Roman"/>
                <w:sz w:val="28"/>
                <w:szCs w:val="28"/>
              </w:rPr>
            </w:pPr>
            <w:r w:rsidRPr="00EB457E">
              <w:rPr>
                <w:rFonts w:ascii="Times New Roman" w:hAnsi="Times New Roman" w:cs="Times New Roman"/>
                <w:sz w:val="28"/>
                <w:szCs w:val="28"/>
              </w:rPr>
              <w:t xml:space="preserve">Руководителям управлений и отделов 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w:t>
            </w:r>
          </w:p>
          <w:p w:rsidR="008C7FCC" w:rsidRPr="00EB457E" w:rsidRDefault="008C7FCC" w:rsidP="00D300BF">
            <w:pPr>
              <w:pStyle w:val="ConsPlusNormal"/>
              <w:jc w:val="center"/>
              <w:rPr>
                <w:rFonts w:ascii="Times New Roman" w:hAnsi="Times New Roman" w:cs="Times New Roman"/>
                <w:sz w:val="28"/>
                <w:szCs w:val="28"/>
              </w:rPr>
            </w:pPr>
            <w:r w:rsidRPr="00EB457E">
              <w:rPr>
                <w:rFonts w:ascii="Times New Roman" w:hAnsi="Times New Roman" w:cs="Times New Roman"/>
                <w:sz w:val="28"/>
                <w:szCs w:val="28"/>
              </w:rPr>
              <w:t>организации</w:t>
            </w:r>
            <w:r w:rsidR="00EB457E" w:rsidRPr="00EB457E">
              <w:rPr>
                <w:rFonts w:ascii="Times New Roman" w:hAnsi="Times New Roman" w:cs="Times New Roman"/>
                <w:sz w:val="28"/>
                <w:szCs w:val="28"/>
              </w:rPr>
              <w:t>»</w:t>
            </w:r>
          </w:p>
          <w:p w:rsidR="008C7FCC" w:rsidRPr="00EB457E" w:rsidRDefault="008C7FCC" w:rsidP="00D300BF">
            <w:pPr>
              <w:pStyle w:val="ConsPlusNormal"/>
              <w:jc w:val="center"/>
              <w:rPr>
                <w:rFonts w:ascii="Times New Roman" w:hAnsi="Times New Roman" w:cs="Times New Roman"/>
                <w:sz w:val="28"/>
                <w:szCs w:val="28"/>
              </w:rPr>
            </w:pPr>
            <w:r w:rsidRPr="00EB457E">
              <w:rPr>
                <w:rFonts w:ascii="Times New Roman" w:hAnsi="Times New Roman" w:cs="Times New Roman"/>
                <w:sz w:val="28"/>
                <w:szCs w:val="28"/>
              </w:rPr>
              <w:t>(по списку)</w:t>
            </w:r>
          </w:p>
        </w:tc>
      </w:tr>
    </w:tbl>
    <w:p w:rsidR="00D300BF" w:rsidRPr="00EB457E" w:rsidRDefault="008C7FCC" w:rsidP="00BB3AD3">
      <w:pPr>
        <w:pStyle w:val="ConsPlusNormal"/>
        <w:spacing w:before="22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Если письмо направляется в организацию или должностному лицу и для сведения еще ряду организаций или должностных лиц, общее количество адресатов не должно быть более четырех, при этом основной адресат указывается первым, слово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Копия</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перед вторым, третьим, четвертым адресатами не печатается.</w:t>
      </w:r>
    </w:p>
    <w:p w:rsidR="008C7FCC" w:rsidRPr="00EB457E" w:rsidRDefault="008C7FCC" w:rsidP="00BB3AD3">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Список рассылки составляется исполнителем.</w:t>
      </w:r>
    </w:p>
    <w:p w:rsidR="008C7FCC" w:rsidRPr="00EB457E" w:rsidRDefault="008C7FCC" w:rsidP="00BB3AD3">
      <w:pPr>
        <w:pStyle w:val="ConsNormal"/>
        <w:widowControl/>
        <w:spacing w:after="240" w:line="233"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В состав реквизита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Адресат</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может входить почтовый адрес. Элементы почтового адреса указываются в последовательности, установленной </w:t>
      </w:r>
      <w:hyperlink r:id="rId9" w:history="1">
        <w:r w:rsidRPr="00EB457E">
          <w:rPr>
            <w:rFonts w:ascii="Times New Roman" w:hAnsi="Times New Roman" w:cs="Times New Roman"/>
            <w:sz w:val="28"/>
            <w:szCs w:val="28"/>
          </w:rPr>
          <w:t>Правилами</w:t>
        </w:r>
      </w:hyperlink>
      <w:r w:rsidRPr="00EB457E">
        <w:rPr>
          <w:rFonts w:ascii="Times New Roman" w:hAnsi="Times New Roman" w:cs="Times New Roman"/>
          <w:sz w:val="28"/>
          <w:szCs w:val="28"/>
        </w:rPr>
        <w:t xml:space="preserve"> оказания услуг почтовой связи</w:t>
      </w:r>
      <w:r w:rsidR="00D300BF" w:rsidRPr="00EB457E">
        <w:rPr>
          <w:rFonts w:ascii="Times New Roman" w:hAnsi="Times New Roman" w:cs="Times New Roman"/>
          <w:sz w:val="28"/>
          <w:szCs w:val="28"/>
        </w:rPr>
        <w:t>.</w:t>
      </w:r>
    </w:p>
    <w:p w:rsidR="008C7FCC" w:rsidRPr="00EB457E" w:rsidRDefault="008C7FCC" w:rsidP="00BB3AD3">
      <w:pPr>
        <w:pStyle w:val="ConsNormal"/>
        <w:widowControl/>
        <w:spacing w:line="233" w:lineRule="auto"/>
        <w:ind w:right="0"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8C7FCC" w:rsidRPr="00EB457E" w:rsidRDefault="008C7FCC" w:rsidP="00B530F7">
      <w:pPr>
        <w:pStyle w:val="ConsNormal"/>
        <w:widowControl/>
        <w:ind w:left="5812" w:right="0" w:firstLine="0"/>
        <w:rPr>
          <w:rFonts w:ascii="Times New Roman" w:hAnsi="Times New Roman" w:cs="Times New Roman"/>
          <w:sz w:val="28"/>
          <w:szCs w:val="28"/>
        </w:rPr>
      </w:pPr>
      <w:r w:rsidRPr="00EB457E">
        <w:rPr>
          <w:rFonts w:ascii="Times New Roman" w:hAnsi="Times New Roman" w:cs="Times New Roman"/>
          <w:sz w:val="28"/>
          <w:szCs w:val="28"/>
        </w:rPr>
        <w:t>Министерство образования и науки Российской Федерации</w:t>
      </w:r>
      <w:r w:rsidRPr="00EB457E">
        <w:rPr>
          <w:rFonts w:ascii="Times New Roman" w:hAnsi="Times New Roman" w:cs="Times New Roman"/>
          <w:sz w:val="28"/>
          <w:szCs w:val="28"/>
        </w:rPr>
        <w:br/>
        <w:t>Управление делами</w:t>
      </w:r>
      <w:r w:rsidRPr="00EB457E">
        <w:rPr>
          <w:rFonts w:ascii="Times New Roman" w:hAnsi="Times New Roman" w:cs="Times New Roman"/>
          <w:sz w:val="28"/>
          <w:szCs w:val="28"/>
        </w:rPr>
        <w:br/>
        <w:t xml:space="preserve">Ведущему специалисту </w:t>
      </w:r>
      <w:r w:rsidRPr="00EB457E">
        <w:rPr>
          <w:rFonts w:ascii="Times New Roman" w:hAnsi="Times New Roman" w:cs="Times New Roman"/>
          <w:sz w:val="28"/>
          <w:szCs w:val="28"/>
        </w:rPr>
        <w:br/>
        <w:t>Петрову А.И.</w:t>
      </w:r>
      <w:r w:rsidRPr="00EB457E">
        <w:rPr>
          <w:rFonts w:ascii="Times New Roman" w:hAnsi="Times New Roman" w:cs="Times New Roman"/>
          <w:sz w:val="28"/>
          <w:szCs w:val="28"/>
        </w:rPr>
        <w:br/>
        <w:t xml:space="preserve">Краснопресненская наб., </w:t>
      </w:r>
      <w:proofErr w:type="gramStart"/>
      <w:r w:rsidRPr="00EB457E">
        <w:rPr>
          <w:rFonts w:ascii="Times New Roman" w:hAnsi="Times New Roman" w:cs="Times New Roman"/>
          <w:sz w:val="28"/>
          <w:szCs w:val="28"/>
        </w:rPr>
        <w:t>2,</w:t>
      </w:r>
      <w:r w:rsidRPr="00EB457E">
        <w:rPr>
          <w:rFonts w:ascii="Times New Roman" w:hAnsi="Times New Roman" w:cs="Times New Roman"/>
          <w:sz w:val="28"/>
          <w:szCs w:val="28"/>
        </w:rPr>
        <w:br/>
        <w:t>г.</w:t>
      </w:r>
      <w:proofErr w:type="gramEnd"/>
      <w:r w:rsidRPr="00EB457E">
        <w:rPr>
          <w:rFonts w:ascii="Times New Roman" w:hAnsi="Times New Roman" w:cs="Times New Roman"/>
          <w:sz w:val="28"/>
          <w:szCs w:val="28"/>
        </w:rPr>
        <w:t xml:space="preserve"> Москва, 103274</w:t>
      </w:r>
    </w:p>
    <w:p w:rsidR="008C7FCC" w:rsidRPr="00EB457E" w:rsidRDefault="008C7FCC" w:rsidP="00BB3AD3">
      <w:pPr>
        <w:pStyle w:val="ConsPlusNormal"/>
        <w:spacing w:before="220"/>
        <w:ind w:firstLine="709"/>
        <w:jc w:val="both"/>
        <w:rPr>
          <w:rFonts w:ascii="Times New Roman" w:hAnsi="Times New Roman" w:cs="Times New Roman"/>
          <w:sz w:val="28"/>
          <w:szCs w:val="28"/>
        </w:rPr>
      </w:pPr>
      <w:r w:rsidRPr="00EB457E">
        <w:rPr>
          <w:rFonts w:ascii="Times New Roman" w:hAnsi="Times New Roman" w:cs="Times New Roman"/>
          <w:sz w:val="28"/>
          <w:szCs w:val="28"/>
        </w:rPr>
        <w:t>Почтовый адрес не указывается в документах, направляемых в высшие органы власти, вышестоящие организации, подведомственные организации и постоянным корреспондентам (за исключением направления писем указанным адресатам в конвертах с прозрачными окнами).</w:t>
      </w:r>
    </w:p>
    <w:p w:rsidR="008C7FCC" w:rsidRPr="00EB457E" w:rsidRDefault="008C7FCC" w:rsidP="00BB3AD3">
      <w:pPr>
        <w:pStyle w:val="ConsNormal"/>
        <w:widowControl/>
        <w:spacing w:line="233" w:lineRule="auto"/>
        <w:ind w:right="0" w:firstLine="709"/>
        <w:jc w:val="both"/>
        <w:rPr>
          <w:rFonts w:ascii="Times New Roman" w:hAnsi="Times New Roman" w:cs="Times New Roman"/>
          <w:sz w:val="28"/>
          <w:szCs w:val="28"/>
        </w:rPr>
      </w:pPr>
    </w:p>
    <w:p w:rsidR="00875DAA" w:rsidRPr="00EB457E" w:rsidRDefault="00875DAA" w:rsidP="00B530F7">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При отправке письма по электронной почте или факсимильной связи (без досылки по почте) почтовый адрес не указывается. При необходимости может быть указан электронный адрес (номер телефона/факса). </w:t>
      </w:r>
    </w:p>
    <w:p w:rsidR="001E56C7" w:rsidRPr="00EB457E" w:rsidRDefault="001E56C7" w:rsidP="00D300BF">
      <w:pPr>
        <w:pStyle w:val="ConsPlusNormal"/>
        <w:ind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bl>
      <w:tblPr>
        <w:tblW w:w="10841" w:type="dxa"/>
        <w:tblLayout w:type="fixed"/>
        <w:tblCellMar>
          <w:top w:w="102" w:type="dxa"/>
          <w:left w:w="62" w:type="dxa"/>
          <w:bottom w:w="102" w:type="dxa"/>
          <w:right w:w="62" w:type="dxa"/>
        </w:tblCellMar>
        <w:tblLook w:val="0000" w:firstRow="0" w:lastRow="0" w:firstColumn="0" w:lastColumn="0" w:noHBand="0" w:noVBand="0"/>
      </w:tblPr>
      <w:tblGrid>
        <w:gridCol w:w="4848"/>
        <w:gridCol w:w="5993"/>
      </w:tblGrid>
      <w:tr w:rsidR="00B530F7" w:rsidRPr="00EB457E" w:rsidTr="00B530F7">
        <w:trPr>
          <w:trHeight w:val="573"/>
        </w:trPr>
        <w:tc>
          <w:tcPr>
            <w:tcW w:w="4848" w:type="dxa"/>
            <w:tcBorders>
              <w:top w:val="nil"/>
              <w:left w:val="nil"/>
              <w:bottom w:val="nil"/>
              <w:right w:val="nil"/>
            </w:tcBorders>
          </w:tcPr>
          <w:p w:rsidR="001E56C7" w:rsidRPr="00EB457E" w:rsidRDefault="001E56C7" w:rsidP="00D300BF">
            <w:pPr>
              <w:pStyle w:val="ConsPlusNormal"/>
              <w:rPr>
                <w:rFonts w:ascii="Times New Roman" w:hAnsi="Times New Roman" w:cs="Times New Roman"/>
                <w:sz w:val="28"/>
                <w:szCs w:val="28"/>
              </w:rPr>
            </w:pPr>
          </w:p>
        </w:tc>
        <w:tc>
          <w:tcPr>
            <w:tcW w:w="5993" w:type="dxa"/>
            <w:tcBorders>
              <w:top w:val="nil"/>
              <w:left w:val="nil"/>
              <w:bottom w:val="nil"/>
              <w:right w:val="nil"/>
            </w:tcBorders>
          </w:tcPr>
          <w:p w:rsidR="001E56C7" w:rsidRPr="00EB457E" w:rsidRDefault="001E56C7" w:rsidP="00B530F7">
            <w:pPr>
              <w:pStyle w:val="ConsPlusNormal"/>
              <w:ind w:left="2779"/>
              <w:rPr>
                <w:rFonts w:ascii="Times New Roman" w:hAnsi="Times New Roman" w:cs="Times New Roman"/>
                <w:sz w:val="28"/>
                <w:szCs w:val="28"/>
              </w:rPr>
            </w:pPr>
            <w:r w:rsidRPr="00EB457E">
              <w:rPr>
                <w:rFonts w:ascii="Times New Roman" w:hAnsi="Times New Roman" w:cs="Times New Roman"/>
                <w:sz w:val="28"/>
                <w:szCs w:val="28"/>
              </w:rPr>
              <w:t xml:space="preserve">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w:t>
            </w:r>
          </w:p>
          <w:p w:rsidR="001E56C7" w:rsidRPr="00EB457E" w:rsidRDefault="001E56C7" w:rsidP="00B530F7">
            <w:pPr>
              <w:pStyle w:val="ConsPlusNormal"/>
              <w:ind w:left="2779"/>
              <w:rPr>
                <w:rFonts w:ascii="Times New Roman" w:hAnsi="Times New Roman" w:cs="Times New Roman"/>
                <w:sz w:val="28"/>
                <w:szCs w:val="28"/>
              </w:rPr>
            </w:pPr>
            <w:r w:rsidRPr="00EB457E">
              <w:rPr>
                <w:rFonts w:ascii="Times New Roman" w:hAnsi="Times New Roman" w:cs="Times New Roman"/>
                <w:sz w:val="28"/>
                <w:szCs w:val="28"/>
              </w:rPr>
              <w:t>организации</w:t>
            </w:r>
            <w:r w:rsidR="00EB457E" w:rsidRPr="00EB457E">
              <w:rPr>
                <w:rFonts w:ascii="Times New Roman" w:hAnsi="Times New Roman" w:cs="Times New Roman"/>
                <w:sz w:val="28"/>
                <w:szCs w:val="28"/>
              </w:rPr>
              <w:t>»</w:t>
            </w:r>
          </w:p>
        </w:tc>
      </w:tr>
      <w:tr w:rsidR="00B530F7" w:rsidRPr="00EB457E" w:rsidTr="00B530F7">
        <w:trPr>
          <w:trHeight w:val="287"/>
        </w:trPr>
        <w:tc>
          <w:tcPr>
            <w:tcW w:w="4848" w:type="dxa"/>
            <w:tcBorders>
              <w:top w:val="nil"/>
              <w:left w:val="nil"/>
              <w:bottom w:val="nil"/>
              <w:right w:val="nil"/>
            </w:tcBorders>
          </w:tcPr>
          <w:p w:rsidR="001E56C7" w:rsidRPr="00EB457E" w:rsidRDefault="001E56C7" w:rsidP="00D300BF">
            <w:pPr>
              <w:pStyle w:val="ConsPlusNormal"/>
              <w:rPr>
                <w:rFonts w:ascii="Times New Roman" w:hAnsi="Times New Roman" w:cs="Times New Roman"/>
                <w:sz w:val="28"/>
                <w:szCs w:val="28"/>
              </w:rPr>
            </w:pPr>
          </w:p>
        </w:tc>
        <w:tc>
          <w:tcPr>
            <w:tcW w:w="5993" w:type="dxa"/>
            <w:tcBorders>
              <w:top w:val="nil"/>
              <w:left w:val="nil"/>
              <w:bottom w:val="nil"/>
              <w:right w:val="nil"/>
            </w:tcBorders>
          </w:tcPr>
          <w:p w:rsidR="001E56C7" w:rsidRPr="00EB457E" w:rsidRDefault="001E56C7" w:rsidP="00B530F7">
            <w:pPr>
              <w:pStyle w:val="ConsPlusNormal"/>
              <w:ind w:left="2779"/>
              <w:rPr>
                <w:rFonts w:ascii="Times New Roman" w:hAnsi="Times New Roman" w:cs="Times New Roman"/>
                <w:sz w:val="28"/>
                <w:szCs w:val="28"/>
              </w:rPr>
            </w:pPr>
            <w:r w:rsidRPr="00EB457E">
              <w:rPr>
                <w:rFonts w:ascii="Times New Roman" w:hAnsi="Times New Roman" w:cs="Times New Roman"/>
                <w:sz w:val="28"/>
                <w:szCs w:val="28"/>
              </w:rPr>
              <w:t>Электронный адрес</w:t>
            </w:r>
          </w:p>
        </w:tc>
      </w:tr>
    </w:tbl>
    <w:p w:rsidR="00A53A61" w:rsidRPr="00EB457E" w:rsidRDefault="00A53A61" w:rsidP="00DB3768">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lastRenderedPageBreak/>
        <w:t>При адресации документа физическому лицу реквизиты пишутся в следующей последовательности: фамилия, инициалы, название улицы, номер дома, квартиры, название населенного пункта, района, области, почтовый индекс.</w:t>
      </w:r>
    </w:p>
    <w:p w:rsidR="00A53A61" w:rsidRPr="00EB457E" w:rsidRDefault="00A53A61" w:rsidP="00D300BF">
      <w:pPr>
        <w:pStyle w:val="ConsNormal"/>
        <w:keepNext/>
        <w:widowControl/>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A53A61" w:rsidRPr="00EB457E" w:rsidRDefault="00A53A61" w:rsidP="00B530F7">
      <w:pPr>
        <w:pStyle w:val="ConsNormal"/>
        <w:widowControl/>
        <w:ind w:left="7797" w:right="0" w:firstLine="0"/>
        <w:rPr>
          <w:rFonts w:ascii="Times New Roman" w:hAnsi="Times New Roman" w:cs="Times New Roman"/>
          <w:sz w:val="28"/>
          <w:szCs w:val="28"/>
        </w:rPr>
      </w:pPr>
      <w:r w:rsidRPr="00EB457E">
        <w:rPr>
          <w:rFonts w:ascii="Times New Roman" w:hAnsi="Times New Roman" w:cs="Times New Roman"/>
          <w:sz w:val="28"/>
          <w:szCs w:val="28"/>
        </w:rPr>
        <w:t>Кирееву И.П.</w:t>
      </w:r>
    </w:p>
    <w:p w:rsidR="00A53A61" w:rsidRPr="00EB457E" w:rsidRDefault="00A53A61" w:rsidP="00B530F7">
      <w:pPr>
        <w:pStyle w:val="ConsNormal"/>
        <w:widowControl/>
        <w:spacing w:after="240"/>
        <w:ind w:left="7797" w:right="0" w:firstLine="0"/>
        <w:rPr>
          <w:rFonts w:ascii="Times New Roman" w:hAnsi="Times New Roman" w:cs="Times New Roman"/>
          <w:sz w:val="28"/>
          <w:szCs w:val="28"/>
        </w:rPr>
      </w:pPr>
      <w:r w:rsidRPr="00EB457E">
        <w:rPr>
          <w:rFonts w:ascii="Times New Roman" w:hAnsi="Times New Roman" w:cs="Times New Roman"/>
          <w:sz w:val="28"/>
          <w:szCs w:val="28"/>
        </w:rPr>
        <w:t xml:space="preserve">ул. Садовая, д. </w:t>
      </w:r>
      <w:proofErr w:type="gramStart"/>
      <w:r w:rsidRPr="00EB457E">
        <w:rPr>
          <w:rFonts w:ascii="Times New Roman" w:hAnsi="Times New Roman" w:cs="Times New Roman"/>
          <w:sz w:val="28"/>
          <w:szCs w:val="28"/>
        </w:rPr>
        <w:t>5,</w:t>
      </w:r>
      <w:r w:rsidRPr="00EB457E">
        <w:rPr>
          <w:rFonts w:ascii="Times New Roman" w:hAnsi="Times New Roman" w:cs="Times New Roman"/>
          <w:sz w:val="28"/>
          <w:szCs w:val="28"/>
        </w:rPr>
        <w:br/>
        <w:t>г.</w:t>
      </w:r>
      <w:proofErr w:type="gramEnd"/>
      <w:r w:rsidRPr="00EB457E">
        <w:rPr>
          <w:rFonts w:ascii="Times New Roman" w:hAnsi="Times New Roman" w:cs="Times New Roman"/>
          <w:sz w:val="28"/>
          <w:szCs w:val="28"/>
        </w:rPr>
        <w:t> Новочеркасск,</w:t>
      </w:r>
      <w:r w:rsidRPr="00EB457E">
        <w:rPr>
          <w:rFonts w:ascii="Times New Roman" w:hAnsi="Times New Roman" w:cs="Times New Roman"/>
          <w:sz w:val="28"/>
          <w:szCs w:val="28"/>
        </w:rPr>
        <w:br/>
        <w:t>Ростовская область,</w:t>
      </w:r>
      <w:r w:rsidRPr="00EB457E">
        <w:rPr>
          <w:rFonts w:ascii="Times New Roman" w:hAnsi="Times New Roman" w:cs="Times New Roman"/>
          <w:sz w:val="28"/>
          <w:szCs w:val="28"/>
        </w:rPr>
        <w:br/>
        <w:t>344018</w:t>
      </w:r>
    </w:p>
    <w:p w:rsidR="00A53A61" w:rsidRPr="00EB457E" w:rsidRDefault="00F315B4"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3.35.</w:t>
      </w:r>
      <w:r w:rsidR="00A53A61" w:rsidRPr="00EB457E">
        <w:rPr>
          <w:rFonts w:ascii="Times New Roman" w:hAnsi="Times New Roman" w:cs="Times New Roman"/>
          <w:sz w:val="28"/>
          <w:szCs w:val="28"/>
        </w:rPr>
        <w:t> Утверждение документа – особый способ введения документа в действие, санкционирующий распространение его на определенный круг организаций, должностных лиц, граждан. Документы утверждаются должностным лицом, в компетенцию которого входит решение вопросов.</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Документ утверждается должностным лицом (должностными лицами) или специально издаваемым документом. При утверждении документа должностным лицом гриф утверждения документа должен состоять из слова УТВЕРЖДАЮ (без кавычек), наименования должности лица, утверждающего документ, его подписи, инициалов, фамилии и даты утверждения. </w:t>
      </w:r>
    </w:p>
    <w:p w:rsidR="00A53A61" w:rsidRPr="00EB457E" w:rsidRDefault="00A53A61" w:rsidP="001C68D6">
      <w:pPr>
        <w:pStyle w:val="ConsNormal"/>
        <w:keepNext/>
        <w:widowControl/>
        <w:spacing w:after="240"/>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A53A61" w:rsidRPr="00EB457E" w:rsidRDefault="00A53A61" w:rsidP="00A53A61">
      <w:pPr>
        <w:pStyle w:val="ConsNormal"/>
        <w:keepNext/>
        <w:widowControl/>
        <w:ind w:left="5954" w:right="0" w:firstLine="0"/>
        <w:rPr>
          <w:rFonts w:ascii="Times New Roman" w:hAnsi="Times New Roman" w:cs="Times New Roman"/>
          <w:sz w:val="28"/>
          <w:szCs w:val="28"/>
        </w:rPr>
      </w:pPr>
      <w:r w:rsidRPr="00EB457E">
        <w:rPr>
          <w:rFonts w:ascii="Times New Roman" w:hAnsi="Times New Roman" w:cs="Times New Roman"/>
          <w:sz w:val="28"/>
          <w:szCs w:val="28"/>
        </w:rPr>
        <w:t>УТВЕРЖДАЮ</w:t>
      </w:r>
    </w:p>
    <w:p w:rsidR="00A53A61" w:rsidRPr="00EB457E" w:rsidRDefault="00A53A61" w:rsidP="00A53A61">
      <w:pPr>
        <w:pStyle w:val="ConsNormal"/>
        <w:widowControl/>
        <w:ind w:left="5954" w:right="0" w:firstLine="0"/>
        <w:rPr>
          <w:rFonts w:ascii="Times New Roman" w:hAnsi="Times New Roman" w:cs="Times New Roman"/>
          <w:sz w:val="28"/>
          <w:szCs w:val="28"/>
        </w:rPr>
      </w:pPr>
      <w:r w:rsidRPr="00EB457E">
        <w:rPr>
          <w:rFonts w:ascii="Times New Roman" w:hAnsi="Times New Roman" w:cs="Times New Roman"/>
          <w:sz w:val="28"/>
          <w:szCs w:val="28"/>
        </w:rPr>
        <w:t>генеральный директор</w:t>
      </w:r>
      <w:r w:rsidRPr="00EB457E">
        <w:rPr>
          <w:rFonts w:ascii="Times New Roman" w:hAnsi="Times New Roman" w:cs="Times New Roman"/>
          <w:sz w:val="28"/>
          <w:szCs w:val="28"/>
        </w:rPr>
        <w:br/>
        <w:t xml:space="preserve">закрытого акционерного общества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Фея</w:t>
      </w:r>
      <w:r w:rsidR="00EB457E" w:rsidRPr="00EB457E">
        <w:rPr>
          <w:rFonts w:ascii="Times New Roman" w:hAnsi="Times New Roman" w:cs="Times New Roman"/>
          <w:sz w:val="28"/>
          <w:szCs w:val="28"/>
        </w:rPr>
        <w:t>»</w:t>
      </w:r>
    </w:p>
    <w:p w:rsidR="00A53A61" w:rsidRPr="00EB457E" w:rsidRDefault="00A53A61" w:rsidP="00A53A61">
      <w:pPr>
        <w:pStyle w:val="ConsNormal"/>
        <w:widowControl/>
        <w:ind w:left="5954" w:right="0" w:firstLine="0"/>
        <w:rPr>
          <w:rFonts w:ascii="Times New Roman" w:hAnsi="Times New Roman" w:cs="Times New Roman"/>
          <w:sz w:val="28"/>
          <w:szCs w:val="28"/>
        </w:rPr>
      </w:pPr>
      <w:r w:rsidRPr="00EB457E">
        <w:rPr>
          <w:rFonts w:ascii="Times New Roman" w:hAnsi="Times New Roman" w:cs="Times New Roman"/>
          <w:sz w:val="28"/>
          <w:szCs w:val="28"/>
        </w:rPr>
        <w:t>_____________ И.В. Сергеев</w:t>
      </w:r>
      <w:r w:rsidRPr="00EB457E">
        <w:rPr>
          <w:rFonts w:ascii="Times New Roman" w:hAnsi="Times New Roman" w:cs="Times New Roman"/>
          <w:sz w:val="28"/>
          <w:szCs w:val="28"/>
        </w:rPr>
        <w:br/>
        <w:t xml:space="preserve"> (личная подпись) </w:t>
      </w:r>
      <w:r w:rsidRPr="00EB457E">
        <w:rPr>
          <w:rFonts w:ascii="Times New Roman" w:hAnsi="Times New Roman" w:cs="Times New Roman"/>
          <w:sz w:val="28"/>
          <w:szCs w:val="28"/>
        </w:rPr>
        <w:br/>
        <w:t>Дата</w:t>
      </w:r>
    </w:p>
    <w:p w:rsidR="00A17353" w:rsidRPr="00EB457E" w:rsidRDefault="00A17353" w:rsidP="00A17353">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Гриф утверждения документа располагают в правом верхнем углу документа.</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При утверждении документа несколькими должностными лицами их подписи располагают на одном уровне.</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При утверждении документа постановлением, решением, распоряжением, приказом, протоколом гриф утверждения состоит из слова УТВЕРЖДЕН (УТВЕРЖДЕНА, УТВЕРЖДЕНЫ или УТВЕРЖДЕНО), наименования утверждающего документа в творительном падеже, его даты и номера.</w:t>
      </w:r>
    </w:p>
    <w:p w:rsidR="00A17353" w:rsidRPr="00EB457E" w:rsidRDefault="00A17353" w:rsidP="00A17353">
      <w:pPr>
        <w:pStyle w:val="ConsNormal"/>
        <w:keepNext/>
        <w:widowControl/>
        <w:spacing w:after="240"/>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A17353" w:rsidRPr="00EB457E" w:rsidRDefault="00A17353" w:rsidP="00A17353">
      <w:pPr>
        <w:pStyle w:val="ConsNormal"/>
        <w:widowControl/>
        <w:spacing w:after="240"/>
        <w:ind w:left="6237" w:right="0" w:firstLine="0"/>
        <w:rPr>
          <w:rFonts w:ascii="Times New Roman" w:hAnsi="Times New Roman" w:cs="Times New Roman"/>
          <w:sz w:val="28"/>
          <w:szCs w:val="28"/>
        </w:rPr>
      </w:pPr>
      <w:r w:rsidRPr="00EB457E">
        <w:rPr>
          <w:rFonts w:ascii="Times New Roman" w:hAnsi="Times New Roman" w:cs="Times New Roman"/>
          <w:sz w:val="28"/>
          <w:szCs w:val="28"/>
        </w:rPr>
        <w:t>УТВЕРЖДЕНО</w:t>
      </w:r>
      <w:r w:rsidRPr="00EB457E">
        <w:rPr>
          <w:rFonts w:ascii="Times New Roman" w:hAnsi="Times New Roman" w:cs="Times New Roman"/>
          <w:sz w:val="28"/>
          <w:szCs w:val="28"/>
        </w:rPr>
        <w:br/>
        <w:t xml:space="preserve">распоряжением </w:t>
      </w:r>
      <w:r w:rsidR="007119B8" w:rsidRPr="00EB457E">
        <w:rPr>
          <w:rFonts w:ascii="Times New Roman" w:hAnsi="Times New Roman" w:cs="Times New Roman"/>
          <w:sz w:val="28"/>
          <w:szCs w:val="28"/>
        </w:rPr>
        <w:t>Правительства</w:t>
      </w:r>
      <w:r w:rsidRPr="00EB457E">
        <w:rPr>
          <w:rFonts w:ascii="Times New Roman" w:hAnsi="Times New Roman" w:cs="Times New Roman"/>
          <w:sz w:val="28"/>
          <w:szCs w:val="28"/>
        </w:rPr>
        <w:br/>
      </w:r>
      <w:r w:rsidRPr="00EB457E">
        <w:rPr>
          <w:rFonts w:ascii="Times New Roman" w:hAnsi="Times New Roman" w:cs="Times New Roman"/>
          <w:sz w:val="28"/>
          <w:szCs w:val="28"/>
        </w:rPr>
        <w:lastRenderedPageBreak/>
        <w:t>Ростовской области</w:t>
      </w:r>
      <w:r w:rsidRPr="00EB457E">
        <w:rPr>
          <w:rFonts w:ascii="Times New Roman" w:hAnsi="Times New Roman" w:cs="Times New Roman"/>
          <w:sz w:val="28"/>
          <w:szCs w:val="28"/>
        </w:rPr>
        <w:br/>
        <w:t>от 00.00.0000 № 00</w:t>
      </w:r>
    </w:p>
    <w:p w:rsidR="00A17353" w:rsidRPr="00EB457E" w:rsidRDefault="00A17353"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При утверждении документа распорядительным документом гриф утверждения состоит из слова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УТВЕРЖДЕН</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УТВЕРЖДЕНА</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УТВЕРЖДЕНЫ</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или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УТВЕРЖДЕНО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согласованного с наименованием вида утверждаемого документа, названия вида распорядительного документа в творительном падеже, его даты, номера.</w:t>
      </w:r>
    </w:p>
    <w:p w:rsidR="00A53A61" w:rsidRPr="00EB457E" w:rsidRDefault="00A53A61" w:rsidP="001C68D6">
      <w:pPr>
        <w:pStyle w:val="ConsNormal"/>
        <w:keepNext/>
        <w:widowControl/>
        <w:spacing w:after="240"/>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bl>
      <w:tblPr>
        <w:tblW w:w="10268" w:type="dxa"/>
        <w:tblLayout w:type="fixed"/>
        <w:tblCellMar>
          <w:top w:w="102" w:type="dxa"/>
          <w:left w:w="62" w:type="dxa"/>
          <w:bottom w:w="102" w:type="dxa"/>
          <w:right w:w="62" w:type="dxa"/>
        </w:tblCellMar>
        <w:tblLook w:val="0000" w:firstRow="0" w:lastRow="0" w:firstColumn="0" w:lastColumn="0" w:noHBand="0" w:noVBand="0"/>
      </w:tblPr>
      <w:tblGrid>
        <w:gridCol w:w="4848"/>
        <w:gridCol w:w="5420"/>
      </w:tblGrid>
      <w:tr w:rsidR="00DB3768" w:rsidRPr="00EB457E" w:rsidTr="00DB3768">
        <w:trPr>
          <w:trHeight w:val="1280"/>
        </w:trPr>
        <w:tc>
          <w:tcPr>
            <w:tcW w:w="4848" w:type="dxa"/>
            <w:tcBorders>
              <w:top w:val="nil"/>
              <w:left w:val="nil"/>
              <w:bottom w:val="nil"/>
              <w:right w:val="nil"/>
            </w:tcBorders>
          </w:tcPr>
          <w:p w:rsidR="00DB3768" w:rsidRPr="00EB457E" w:rsidRDefault="00DB3768" w:rsidP="00DB3768">
            <w:pPr>
              <w:pStyle w:val="ConsPlusNormal"/>
              <w:ind w:right="-1513"/>
              <w:jc w:val="center"/>
              <w:rPr>
                <w:rFonts w:ascii="Times New Roman" w:hAnsi="Times New Roman" w:cs="Times New Roman"/>
                <w:sz w:val="28"/>
                <w:szCs w:val="28"/>
              </w:rPr>
            </w:pPr>
            <w:r w:rsidRPr="00EB457E">
              <w:rPr>
                <w:rFonts w:ascii="Times New Roman" w:hAnsi="Times New Roman" w:cs="Times New Roman"/>
                <w:sz w:val="28"/>
                <w:szCs w:val="28"/>
              </w:rPr>
              <w:t xml:space="preserve">               (Регламент)</w:t>
            </w:r>
          </w:p>
        </w:tc>
        <w:tc>
          <w:tcPr>
            <w:tcW w:w="5420" w:type="dxa"/>
            <w:tcBorders>
              <w:top w:val="nil"/>
              <w:left w:val="nil"/>
              <w:bottom w:val="nil"/>
              <w:right w:val="nil"/>
            </w:tcBorders>
          </w:tcPr>
          <w:p w:rsidR="00DB3768" w:rsidRPr="00EB457E" w:rsidRDefault="00DB3768" w:rsidP="00DB3768">
            <w:pPr>
              <w:pStyle w:val="ConsPlusNormal"/>
              <w:ind w:left="1531"/>
              <w:jc w:val="both"/>
              <w:rPr>
                <w:rFonts w:ascii="Times New Roman" w:hAnsi="Times New Roman" w:cs="Times New Roman"/>
                <w:sz w:val="28"/>
                <w:szCs w:val="28"/>
              </w:rPr>
            </w:pPr>
            <w:r w:rsidRPr="00EB457E">
              <w:rPr>
                <w:rFonts w:ascii="Times New Roman" w:hAnsi="Times New Roman" w:cs="Times New Roman"/>
                <w:sz w:val="28"/>
                <w:szCs w:val="28"/>
              </w:rPr>
              <w:t>УТВЕРЖДЕН</w:t>
            </w:r>
          </w:p>
          <w:p w:rsidR="00DB3768" w:rsidRPr="00EB457E" w:rsidRDefault="00DB3768" w:rsidP="00DB3768">
            <w:pPr>
              <w:pStyle w:val="ConsPlusNormal"/>
              <w:ind w:left="1531"/>
              <w:jc w:val="both"/>
              <w:rPr>
                <w:rFonts w:ascii="Times New Roman" w:hAnsi="Times New Roman" w:cs="Times New Roman"/>
                <w:sz w:val="28"/>
                <w:szCs w:val="28"/>
              </w:rPr>
            </w:pPr>
            <w:r w:rsidRPr="00EB457E">
              <w:rPr>
                <w:rFonts w:ascii="Times New Roman" w:hAnsi="Times New Roman" w:cs="Times New Roman"/>
                <w:sz w:val="28"/>
                <w:szCs w:val="28"/>
              </w:rPr>
              <w:t xml:space="preserve">приказом 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w:t>
            </w:r>
          </w:p>
          <w:p w:rsidR="00DB3768" w:rsidRPr="00EB457E" w:rsidRDefault="00DB3768" w:rsidP="00DB3768">
            <w:pPr>
              <w:pStyle w:val="ConsPlusNormal"/>
              <w:ind w:left="1531"/>
              <w:jc w:val="both"/>
              <w:rPr>
                <w:rFonts w:ascii="Times New Roman" w:hAnsi="Times New Roman" w:cs="Times New Roman"/>
                <w:sz w:val="28"/>
                <w:szCs w:val="28"/>
              </w:rPr>
            </w:pPr>
            <w:r w:rsidRPr="00EB457E">
              <w:rPr>
                <w:rFonts w:ascii="Times New Roman" w:hAnsi="Times New Roman" w:cs="Times New Roman"/>
                <w:sz w:val="28"/>
                <w:szCs w:val="28"/>
              </w:rPr>
              <w:t>организации</w:t>
            </w:r>
            <w:r w:rsidR="00EB457E" w:rsidRPr="00EB457E">
              <w:rPr>
                <w:rFonts w:ascii="Times New Roman" w:hAnsi="Times New Roman" w:cs="Times New Roman"/>
                <w:sz w:val="28"/>
                <w:szCs w:val="28"/>
              </w:rPr>
              <w:t>»</w:t>
            </w:r>
          </w:p>
          <w:p w:rsidR="00DB3768" w:rsidRPr="00EB457E" w:rsidRDefault="00DB3768" w:rsidP="00DC3D5F">
            <w:pPr>
              <w:pStyle w:val="ConsPlusNormal"/>
              <w:ind w:left="1531"/>
              <w:jc w:val="both"/>
              <w:rPr>
                <w:rFonts w:ascii="Times New Roman" w:hAnsi="Times New Roman" w:cs="Times New Roman"/>
                <w:sz w:val="28"/>
                <w:szCs w:val="28"/>
              </w:rPr>
            </w:pPr>
            <w:r w:rsidRPr="00EB457E">
              <w:rPr>
                <w:rFonts w:ascii="Times New Roman" w:hAnsi="Times New Roman" w:cs="Times New Roman"/>
                <w:sz w:val="28"/>
                <w:szCs w:val="28"/>
              </w:rPr>
              <w:t>от 5 октября 20</w:t>
            </w:r>
            <w:r w:rsidR="00DC3D5F" w:rsidRPr="00EB457E">
              <w:rPr>
                <w:rFonts w:ascii="Times New Roman" w:hAnsi="Times New Roman" w:cs="Times New Roman"/>
                <w:sz w:val="28"/>
                <w:szCs w:val="28"/>
              </w:rPr>
              <w:t>18</w:t>
            </w:r>
            <w:r w:rsidRPr="00EB457E">
              <w:rPr>
                <w:rFonts w:ascii="Times New Roman" w:hAnsi="Times New Roman" w:cs="Times New Roman"/>
                <w:sz w:val="28"/>
                <w:szCs w:val="28"/>
              </w:rPr>
              <w:t xml:space="preserve"> г. N 82</w:t>
            </w:r>
          </w:p>
        </w:tc>
      </w:tr>
      <w:tr w:rsidR="00DB3768" w:rsidRPr="00EB457E" w:rsidTr="00DB3768">
        <w:trPr>
          <w:trHeight w:val="1268"/>
        </w:trPr>
        <w:tc>
          <w:tcPr>
            <w:tcW w:w="4848" w:type="dxa"/>
            <w:tcBorders>
              <w:top w:val="nil"/>
              <w:left w:val="nil"/>
              <w:bottom w:val="nil"/>
              <w:right w:val="nil"/>
            </w:tcBorders>
          </w:tcPr>
          <w:p w:rsidR="00DB3768" w:rsidRPr="00EB457E" w:rsidRDefault="00DB3768" w:rsidP="00DB3768">
            <w:pPr>
              <w:pStyle w:val="ConsPlusNormal"/>
              <w:ind w:right="-2364"/>
              <w:jc w:val="center"/>
              <w:rPr>
                <w:rFonts w:ascii="Times New Roman" w:hAnsi="Times New Roman" w:cs="Times New Roman"/>
                <w:sz w:val="28"/>
                <w:szCs w:val="28"/>
              </w:rPr>
            </w:pPr>
            <w:r w:rsidRPr="00EB457E">
              <w:rPr>
                <w:rFonts w:ascii="Times New Roman" w:hAnsi="Times New Roman" w:cs="Times New Roman"/>
                <w:sz w:val="28"/>
                <w:szCs w:val="28"/>
              </w:rPr>
              <w:t>(Правила)</w:t>
            </w:r>
          </w:p>
        </w:tc>
        <w:tc>
          <w:tcPr>
            <w:tcW w:w="5420" w:type="dxa"/>
            <w:tcBorders>
              <w:top w:val="nil"/>
              <w:left w:val="nil"/>
              <w:bottom w:val="nil"/>
              <w:right w:val="nil"/>
            </w:tcBorders>
          </w:tcPr>
          <w:p w:rsidR="00DB3768" w:rsidRPr="00EB457E" w:rsidRDefault="00DB3768" w:rsidP="00DB3768">
            <w:pPr>
              <w:pStyle w:val="ConsPlusNormal"/>
              <w:ind w:left="1531"/>
              <w:jc w:val="both"/>
              <w:rPr>
                <w:rFonts w:ascii="Times New Roman" w:hAnsi="Times New Roman" w:cs="Times New Roman"/>
                <w:sz w:val="28"/>
                <w:szCs w:val="28"/>
              </w:rPr>
            </w:pPr>
            <w:r w:rsidRPr="00EB457E">
              <w:rPr>
                <w:rFonts w:ascii="Times New Roman" w:hAnsi="Times New Roman" w:cs="Times New Roman"/>
                <w:sz w:val="28"/>
                <w:szCs w:val="28"/>
              </w:rPr>
              <w:t>УТВЕРЖДЕНЫ</w:t>
            </w:r>
          </w:p>
          <w:p w:rsidR="00DB3768" w:rsidRPr="00EB457E" w:rsidRDefault="00DB3768" w:rsidP="00DB3768">
            <w:pPr>
              <w:pStyle w:val="ConsPlusNormal"/>
              <w:ind w:left="1531"/>
              <w:jc w:val="both"/>
              <w:rPr>
                <w:rFonts w:ascii="Times New Roman" w:hAnsi="Times New Roman" w:cs="Times New Roman"/>
                <w:sz w:val="28"/>
                <w:szCs w:val="28"/>
              </w:rPr>
            </w:pPr>
            <w:r w:rsidRPr="00EB457E">
              <w:rPr>
                <w:rFonts w:ascii="Times New Roman" w:hAnsi="Times New Roman" w:cs="Times New Roman"/>
                <w:sz w:val="28"/>
                <w:szCs w:val="28"/>
              </w:rPr>
              <w:t xml:space="preserve">приказом 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w:t>
            </w:r>
          </w:p>
          <w:p w:rsidR="00DB3768" w:rsidRPr="00EB457E" w:rsidRDefault="00DB3768" w:rsidP="00DB3768">
            <w:pPr>
              <w:pStyle w:val="ConsPlusNormal"/>
              <w:ind w:left="1531"/>
              <w:jc w:val="both"/>
              <w:rPr>
                <w:rFonts w:ascii="Times New Roman" w:hAnsi="Times New Roman" w:cs="Times New Roman"/>
                <w:sz w:val="28"/>
                <w:szCs w:val="28"/>
              </w:rPr>
            </w:pPr>
            <w:r w:rsidRPr="00EB457E">
              <w:rPr>
                <w:rFonts w:ascii="Times New Roman" w:hAnsi="Times New Roman" w:cs="Times New Roman"/>
                <w:sz w:val="28"/>
                <w:szCs w:val="28"/>
              </w:rPr>
              <w:t>организации</w:t>
            </w:r>
            <w:r w:rsidR="00EB457E" w:rsidRPr="00EB457E">
              <w:rPr>
                <w:rFonts w:ascii="Times New Roman" w:hAnsi="Times New Roman" w:cs="Times New Roman"/>
                <w:sz w:val="28"/>
                <w:szCs w:val="28"/>
              </w:rPr>
              <w:t>»</w:t>
            </w:r>
          </w:p>
          <w:p w:rsidR="00DB3768" w:rsidRPr="00EB457E" w:rsidRDefault="00DB3768" w:rsidP="00DB3768">
            <w:pPr>
              <w:pStyle w:val="ConsPlusNormal"/>
              <w:ind w:left="1531"/>
              <w:jc w:val="both"/>
              <w:rPr>
                <w:rFonts w:ascii="Times New Roman" w:hAnsi="Times New Roman" w:cs="Times New Roman"/>
                <w:sz w:val="28"/>
                <w:szCs w:val="28"/>
              </w:rPr>
            </w:pPr>
            <w:r w:rsidRPr="00EB457E">
              <w:rPr>
                <w:rFonts w:ascii="Times New Roman" w:hAnsi="Times New Roman" w:cs="Times New Roman"/>
                <w:sz w:val="28"/>
                <w:szCs w:val="28"/>
              </w:rPr>
              <w:t>от 5 октября 201</w:t>
            </w:r>
            <w:r w:rsidR="00DC3D5F" w:rsidRPr="00EB457E">
              <w:rPr>
                <w:rFonts w:ascii="Times New Roman" w:hAnsi="Times New Roman" w:cs="Times New Roman"/>
                <w:sz w:val="28"/>
                <w:szCs w:val="28"/>
              </w:rPr>
              <w:t>8</w:t>
            </w:r>
            <w:r w:rsidRPr="00EB457E">
              <w:rPr>
                <w:rFonts w:ascii="Times New Roman" w:hAnsi="Times New Roman" w:cs="Times New Roman"/>
                <w:sz w:val="28"/>
                <w:szCs w:val="28"/>
              </w:rPr>
              <w:t xml:space="preserve"> г. N 83</w:t>
            </w:r>
          </w:p>
          <w:p w:rsidR="00DB3768" w:rsidRPr="00EB457E" w:rsidRDefault="00DB3768" w:rsidP="00DB3768">
            <w:pPr>
              <w:pStyle w:val="ConsPlusNormal"/>
              <w:ind w:left="1531"/>
              <w:jc w:val="both"/>
              <w:rPr>
                <w:rFonts w:ascii="Times New Roman" w:hAnsi="Times New Roman" w:cs="Times New Roman"/>
                <w:sz w:val="28"/>
                <w:szCs w:val="28"/>
              </w:rPr>
            </w:pPr>
          </w:p>
        </w:tc>
      </w:tr>
    </w:tbl>
    <w:p w:rsidR="006517F7" w:rsidRPr="00EB457E" w:rsidRDefault="00DB3768" w:rsidP="006517F7">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t xml:space="preserve">При утверждении документа коллегиальным, совещательным или иным органом, решения которого фиксируются в протоколе, в грифе утверждения указывается, наименование органа, дата и номер протокола (в скобках). </w:t>
      </w:r>
    </w:p>
    <w:p w:rsidR="00DB3768" w:rsidRPr="00EB457E" w:rsidRDefault="00DB3768" w:rsidP="006517F7">
      <w:pPr>
        <w:pStyle w:val="ConsPlusNormal"/>
        <w:spacing w:after="240"/>
        <w:ind w:firstLine="54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bl>
      <w:tblPr>
        <w:tblW w:w="10268" w:type="dxa"/>
        <w:tblLayout w:type="fixed"/>
        <w:tblCellMar>
          <w:top w:w="102" w:type="dxa"/>
          <w:left w:w="62" w:type="dxa"/>
          <w:bottom w:w="102" w:type="dxa"/>
          <w:right w:w="62" w:type="dxa"/>
        </w:tblCellMar>
        <w:tblLook w:val="0000" w:firstRow="0" w:lastRow="0" w:firstColumn="0" w:lastColumn="0" w:noHBand="0" w:noVBand="0"/>
      </w:tblPr>
      <w:tblGrid>
        <w:gridCol w:w="4762"/>
        <w:gridCol w:w="5506"/>
      </w:tblGrid>
      <w:tr w:rsidR="00DB3768" w:rsidRPr="00EB457E" w:rsidTr="006517F7">
        <w:trPr>
          <w:trHeight w:val="794"/>
        </w:trPr>
        <w:tc>
          <w:tcPr>
            <w:tcW w:w="4762" w:type="dxa"/>
            <w:tcBorders>
              <w:top w:val="nil"/>
              <w:left w:val="nil"/>
              <w:bottom w:val="nil"/>
              <w:right w:val="nil"/>
            </w:tcBorders>
          </w:tcPr>
          <w:p w:rsidR="00DB3768" w:rsidRPr="00EB457E" w:rsidRDefault="006517F7" w:rsidP="006517F7">
            <w:pPr>
              <w:pStyle w:val="ConsPlusNormal"/>
              <w:spacing w:after="240"/>
              <w:ind w:right="-210"/>
              <w:jc w:val="center"/>
              <w:rPr>
                <w:rFonts w:ascii="Times New Roman" w:hAnsi="Times New Roman" w:cs="Times New Roman"/>
                <w:sz w:val="28"/>
                <w:szCs w:val="28"/>
              </w:rPr>
            </w:pPr>
            <w:r w:rsidRPr="00EB457E">
              <w:rPr>
                <w:rFonts w:ascii="Times New Roman" w:hAnsi="Times New Roman" w:cs="Times New Roman"/>
                <w:sz w:val="28"/>
                <w:szCs w:val="28"/>
              </w:rPr>
              <w:t xml:space="preserve">                                         </w:t>
            </w:r>
            <w:r w:rsidR="00DB3768" w:rsidRPr="00EB457E">
              <w:rPr>
                <w:rFonts w:ascii="Times New Roman" w:hAnsi="Times New Roman" w:cs="Times New Roman"/>
                <w:sz w:val="28"/>
                <w:szCs w:val="28"/>
              </w:rPr>
              <w:t>(Положение)</w:t>
            </w:r>
          </w:p>
        </w:tc>
        <w:tc>
          <w:tcPr>
            <w:tcW w:w="5506" w:type="dxa"/>
            <w:tcBorders>
              <w:top w:val="nil"/>
              <w:left w:val="nil"/>
              <w:bottom w:val="nil"/>
              <w:right w:val="nil"/>
            </w:tcBorders>
          </w:tcPr>
          <w:p w:rsidR="00DB3768" w:rsidRPr="00EB457E" w:rsidRDefault="00DB3768" w:rsidP="006517F7">
            <w:pPr>
              <w:pStyle w:val="ConsPlusNormal"/>
              <w:ind w:left="1787"/>
              <w:rPr>
                <w:rFonts w:ascii="Times New Roman" w:hAnsi="Times New Roman" w:cs="Times New Roman"/>
                <w:sz w:val="28"/>
                <w:szCs w:val="28"/>
              </w:rPr>
            </w:pPr>
            <w:r w:rsidRPr="00EB457E">
              <w:rPr>
                <w:rFonts w:ascii="Times New Roman" w:hAnsi="Times New Roman" w:cs="Times New Roman"/>
                <w:sz w:val="28"/>
                <w:szCs w:val="28"/>
              </w:rPr>
              <w:t>УТВЕРЖДЕНО</w:t>
            </w:r>
          </w:p>
          <w:p w:rsidR="00DB3768" w:rsidRPr="00EB457E" w:rsidRDefault="00DB3768" w:rsidP="006517F7">
            <w:pPr>
              <w:pStyle w:val="ConsPlusNormal"/>
              <w:ind w:left="1787"/>
              <w:rPr>
                <w:rFonts w:ascii="Times New Roman" w:hAnsi="Times New Roman" w:cs="Times New Roman"/>
                <w:sz w:val="28"/>
                <w:szCs w:val="28"/>
              </w:rPr>
            </w:pPr>
            <w:r w:rsidRPr="00EB457E">
              <w:rPr>
                <w:rFonts w:ascii="Times New Roman" w:hAnsi="Times New Roman" w:cs="Times New Roman"/>
                <w:sz w:val="28"/>
                <w:szCs w:val="28"/>
              </w:rPr>
              <w:t>Научно-техническим советом</w:t>
            </w:r>
          </w:p>
          <w:p w:rsidR="00DB3768" w:rsidRPr="00EB457E" w:rsidRDefault="00DB3768" w:rsidP="006517F7">
            <w:pPr>
              <w:pStyle w:val="ConsPlusNormal"/>
              <w:ind w:left="1787"/>
              <w:rPr>
                <w:rFonts w:ascii="Times New Roman" w:hAnsi="Times New Roman" w:cs="Times New Roman"/>
                <w:sz w:val="28"/>
                <w:szCs w:val="28"/>
              </w:rPr>
            </w:pPr>
            <w:r w:rsidRPr="00EB457E">
              <w:rPr>
                <w:rFonts w:ascii="Times New Roman" w:hAnsi="Times New Roman" w:cs="Times New Roman"/>
                <w:sz w:val="28"/>
                <w:szCs w:val="28"/>
              </w:rPr>
              <w:t xml:space="preserve">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Инновация</w:t>
            </w:r>
            <w:r w:rsidR="00EB457E" w:rsidRPr="00EB457E">
              <w:rPr>
                <w:rFonts w:ascii="Times New Roman" w:hAnsi="Times New Roman" w:cs="Times New Roman"/>
                <w:sz w:val="28"/>
                <w:szCs w:val="28"/>
              </w:rPr>
              <w:t>»</w:t>
            </w:r>
          </w:p>
          <w:p w:rsidR="00DB3768" w:rsidRPr="00EB457E" w:rsidRDefault="00DB3768" w:rsidP="006517F7">
            <w:pPr>
              <w:pStyle w:val="ConsPlusNormal"/>
              <w:ind w:left="1787"/>
              <w:rPr>
                <w:rFonts w:ascii="Times New Roman" w:hAnsi="Times New Roman" w:cs="Times New Roman"/>
                <w:sz w:val="28"/>
                <w:szCs w:val="28"/>
              </w:rPr>
            </w:pPr>
            <w:r w:rsidRPr="00EB457E">
              <w:rPr>
                <w:rFonts w:ascii="Times New Roman" w:hAnsi="Times New Roman" w:cs="Times New Roman"/>
                <w:sz w:val="28"/>
                <w:szCs w:val="28"/>
              </w:rPr>
              <w:t>(протокол от 12.09.201</w:t>
            </w:r>
            <w:r w:rsidR="00DC3D5F" w:rsidRPr="00EB457E">
              <w:rPr>
                <w:rFonts w:ascii="Times New Roman" w:hAnsi="Times New Roman" w:cs="Times New Roman"/>
                <w:sz w:val="28"/>
                <w:szCs w:val="28"/>
              </w:rPr>
              <w:t>8</w:t>
            </w:r>
            <w:r w:rsidRPr="00EB457E">
              <w:rPr>
                <w:rFonts w:ascii="Times New Roman" w:hAnsi="Times New Roman" w:cs="Times New Roman"/>
                <w:sz w:val="28"/>
                <w:szCs w:val="28"/>
              </w:rPr>
              <w:t xml:space="preserve"> N 12)</w:t>
            </w:r>
          </w:p>
          <w:p w:rsidR="00DB3768" w:rsidRPr="00EB457E" w:rsidRDefault="00DB3768" w:rsidP="006517F7">
            <w:pPr>
              <w:pStyle w:val="ConsPlusNormal"/>
              <w:rPr>
                <w:rFonts w:ascii="Times New Roman" w:hAnsi="Times New Roman" w:cs="Times New Roman"/>
                <w:sz w:val="28"/>
                <w:szCs w:val="28"/>
              </w:rPr>
            </w:pPr>
          </w:p>
        </w:tc>
      </w:tr>
    </w:tbl>
    <w:p w:rsidR="00A53A61" w:rsidRPr="00EB457E" w:rsidRDefault="00F315B4" w:rsidP="001C68D6">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3.36</w:t>
      </w:r>
      <w:r w:rsidR="00A53A61" w:rsidRPr="00EB457E">
        <w:rPr>
          <w:rFonts w:ascii="Times New Roman" w:hAnsi="Times New Roman" w:cs="Times New Roman"/>
          <w:sz w:val="28"/>
          <w:szCs w:val="28"/>
        </w:rPr>
        <w:t xml:space="preserve">. Заголовок к тексту - краткое содержание документа. Если заголовок к тексту отвечает на вопрос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о чем?</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 xml:space="preserve">, он начинается с предлога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О</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Об</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 xml:space="preserve">). Если заголовок к тексту отвечает на вопрос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чего?</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 xml:space="preserve">, он составляет одно целое с названием вида документа. </w:t>
      </w:r>
      <w:proofErr w:type="gramStart"/>
      <w:r w:rsidR="00A53A61" w:rsidRPr="00EB457E">
        <w:rPr>
          <w:rFonts w:ascii="Times New Roman" w:hAnsi="Times New Roman" w:cs="Times New Roman"/>
          <w:sz w:val="28"/>
          <w:szCs w:val="28"/>
        </w:rPr>
        <w:t>Например</w:t>
      </w:r>
      <w:proofErr w:type="gramEnd"/>
      <w:r w:rsidR="00A53A61" w:rsidRPr="00EB457E">
        <w:rPr>
          <w:rFonts w:ascii="Times New Roman" w:hAnsi="Times New Roman" w:cs="Times New Roman"/>
          <w:sz w:val="28"/>
          <w:szCs w:val="28"/>
        </w:rPr>
        <w:t>:</w:t>
      </w:r>
    </w:p>
    <w:p w:rsidR="00A53A61" w:rsidRPr="00EB457E" w:rsidRDefault="00A53A61" w:rsidP="001C68D6">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приказ (о чем?) о создании аттестационной комиссии</w:t>
      </w:r>
    </w:p>
    <w:p w:rsidR="00A53A61" w:rsidRPr="00EB457E" w:rsidRDefault="00A53A61" w:rsidP="001C68D6">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письмо (о чем?) о предоставлении информации</w:t>
      </w:r>
    </w:p>
    <w:p w:rsidR="00A53A61" w:rsidRPr="00EB457E" w:rsidRDefault="00A53A61" w:rsidP="001C68D6">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акт (чего?) приема-передачи дел</w:t>
      </w:r>
    </w:p>
    <w:p w:rsidR="00A53A61" w:rsidRPr="00EB457E" w:rsidRDefault="00A53A61" w:rsidP="001C68D6">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протокол (чего?) заседания экспертной комиссии</w:t>
      </w:r>
    </w:p>
    <w:p w:rsidR="00A53A61" w:rsidRPr="00EB457E" w:rsidRDefault="00A53A61" w:rsidP="001C68D6">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Заголовок к тексту оформляется под реквизитами бланка слева, от границы левого поля.</w:t>
      </w:r>
    </w:p>
    <w:p w:rsidR="00A53A61" w:rsidRPr="00EB457E" w:rsidRDefault="00F315B4"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3.37</w:t>
      </w:r>
      <w:r w:rsidR="00A53A61" w:rsidRPr="00EB457E">
        <w:rPr>
          <w:rFonts w:ascii="Times New Roman" w:hAnsi="Times New Roman" w:cs="Times New Roman"/>
          <w:sz w:val="28"/>
          <w:szCs w:val="28"/>
        </w:rPr>
        <w:t>. Текст документа составляется на русском языке.</w:t>
      </w:r>
    </w:p>
    <w:p w:rsidR="00A53A61" w:rsidRPr="00EB457E" w:rsidRDefault="00A53A61"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Тексты документов оформляются в виде таблицы, собственно текста или в виде соединения этих структур.</w:t>
      </w:r>
    </w:p>
    <w:p w:rsidR="00A53A61" w:rsidRPr="00EB457E" w:rsidRDefault="00A53A61"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Графы и строки таблицы должны иметь заголовки, выраженные именем существительным в именительном падеже. В конце заголовков граф знаки препинания не ставятся. В заголовках строк знаки препинания ставятся только внутри предложения. Подзаголовки граф и строк должны быть согласованы с заголовками. Подзаголовки граф и строк пишутся со строчной буквы. </w:t>
      </w:r>
    </w:p>
    <w:p w:rsidR="00A53A61" w:rsidRPr="00EB457E" w:rsidRDefault="00A53A61" w:rsidP="001C68D6">
      <w:pPr>
        <w:spacing w:after="240"/>
        <w:ind w:firstLine="720"/>
        <w:jc w:val="both"/>
        <w:rPr>
          <w:szCs w:val="28"/>
        </w:rPr>
      </w:pPr>
      <w:r w:rsidRPr="00EB457E">
        <w:rPr>
          <w:szCs w:val="28"/>
        </w:rPr>
        <w:t xml:space="preserve">В таблице после слов </w:t>
      </w:r>
      <w:r w:rsidR="00EB457E" w:rsidRPr="00EB457E">
        <w:rPr>
          <w:szCs w:val="28"/>
        </w:rPr>
        <w:t>«</w:t>
      </w:r>
      <w:r w:rsidRPr="00EB457E">
        <w:rPr>
          <w:szCs w:val="28"/>
        </w:rPr>
        <w:t>Итого</w:t>
      </w:r>
      <w:r w:rsidR="00EB457E" w:rsidRPr="00EB457E">
        <w:rPr>
          <w:szCs w:val="28"/>
        </w:rPr>
        <w:t>»</w:t>
      </w:r>
      <w:r w:rsidRPr="00EB457E">
        <w:rPr>
          <w:szCs w:val="28"/>
        </w:rPr>
        <w:t xml:space="preserve">, </w:t>
      </w:r>
      <w:r w:rsidR="00EB457E" w:rsidRPr="00EB457E">
        <w:rPr>
          <w:szCs w:val="28"/>
        </w:rPr>
        <w:t>«</w:t>
      </w:r>
      <w:r w:rsidRPr="00EB457E">
        <w:rPr>
          <w:szCs w:val="28"/>
        </w:rPr>
        <w:t>Всего</w:t>
      </w:r>
      <w:r w:rsidR="00EB457E" w:rsidRPr="00EB457E">
        <w:rPr>
          <w:szCs w:val="28"/>
        </w:rPr>
        <w:t>»</w:t>
      </w:r>
      <w:r w:rsidRPr="00EB457E">
        <w:rPr>
          <w:szCs w:val="28"/>
        </w:rPr>
        <w:t xml:space="preserve"> двоеточие не ставится.</w:t>
      </w:r>
    </w:p>
    <w:p w:rsidR="00A53A61" w:rsidRPr="00EB457E" w:rsidRDefault="00A53A61" w:rsidP="001C68D6">
      <w:pPr>
        <w:spacing w:after="240"/>
        <w:ind w:firstLine="720"/>
        <w:jc w:val="both"/>
        <w:rPr>
          <w:szCs w:val="28"/>
        </w:rPr>
      </w:pPr>
      <w:r w:rsidRPr="00EB457E">
        <w:rPr>
          <w:szCs w:val="28"/>
        </w:rPr>
        <w:t>Цифровые величины, если есть дробные числа, при перечислении разделяются точкой с запятой</w:t>
      </w:r>
      <w:r w:rsidRPr="00EB457E">
        <w:rPr>
          <w:noProof/>
          <w:szCs w:val="28"/>
        </w:rPr>
        <w:t xml:space="preserve"> (1,2; 5,1; 6,3).</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Если таблица печатается более чем на одной странице, графы таблицы должны быть пронумерованы. На следующих страницах печатаются только номера граф.</w:t>
      </w:r>
    </w:p>
    <w:p w:rsidR="00DC60D3" w:rsidRPr="00EB457E" w:rsidRDefault="00DC60D3" w:rsidP="001C68D6">
      <w:pPr>
        <w:pStyle w:val="ConsPlusNormal"/>
        <w:spacing w:after="240"/>
        <w:ind w:firstLine="720"/>
        <w:jc w:val="both"/>
        <w:rPr>
          <w:rFonts w:ascii="Times New Roman" w:hAnsi="Times New Roman" w:cs="Times New Roman"/>
          <w:sz w:val="28"/>
          <w:szCs w:val="28"/>
        </w:rPr>
      </w:pPr>
      <w:r w:rsidRPr="00EB457E">
        <w:rPr>
          <w:rFonts w:ascii="Times New Roman" w:hAnsi="Times New Roman" w:cs="Times New Roman"/>
          <w:sz w:val="28"/>
          <w:szCs w:val="28"/>
        </w:rPr>
        <w:t>При подготовке текста документа следует соблюдать правила написания официальных наименований, числительных и единиц измерения.</w:t>
      </w:r>
    </w:p>
    <w:p w:rsidR="00DC60D3" w:rsidRPr="00EB457E" w:rsidRDefault="00DC60D3" w:rsidP="001C68D6">
      <w:pPr>
        <w:pStyle w:val="ConsPlusNormal"/>
        <w:spacing w:after="240"/>
        <w:ind w:firstLine="720"/>
        <w:jc w:val="both"/>
        <w:rPr>
          <w:rFonts w:ascii="Times New Roman" w:hAnsi="Times New Roman" w:cs="Times New Roman"/>
          <w:sz w:val="28"/>
          <w:szCs w:val="28"/>
        </w:rPr>
      </w:pPr>
      <w:r w:rsidRPr="00EB457E">
        <w:rPr>
          <w:rFonts w:ascii="Times New Roman" w:hAnsi="Times New Roman" w:cs="Times New Roman"/>
          <w:sz w:val="28"/>
          <w:szCs w:val="28"/>
        </w:rPr>
        <w:t>В текстах документов употребляются общепринятые аббревиатуры и графические сокращения.</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Знак процента (%) пишется слитно с цифровым показателем. Если он приходится на конец предложения, вместо знака % пишется слово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процент</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в соответствующем падеже.</w:t>
      </w:r>
    </w:p>
    <w:p w:rsidR="002F420C" w:rsidRPr="00EB457E" w:rsidRDefault="002F420C" w:rsidP="001C68D6">
      <w:pPr>
        <w:pStyle w:val="ConsPlusNormal"/>
        <w:spacing w:after="240"/>
        <w:ind w:firstLine="720"/>
        <w:jc w:val="both"/>
        <w:rPr>
          <w:rFonts w:ascii="Times New Roman" w:hAnsi="Times New Roman" w:cs="Times New Roman"/>
          <w:sz w:val="28"/>
          <w:szCs w:val="28"/>
        </w:rPr>
      </w:pPr>
      <w:r w:rsidRPr="00EB457E">
        <w:rPr>
          <w:rFonts w:ascii="Times New Roman" w:hAnsi="Times New Roman" w:cs="Times New Roman"/>
          <w:sz w:val="28"/>
          <w:szCs w:val="28"/>
        </w:rPr>
        <w:t>Текст документа должен быть составлен грамотно, ясно, понятно и по возможности кратко. Текст документа должен содержать достоверную и актуальную информацию, достаточную для принятия решений или их исполнения, не должен допускать различных толкований.</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Текст, как правило, состоит из двух частей. В первой части указывают причины, основания, цели составления документа, во второй (заключительной) – решения, выводы, просьбы, предложения, рекомендации.</w:t>
      </w:r>
    </w:p>
    <w:p w:rsidR="00A53A61" w:rsidRPr="00EB457E" w:rsidRDefault="00A53A61" w:rsidP="001C68D6">
      <w:pPr>
        <w:pStyle w:val="ConsNormal"/>
        <w:widowControl/>
        <w:spacing w:after="240"/>
        <w:ind w:right="0"/>
        <w:jc w:val="both"/>
        <w:rPr>
          <w:rFonts w:ascii="Times New Roman" w:hAnsi="Times New Roman" w:cs="Times New Roman"/>
          <w:b/>
          <w:bCs/>
          <w:sz w:val="28"/>
          <w:szCs w:val="28"/>
        </w:rPr>
      </w:pPr>
      <w:r w:rsidRPr="00EB457E">
        <w:rPr>
          <w:rFonts w:ascii="Times New Roman" w:hAnsi="Times New Roman" w:cs="Times New Roman"/>
          <w:sz w:val="28"/>
          <w:szCs w:val="28"/>
        </w:rPr>
        <w:t>Текст может содержать одну заключительную часть (например, письма, заявления – просьбу без пояснения; справки, докладные записки – оценку фактов, выводы). В тексте документа, подготовленного на основании документов других организаций или ранее изданных документов, указывают их реквизиты: наименование документа; наименование организации – автора документа; дату документа; регистрационный номер документа; заголовок к тексту. В тексте допустимо указывать сокращенные наименования организаций, определенные в документах, регулирующих их деятельност</w:t>
      </w:r>
      <w:r w:rsidR="00A8565E">
        <w:rPr>
          <w:rFonts w:ascii="Times New Roman" w:hAnsi="Times New Roman" w:cs="Times New Roman"/>
          <w:sz w:val="28"/>
          <w:szCs w:val="28"/>
        </w:rPr>
        <w:t>ь.</w:t>
      </w:r>
    </w:p>
    <w:p w:rsidR="00A53A61" w:rsidRPr="00EB457E" w:rsidRDefault="00A53A61" w:rsidP="001C68D6">
      <w:pPr>
        <w:pStyle w:val="ConsNormal"/>
        <w:widowControl/>
        <w:spacing w:after="240"/>
        <w:ind w:right="0"/>
        <w:jc w:val="both"/>
        <w:rPr>
          <w:rFonts w:ascii="Times New Roman" w:hAnsi="Times New Roman" w:cs="Times New Roman"/>
          <w:spacing w:val="-6"/>
          <w:sz w:val="28"/>
          <w:szCs w:val="28"/>
        </w:rPr>
      </w:pPr>
      <w:r w:rsidRPr="00EB457E">
        <w:rPr>
          <w:rFonts w:ascii="Times New Roman" w:hAnsi="Times New Roman" w:cs="Times New Roman"/>
          <w:spacing w:val="-6"/>
          <w:sz w:val="28"/>
          <w:szCs w:val="28"/>
        </w:rPr>
        <w:lastRenderedPageBreak/>
        <w:t>Если текст содержит несколько решений, выводов и т.д., то его следует разбивать на разделы, подразделы, пункты, которые нумеруют арабскими цифрами.</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В организационно-распорядительных документах, а также документах, адресованных руководству, изложение текста должно идти от первого лица единственного числа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предлагаю</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прошу</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В организационно-распорядительных документах коллегиальных органов текст излагают от третьего лица единственного числа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постановляет</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решил</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В совместных организационно-распорядительных документах текст излагают от первого лица множественного числа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решили</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Текст протокола излагают от третьего лица множественного числа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слушали</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выступили</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постановили</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В документах, устанавливающих права и обязанности структурных подразделений </w:t>
      </w:r>
      <w:r w:rsidR="002F420C" w:rsidRPr="00EB457E">
        <w:rPr>
          <w:rFonts w:ascii="Times New Roman" w:hAnsi="Times New Roman" w:cs="Times New Roman"/>
          <w:sz w:val="28"/>
          <w:szCs w:val="28"/>
        </w:rPr>
        <w:t>Палаты</w:t>
      </w:r>
      <w:r w:rsidRPr="00EB457E">
        <w:rPr>
          <w:rFonts w:ascii="Times New Roman" w:hAnsi="Times New Roman" w:cs="Times New Roman"/>
          <w:sz w:val="28"/>
          <w:szCs w:val="28"/>
        </w:rPr>
        <w:t>, а также содержащих описание, оценку фактов или выводы (акт, справка), используют форму изложения текста от третьего лица единственного или множественного числа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отдел осуществляет функции</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в состав объединения входят</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комиссия установила</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В </w:t>
      </w:r>
      <w:r w:rsidR="00E83D69" w:rsidRPr="00EB457E">
        <w:rPr>
          <w:rFonts w:ascii="Times New Roman" w:hAnsi="Times New Roman" w:cs="Times New Roman"/>
          <w:sz w:val="28"/>
          <w:szCs w:val="28"/>
        </w:rPr>
        <w:t xml:space="preserve">служебных </w:t>
      </w:r>
      <w:r w:rsidRPr="00EB457E">
        <w:rPr>
          <w:rFonts w:ascii="Times New Roman" w:hAnsi="Times New Roman" w:cs="Times New Roman"/>
          <w:sz w:val="28"/>
          <w:szCs w:val="28"/>
        </w:rPr>
        <w:t>письмах используют следующие формы изложения:</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от первого лица множественного числа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просим направить</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направляем на рассмотрение</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от первого лица единственного числа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считаю необходимым</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прошу выделить</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если письмо оформляется на бланке должностного лица;</w:t>
      </w:r>
    </w:p>
    <w:p w:rsidR="00A53A61" w:rsidRPr="00EB457E" w:rsidRDefault="00A53A61" w:rsidP="001C68D6">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t>от третьего лица единственного числа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министерство не возражает</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Администрация считает возможным</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A53A61" w:rsidRPr="00EB457E" w:rsidRDefault="00A53A61" w:rsidP="001C68D6">
      <w:pPr>
        <w:spacing w:after="240"/>
        <w:ind w:firstLine="720"/>
        <w:jc w:val="both"/>
        <w:rPr>
          <w:szCs w:val="28"/>
        </w:rPr>
      </w:pPr>
      <w:r w:rsidRPr="00EB457E">
        <w:rPr>
          <w:szCs w:val="28"/>
        </w:rPr>
        <w:t>В служебных письмах могут использоваться:</w:t>
      </w:r>
    </w:p>
    <w:p w:rsidR="00A53A61" w:rsidRPr="00EB457E" w:rsidRDefault="00A53A61" w:rsidP="001C68D6">
      <w:pPr>
        <w:ind w:firstLine="720"/>
        <w:jc w:val="both"/>
        <w:rPr>
          <w:szCs w:val="28"/>
        </w:rPr>
      </w:pPr>
      <w:r w:rsidRPr="00EB457E">
        <w:rPr>
          <w:szCs w:val="28"/>
        </w:rPr>
        <w:t>- вступительное обращение:</w:t>
      </w:r>
    </w:p>
    <w:p w:rsidR="00A53A61" w:rsidRPr="00EB457E" w:rsidRDefault="00A53A61" w:rsidP="001C68D6">
      <w:pPr>
        <w:ind w:firstLine="720"/>
        <w:jc w:val="both"/>
        <w:rPr>
          <w:szCs w:val="28"/>
        </w:rPr>
      </w:pPr>
      <w:r w:rsidRPr="00EB457E">
        <w:rPr>
          <w:szCs w:val="28"/>
        </w:rPr>
        <w:t>Уважаемый господин Председатель!</w:t>
      </w:r>
    </w:p>
    <w:p w:rsidR="00A53A61" w:rsidRPr="00EB457E" w:rsidRDefault="00A53A61" w:rsidP="001C68D6">
      <w:pPr>
        <w:ind w:firstLine="720"/>
        <w:jc w:val="both"/>
        <w:rPr>
          <w:szCs w:val="28"/>
        </w:rPr>
      </w:pPr>
      <w:r w:rsidRPr="00EB457E">
        <w:rPr>
          <w:szCs w:val="28"/>
        </w:rPr>
        <w:t>Уважаемый господин Губернатор!</w:t>
      </w:r>
    </w:p>
    <w:p w:rsidR="00A53A61" w:rsidRPr="00EB457E" w:rsidRDefault="00A53A61" w:rsidP="001C68D6">
      <w:pPr>
        <w:ind w:firstLine="720"/>
        <w:jc w:val="both"/>
        <w:rPr>
          <w:szCs w:val="28"/>
        </w:rPr>
      </w:pPr>
      <w:r w:rsidRPr="00EB457E">
        <w:rPr>
          <w:szCs w:val="28"/>
        </w:rPr>
        <w:t>Уважаемый господин Прохоров!</w:t>
      </w:r>
    </w:p>
    <w:p w:rsidR="00A53A61" w:rsidRPr="00EB457E" w:rsidRDefault="00A53A61" w:rsidP="001C68D6">
      <w:pPr>
        <w:ind w:firstLine="720"/>
        <w:jc w:val="both"/>
        <w:rPr>
          <w:szCs w:val="28"/>
        </w:rPr>
      </w:pPr>
      <w:r w:rsidRPr="00EB457E">
        <w:rPr>
          <w:szCs w:val="28"/>
        </w:rPr>
        <w:t>Уважаемая госпожа Захарова!</w:t>
      </w:r>
    </w:p>
    <w:p w:rsidR="00A53A61" w:rsidRPr="00EB457E" w:rsidRDefault="00A53A61" w:rsidP="001C68D6">
      <w:pPr>
        <w:ind w:firstLine="720"/>
        <w:jc w:val="both"/>
        <w:rPr>
          <w:szCs w:val="28"/>
        </w:rPr>
      </w:pPr>
      <w:r w:rsidRPr="00EB457E">
        <w:rPr>
          <w:szCs w:val="28"/>
        </w:rPr>
        <w:t>Уважаемый Николай Петрович!</w:t>
      </w:r>
    </w:p>
    <w:p w:rsidR="00A53A61" w:rsidRPr="00EB457E" w:rsidRDefault="00A53A61" w:rsidP="001C68D6">
      <w:pPr>
        <w:ind w:firstLine="720"/>
        <w:jc w:val="both"/>
        <w:rPr>
          <w:szCs w:val="28"/>
        </w:rPr>
      </w:pPr>
      <w:r w:rsidRPr="00EB457E">
        <w:rPr>
          <w:szCs w:val="28"/>
        </w:rPr>
        <w:t>Уважаемая Ольга Николаевна!</w:t>
      </w:r>
    </w:p>
    <w:p w:rsidR="00A53A61" w:rsidRPr="00EB457E" w:rsidRDefault="00A53A61" w:rsidP="001C68D6">
      <w:pPr>
        <w:spacing w:after="240"/>
        <w:ind w:firstLine="720"/>
        <w:jc w:val="both"/>
        <w:rPr>
          <w:szCs w:val="28"/>
        </w:rPr>
      </w:pPr>
      <w:r w:rsidRPr="00EB457E">
        <w:rPr>
          <w:szCs w:val="28"/>
        </w:rPr>
        <w:t>Уважаемые господа!</w:t>
      </w:r>
    </w:p>
    <w:p w:rsidR="00A53A61" w:rsidRPr="00EB457E" w:rsidRDefault="00A53A61" w:rsidP="001C68D6">
      <w:pPr>
        <w:ind w:firstLine="720"/>
        <w:jc w:val="both"/>
        <w:rPr>
          <w:szCs w:val="28"/>
        </w:rPr>
      </w:pPr>
      <w:r w:rsidRPr="00EB457E">
        <w:rPr>
          <w:szCs w:val="28"/>
        </w:rPr>
        <w:t>- заключительная этикетная фраза:</w:t>
      </w:r>
    </w:p>
    <w:p w:rsidR="00A53A61" w:rsidRPr="00EB457E" w:rsidRDefault="00A53A61" w:rsidP="001C68D6">
      <w:pPr>
        <w:ind w:firstLine="720"/>
        <w:jc w:val="both"/>
        <w:rPr>
          <w:szCs w:val="28"/>
        </w:rPr>
      </w:pPr>
      <w:r w:rsidRPr="00EB457E">
        <w:rPr>
          <w:szCs w:val="28"/>
        </w:rPr>
        <w:t>С уважением, ...</w:t>
      </w:r>
    </w:p>
    <w:p w:rsidR="002F420C" w:rsidRPr="00EB457E" w:rsidRDefault="002F420C" w:rsidP="001C68D6">
      <w:pPr>
        <w:spacing w:after="240"/>
        <w:ind w:firstLine="720"/>
        <w:jc w:val="both"/>
        <w:rPr>
          <w:szCs w:val="28"/>
        </w:rPr>
      </w:pPr>
      <w:r w:rsidRPr="00EB457E">
        <w:rPr>
          <w:szCs w:val="28"/>
        </w:rPr>
        <w:lastRenderedPageBreak/>
        <w:t>В обращении по должности наименование должности пишется с прописной буквы, в обращении по фамилии инициалы лица не указываются.</w:t>
      </w:r>
    </w:p>
    <w:p w:rsidR="00004323" w:rsidRPr="00EB457E" w:rsidRDefault="00DC60D3" w:rsidP="00004323">
      <w:pPr>
        <w:pStyle w:val="ConsPlusNormal"/>
        <w:tabs>
          <w:tab w:val="left" w:pos="709"/>
        </w:tabs>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3.38</w:t>
      </w:r>
      <w:r w:rsidR="00A53A61" w:rsidRPr="00EB457E">
        <w:rPr>
          <w:rFonts w:ascii="Times New Roman" w:hAnsi="Times New Roman" w:cs="Times New Roman"/>
          <w:sz w:val="28"/>
          <w:szCs w:val="28"/>
        </w:rPr>
        <w:t>. </w:t>
      </w:r>
      <w:r w:rsidR="00004323" w:rsidRPr="00EB457E">
        <w:rPr>
          <w:rFonts w:ascii="Times New Roman" w:hAnsi="Times New Roman" w:cs="Times New Roman"/>
          <w:sz w:val="28"/>
          <w:szCs w:val="28"/>
        </w:rPr>
        <w:t>Отметка о приложении содержит сведения о документе (документах), прилагаемом к сопроводительному письму, иному информационно-справочному документу, или о том, что документ является приложением к основному документу (нормативному, распорядительному или иному).</w:t>
      </w:r>
    </w:p>
    <w:p w:rsidR="00004323" w:rsidRPr="00EB457E" w:rsidRDefault="00004323" w:rsidP="00004323">
      <w:pPr>
        <w:pStyle w:val="ConsPlusNormal"/>
        <w:tabs>
          <w:tab w:val="left" w:pos="709"/>
        </w:tabs>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В сопроводительных письмах и других информационно-справочных документах отметка о приложении оформляется под текстом от границы левого поля следующим образом:</w:t>
      </w:r>
    </w:p>
    <w:p w:rsidR="00004323" w:rsidRPr="00EB457E" w:rsidRDefault="00004323" w:rsidP="00004323">
      <w:pPr>
        <w:pStyle w:val="ConsPlusNormal"/>
        <w:tabs>
          <w:tab w:val="left" w:pos="709"/>
        </w:tabs>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если приложение названо в тексте: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14"/>
        <w:gridCol w:w="6457"/>
      </w:tblGrid>
      <w:tr w:rsidR="00004323" w:rsidRPr="00EB457E" w:rsidTr="00004323">
        <w:tc>
          <w:tcPr>
            <w:tcW w:w="2614" w:type="dxa"/>
            <w:tcBorders>
              <w:top w:val="nil"/>
              <w:left w:val="nil"/>
              <w:bottom w:val="nil"/>
              <w:right w:val="nil"/>
            </w:tcBorders>
          </w:tcPr>
          <w:p w:rsidR="00004323" w:rsidRPr="00EB457E" w:rsidRDefault="00004323" w:rsidP="00004323">
            <w:pPr>
              <w:pStyle w:val="ConsPlusNormal"/>
              <w:tabs>
                <w:tab w:val="left" w:pos="709"/>
              </w:tabs>
              <w:spacing w:after="240"/>
              <w:ind w:right="-2222" w:firstLine="709"/>
              <w:rPr>
                <w:rFonts w:ascii="Times New Roman" w:hAnsi="Times New Roman" w:cs="Times New Roman"/>
                <w:sz w:val="28"/>
                <w:szCs w:val="28"/>
              </w:rPr>
            </w:pPr>
            <w:r w:rsidRPr="00EB457E">
              <w:rPr>
                <w:rFonts w:ascii="Times New Roman" w:hAnsi="Times New Roman" w:cs="Times New Roman"/>
                <w:sz w:val="28"/>
                <w:szCs w:val="28"/>
              </w:rPr>
              <w:t>Приложение:</w:t>
            </w:r>
          </w:p>
        </w:tc>
        <w:tc>
          <w:tcPr>
            <w:tcW w:w="6457" w:type="dxa"/>
            <w:tcBorders>
              <w:top w:val="nil"/>
              <w:left w:val="nil"/>
              <w:bottom w:val="nil"/>
              <w:right w:val="nil"/>
            </w:tcBorders>
          </w:tcPr>
          <w:p w:rsidR="00004323" w:rsidRPr="00EB457E" w:rsidRDefault="00004323" w:rsidP="00004323">
            <w:pPr>
              <w:pStyle w:val="ConsPlusNormal"/>
              <w:tabs>
                <w:tab w:val="left" w:pos="709"/>
              </w:tabs>
              <w:spacing w:after="240"/>
              <w:rPr>
                <w:rFonts w:ascii="Times New Roman" w:hAnsi="Times New Roman" w:cs="Times New Roman"/>
                <w:sz w:val="28"/>
                <w:szCs w:val="28"/>
              </w:rPr>
            </w:pPr>
            <w:r w:rsidRPr="00EB457E">
              <w:rPr>
                <w:rFonts w:ascii="Times New Roman" w:hAnsi="Times New Roman" w:cs="Times New Roman"/>
                <w:sz w:val="28"/>
                <w:szCs w:val="28"/>
              </w:rPr>
              <w:t>на 2 л. в 1 экз.</w:t>
            </w:r>
          </w:p>
        </w:tc>
      </w:tr>
    </w:tbl>
    <w:p w:rsidR="00004323" w:rsidRPr="00EB457E" w:rsidRDefault="00004323" w:rsidP="00004323">
      <w:pPr>
        <w:pStyle w:val="ConsPlusNormal"/>
        <w:tabs>
          <w:tab w:val="left" w:pos="709"/>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если приложение не названо в тексте или если приложений несколько:</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56"/>
        <w:gridCol w:w="7200"/>
      </w:tblGrid>
      <w:tr w:rsidR="00004323" w:rsidRPr="00EB457E" w:rsidTr="00004323">
        <w:tc>
          <w:tcPr>
            <w:tcW w:w="2756" w:type="dxa"/>
            <w:tcBorders>
              <w:top w:val="nil"/>
              <w:left w:val="nil"/>
              <w:bottom w:val="nil"/>
              <w:right w:val="nil"/>
            </w:tcBorders>
          </w:tcPr>
          <w:p w:rsidR="00004323" w:rsidRPr="00EB457E" w:rsidRDefault="00004323" w:rsidP="00004323">
            <w:pPr>
              <w:pStyle w:val="ConsPlusNormal"/>
              <w:tabs>
                <w:tab w:val="left" w:pos="709"/>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Приложение: </w:t>
            </w:r>
          </w:p>
        </w:tc>
        <w:tc>
          <w:tcPr>
            <w:tcW w:w="7200" w:type="dxa"/>
            <w:tcBorders>
              <w:top w:val="nil"/>
              <w:left w:val="nil"/>
              <w:bottom w:val="nil"/>
              <w:right w:val="nil"/>
            </w:tcBorders>
          </w:tcPr>
          <w:p w:rsidR="00004323" w:rsidRPr="00EB457E" w:rsidRDefault="00004323" w:rsidP="00004323">
            <w:pPr>
              <w:pStyle w:val="ConsPlusNormal"/>
              <w:tabs>
                <w:tab w:val="left" w:pos="709"/>
              </w:tabs>
              <w:spacing w:after="240"/>
              <w:ind w:left="-62"/>
              <w:jc w:val="both"/>
              <w:rPr>
                <w:rFonts w:ascii="Times New Roman" w:hAnsi="Times New Roman" w:cs="Times New Roman"/>
                <w:sz w:val="28"/>
                <w:szCs w:val="28"/>
              </w:rPr>
            </w:pPr>
            <w:r w:rsidRPr="00EB457E">
              <w:rPr>
                <w:rFonts w:ascii="Times New Roman" w:hAnsi="Times New Roman" w:cs="Times New Roman"/>
                <w:sz w:val="28"/>
                <w:szCs w:val="28"/>
              </w:rPr>
              <w:t>1. Положение об Управлении регионального кредитования на 5 л. в 1 экз.</w:t>
            </w:r>
          </w:p>
          <w:p w:rsidR="00004323" w:rsidRPr="00EB457E" w:rsidRDefault="00004323" w:rsidP="00004323">
            <w:pPr>
              <w:pStyle w:val="ConsPlusNormal"/>
              <w:tabs>
                <w:tab w:val="left" w:pos="709"/>
              </w:tabs>
              <w:spacing w:after="240"/>
              <w:ind w:left="-62"/>
              <w:jc w:val="both"/>
              <w:rPr>
                <w:rFonts w:ascii="Times New Roman" w:hAnsi="Times New Roman" w:cs="Times New Roman"/>
                <w:sz w:val="28"/>
                <w:szCs w:val="28"/>
              </w:rPr>
            </w:pPr>
            <w:r w:rsidRPr="00EB457E">
              <w:rPr>
                <w:rFonts w:ascii="Times New Roman" w:hAnsi="Times New Roman" w:cs="Times New Roman"/>
                <w:sz w:val="28"/>
                <w:szCs w:val="28"/>
              </w:rPr>
              <w:t>2. Справка о кадровом составе Управления регионального кредитования на 2 л. в 1 экз.</w:t>
            </w:r>
          </w:p>
        </w:tc>
      </w:tr>
    </w:tbl>
    <w:p w:rsidR="00004323" w:rsidRPr="00EB457E" w:rsidRDefault="00004323" w:rsidP="00004323">
      <w:pPr>
        <w:pStyle w:val="ConsPlusNormal"/>
        <w:tabs>
          <w:tab w:val="left" w:pos="709"/>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если приложение (приложения) сброшюровано(ы):</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72"/>
        <w:gridCol w:w="142"/>
        <w:gridCol w:w="7058"/>
      </w:tblGrid>
      <w:tr w:rsidR="00004323" w:rsidRPr="00EB457E" w:rsidTr="00004323">
        <w:tc>
          <w:tcPr>
            <w:tcW w:w="2614" w:type="dxa"/>
            <w:gridSpan w:val="2"/>
            <w:tcBorders>
              <w:top w:val="nil"/>
              <w:left w:val="nil"/>
              <w:bottom w:val="nil"/>
              <w:right w:val="nil"/>
            </w:tcBorders>
          </w:tcPr>
          <w:p w:rsidR="00004323" w:rsidRPr="00EB457E" w:rsidRDefault="00004323" w:rsidP="00004323">
            <w:pPr>
              <w:pStyle w:val="ConsPlusNormal"/>
              <w:tabs>
                <w:tab w:val="left" w:pos="709"/>
              </w:tabs>
              <w:ind w:firstLine="709"/>
              <w:rPr>
                <w:rFonts w:ascii="Times New Roman" w:hAnsi="Times New Roman" w:cs="Times New Roman"/>
                <w:sz w:val="28"/>
                <w:szCs w:val="28"/>
              </w:rPr>
            </w:pPr>
            <w:r w:rsidRPr="00EB457E">
              <w:rPr>
                <w:rFonts w:ascii="Times New Roman" w:hAnsi="Times New Roman" w:cs="Times New Roman"/>
                <w:sz w:val="28"/>
                <w:szCs w:val="28"/>
              </w:rPr>
              <w:t>Приложение:</w:t>
            </w:r>
          </w:p>
        </w:tc>
        <w:tc>
          <w:tcPr>
            <w:tcW w:w="7058" w:type="dxa"/>
            <w:tcBorders>
              <w:top w:val="nil"/>
              <w:left w:val="nil"/>
              <w:bottom w:val="nil"/>
              <w:right w:val="nil"/>
            </w:tcBorders>
          </w:tcPr>
          <w:p w:rsidR="00004323" w:rsidRPr="00EB457E" w:rsidRDefault="00004323" w:rsidP="00004323">
            <w:pPr>
              <w:pStyle w:val="ConsPlusNormal"/>
              <w:tabs>
                <w:tab w:val="left" w:pos="709"/>
              </w:tabs>
              <w:spacing w:after="240"/>
              <w:ind w:left="329" w:hanging="249"/>
              <w:rPr>
                <w:rFonts w:ascii="Times New Roman" w:hAnsi="Times New Roman" w:cs="Times New Roman"/>
                <w:sz w:val="28"/>
                <w:szCs w:val="28"/>
              </w:rPr>
            </w:pPr>
            <w:r w:rsidRPr="00EB457E">
              <w:rPr>
                <w:rFonts w:ascii="Times New Roman" w:hAnsi="Times New Roman" w:cs="Times New Roman"/>
                <w:sz w:val="28"/>
                <w:szCs w:val="28"/>
              </w:rPr>
              <w:t>в 2 экз.</w:t>
            </w:r>
          </w:p>
        </w:tc>
      </w:tr>
      <w:tr w:rsidR="00004323" w:rsidRPr="00EB457E" w:rsidTr="00004323">
        <w:tc>
          <w:tcPr>
            <w:tcW w:w="2472" w:type="dxa"/>
            <w:tcBorders>
              <w:top w:val="nil"/>
              <w:left w:val="nil"/>
              <w:bottom w:val="nil"/>
              <w:right w:val="nil"/>
            </w:tcBorders>
          </w:tcPr>
          <w:p w:rsidR="00004323" w:rsidRPr="00EB457E" w:rsidRDefault="00004323" w:rsidP="00004323">
            <w:pPr>
              <w:pStyle w:val="ConsPlusNormal"/>
              <w:tabs>
                <w:tab w:val="left" w:pos="709"/>
              </w:tabs>
              <w:ind w:firstLine="709"/>
              <w:rPr>
                <w:rFonts w:ascii="Times New Roman" w:hAnsi="Times New Roman" w:cs="Times New Roman"/>
                <w:sz w:val="28"/>
                <w:szCs w:val="28"/>
              </w:rPr>
            </w:pPr>
            <w:r w:rsidRPr="00EB457E">
              <w:rPr>
                <w:rFonts w:ascii="Times New Roman" w:hAnsi="Times New Roman" w:cs="Times New Roman"/>
                <w:sz w:val="28"/>
                <w:szCs w:val="28"/>
              </w:rPr>
              <w:t>Приложение:</w:t>
            </w:r>
          </w:p>
        </w:tc>
        <w:tc>
          <w:tcPr>
            <w:tcW w:w="7200" w:type="dxa"/>
            <w:gridSpan w:val="2"/>
            <w:tcBorders>
              <w:top w:val="nil"/>
              <w:left w:val="nil"/>
              <w:bottom w:val="nil"/>
              <w:right w:val="nil"/>
            </w:tcBorders>
          </w:tcPr>
          <w:p w:rsidR="00004323" w:rsidRPr="00EB457E" w:rsidRDefault="00004323" w:rsidP="00004323">
            <w:pPr>
              <w:pStyle w:val="ConsPlusNormal"/>
              <w:tabs>
                <w:tab w:val="left" w:pos="709"/>
              </w:tabs>
              <w:spacing w:after="240"/>
              <w:ind w:firstLine="222"/>
              <w:rPr>
                <w:rFonts w:ascii="Times New Roman" w:hAnsi="Times New Roman" w:cs="Times New Roman"/>
                <w:sz w:val="28"/>
                <w:szCs w:val="28"/>
              </w:rPr>
            </w:pPr>
            <w:r w:rsidRPr="00EB457E">
              <w:rPr>
                <w:rFonts w:ascii="Times New Roman" w:hAnsi="Times New Roman" w:cs="Times New Roman"/>
                <w:sz w:val="28"/>
                <w:szCs w:val="28"/>
              </w:rPr>
              <w:t>отчет о НИР в 2 экз.</w:t>
            </w:r>
          </w:p>
        </w:tc>
      </w:tr>
    </w:tbl>
    <w:p w:rsidR="00004323" w:rsidRPr="00EB457E" w:rsidRDefault="00004323" w:rsidP="00004323">
      <w:pPr>
        <w:pStyle w:val="ConsPlusNormal"/>
        <w:tabs>
          <w:tab w:val="left" w:pos="709"/>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если документ, являющийся приложением, имеет приложения с самостоятельной нумерацией страниц:</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72"/>
        <w:gridCol w:w="6599"/>
      </w:tblGrid>
      <w:tr w:rsidR="00004323" w:rsidRPr="00EB457E" w:rsidTr="00004323">
        <w:tc>
          <w:tcPr>
            <w:tcW w:w="2472" w:type="dxa"/>
            <w:tcBorders>
              <w:top w:val="nil"/>
              <w:left w:val="nil"/>
              <w:bottom w:val="nil"/>
              <w:right w:val="nil"/>
            </w:tcBorders>
          </w:tcPr>
          <w:p w:rsidR="00004323" w:rsidRPr="00EB457E" w:rsidRDefault="00004323" w:rsidP="00004323">
            <w:pPr>
              <w:pStyle w:val="ConsPlusNormal"/>
              <w:tabs>
                <w:tab w:val="left" w:pos="709"/>
              </w:tabs>
              <w:spacing w:after="240"/>
              <w:ind w:firstLine="709"/>
              <w:rPr>
                <w:rFonts w:ascii="Times New Roman" w:hAnsi="Times New Roman" w:cs="Times New Roman"/>
                <w:sz w:val="28"/>
                <w:szCs w:val="28"/>
              </w:rPr>
            </w:pPr>
            <w:r w:rsidRPr="00EB457E">
              <w:rPr>
                <w:rFonts w:ascii="Times New Roman" w:hAnsi="Times New Roman" w:cs="Times New Roman"/>
                <w:sz w:val="28"/>
                <w:szCs w:val="28"/>
              </w:rPr>
              <w:t>Приложение:</w:t>
            </w:r>
          </w:p>
        </w:tc>
        <w:tc>
          <w:tcPr>
            <w:tcW w:w="6599" w:type="dxa"/>
            <w:tcBorders>
              <w:top w:val="nil"/>
              <w:left w:val="nil"/>
              <w:bottom w:val="nil"/>
              <w:right w:val="nil"/>
            </w:tcBorders>
          </w:tcPr>
          <w:p w:rsidR="00004323" w:rsidRPr="00EB457E" w:rsidRDefault="00004323" w:rsidP="00004323">
            <w:pPr>
              <w:pStyle w:val="ConsPlusNormal"/>
              <w:tabs>
                <w:tab w:val="left" w:pos="709"/>
              </w:tabs>
              <w:spacing w:after="240"/>
              <w:ind w:left="222"/>
              <w:rPr>
                <w:rFonts w:ascii="Times New Roman" w:hAnsi="Times New Roman" w:cs="Times New Roman"/>
                <w:sz w:val="28"/>
                <w:szCs w:val="28"/>
              </w:rPr>
            </w:pPr>
            <w:r w:rsidRPr="00EB457E">
              <w:rPr>
                <w:rFonts w:ascii="Times New Roman" w:hAnsi="Times New Roman" w:cs="Times New Roman"/>
                <w:sz w:val="28"/>
                <w:szCs w:val="28"/>
              </w:rPr>
              <w:t>договор возмездного оказания услуг от 05.09.2017 N 32-17/72 и приложения к нему, всего на 7 л.</w:t>
            </w:r>
          </w:p>
        </w:tc>
      </w:tr>
    </w:tbl>
    <w:p w:rsidR="00004323" w:rsidRPr="00EB457E" w:rsidRDefault="00004323" w:rsidP="00004323">
      <w:pPr>
        <w:pStyle w:val="ConsPlusNormal"/>
        <w:tabs>
          <w:tab w:val="left" w:pos="709"/>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если письмо направляется нескольким адресатам, а документ-приложение только первому адресату:</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72"/>
        <w:gridCol w:w="6599"/>
      </w:tblGrid>
      <w:tr w:rsidR="00004323" w:rsidRPr="00EB457E" w:rsidTr="00004323">
        <w:tc>
          <w:tcPr>
            <w:tcW w:w="2472" w:type="dxa"/>
            <w:tcBorders>
              <w:top w:val="nil"/>
              <w:left w:val="nil"/>
              <w:bottom w:val="nil"/>
              <w:right w:val="nil"/>
            </w:tcBorders>
          </w:tcPr>
          <w:p w:rsidR="00004323" w:rsidRPr="00EB457E" w:rsidRDefault="00004323" w:rsidP="00004323">
            <w:pPr>
              <w:pStyle w:val="ConsPlusNormal"/>
              <w:tabs>
                <w:tab w:val="left" w:pos="709"/>
              </w:tabs>
              <w:spacing w:after="240"/>
              <w:ind w:firstLine="709"/>
              <w:rPr>
                <w:rFonts w:ascii="Times New Roman" w:hAnsi="Times New Roman" w:cs="Times New Roman"/>
                <w:sz w:val="28"/>
                <w:szCs w:val="28"/>
              </w:rPr>
            </w:pPr>
            <w:r w:rsidRPr="00EB457E">
              <w:rPr>
                <w:rFonts w:ascii="Times New Roman" w:hAnsi="Times New Roman" w:cs="Times New Roman"/>
                <w:sz w:val="28"/>
                <w:szCs w:val="28"/>
              </w:rPr>
              <w:t>Приложение:</w:t>
            </w:r>
          </w:p>
        </w:tc>
        <w:tc>
          <w:tcPr>
            <w:tcW w:w="6599" w:type="dxa"/>
            <w:tcBorders>
              <w:top w:val="nil"/>
              <w:left w:val="nil"/>
              <w:bottom w:val="nil"/>
              <w:right w:val="nil"/>
            </w:tcBorders>
          </w:tcPr>
          <w:p w:rsidR="00004323" w:rsidRPr="00EB457E" w:rsidRDefault="00004323" w:rsidP="00004323">
            <w:pPr>
              <w:pStyle w:val="ConsPlusNormal"/>
              <w:tabs>
                <w:tab w:val="left" w:pos="709"/>
              </w:tabs>
              <w:spacing w:after="240"/>
              <w:ind w:left="222"/>
              <w:rPr>
                <w:rFonts w:ascii="Times New Roman" w:hAnsi="Times New Roman" w:cs="Times New Roman"/>
                <w:sz w:val="28"/>
                <w:szCs w:val="28"/>
              </w:rPr>
            </w:pPr>
            <w:r w:rsidRPr="00EB457E">
              <w:rPr>
                <w:rFonts w:ascii="Times New Roman" w:hAnsi="Times New Roman" w:cs="Times New Roman"/>
                <w:sz w:val="28"/>
                <w:szCs w:val="28"/>
              </w:rPr>
              <w:t>на 3 л. в 1 экз. только в первый адрес.</w:t>
            </w:r>
          </w:p>
        </w:tc>
      </w:tr>
    </w:tbl>
    <w:p w:rsidR="00004323" w:rsidRPr="00EB457E" w:rsidRDefault="00004323" w:rsidP="00004323">
      <w:pPr>
        <w:pStyle w:val="ConsPlusNormal"/>
        <w:tabs>
          <w:tab w:val="left" w:pos="709"/>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если приложением являются документы, записанные на физически обособленный электронный носитель:</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72"/>
        <w:gridCol w:w="6599"/>
      </w:tblGrid>
      <w:tr w:rsidR="00004323" w:rsidRPr="00EB457E" w:rsidTr="00004323">
        <w:tc>
          <w:tcPr>
            <w:tcW w:w="2472" w:type="dxa"/>
            <w:tcBorders>
              <w:top w:val="nil"/>
              <w:left w:val="nil"/>
              <w:bottom w:val="nil"/>
              <w:right w:val="nil"/>
            </w:tcBorders>
          </w:tcPr>
          <w:p w:rsidR="00004323" w:rsidRPr="00EB457E" w:rsidRDefault="00004323" w:rsidP="00004323">
            <w:pPr>
              <w:pStyle w:val="ConsPlusNormal"/>
              <w:tabs>
                <w:tab w:val="left" w:pos="709"/>
              </w:tabs>
              <w:spacing w:after="240"/>
              <w:ind w:firstLine="709"/>
              <w:rPr>
                <w:rFonts w:ascii="Times New Roman" w:hAnsi="Times New Roman" w:cs="Times New Roman"/>
                <w:sz w:val="28"/>
                <w:szCs w:val="28"/>
              </w:rPr>
            </w:pPr>
            <w:r w:rsidRPr="00EB457E">
              <w:rPr>
                <w:rFonts w:ascii="Times New Roman" w:hAnsi="Times New Roman" w:cs="Times New Roman"/>
                <w:sz w:val="28"/>
                <w:szCs w:val="28"/>
              </w:rPr>
              <w:lastRenderedPageBreak/>
              <w:t>Приложение:</w:t>
            </w:r>
          </w:p>
        </w:tc>
        <w:tc>
          <w:tcPr>
            <w:tcW w:w="6599" w:type="dxa"/>
            <w:tcBorders>
              <w:top w:val="nil"/>
              <w:left w:val="nil"/>
              <w:bottom w:val="nil"/>
              <w:right w:val="nil"/>
            </w:tcBorders>
          </w:tcPr>
          <w:p w:rsidR="00004323" w:rsidRPr="00EB457E" w:rsidRDefault="00004323" w:rsidP="00004323">
            <w:pPr>
              <w:pStyle w:val="ConsPlusNormal"/>
              <w:tabs>
                <w:tab w:val="left" w:pos="709"/>
              </w:tabs>
              <w:spacing w:after="240"/>
              <w:ind w:firstLine="222"/>
              <w:jc w:val="both"/>
              <w:rPr>
                <w:rFonts w:ascii="Times New Roman" w:hAnsi="Times New Roman" w:cs="Times New Roman"/>
                <w:sz w:val="28"/>
                <w:szCs w:val="28"/>
              </w:rPr>
            </w:pPr>
            <w:r w:rsidRPr="00EB457E">
              <w:rPr>
                <w:rFonts w:ascii="Times New Roman" w:hAnsi="Times New Roman" w:cs="Times New Roman"/>
                <w:sz w:val="28"/>
                <w:szCs w:val="28"/>
              </w:rPr>
              <w:t>DVD-R в 1 экз.</w:t>
            </w:r>
          </w:p>
        </w:tc>
      </w:tr>
    </w:tbl>
    <w:p w:rsidR="00004323" w:rsidRPr="00EB457E" w:rsidRDefault="00004323" w:rsidP="00004323">
      <w:pPr>
        <w:pStyle w:val="ConsPlusNormal"/>
        <w:tabs>
          <w:tab w:val="left" w:pos="709"/>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При этом на вкладыше (конверте), в который помещается носитель, указываются наименования документов, записанных на носитель, имена файлов, объем в байтах.</w:t>
      </w:r>
    </w:p>
    <w:p w:rsidR="00004323" w:rsidRPr="00EB457E" w:rsidRDefault="00004323" w:rsidP="00004323">
      <w:pPr>
        <w:pStyle w:val="ConsPlusNormal"/>
        <w:tabs>
          <w:tab w:val="left" w:pos="709"/>
        </w:tabs>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В распорядительных документах (приказах, распоряжениях), договорах, положениях, правилах, инструкциях и других документах отметка о приложении оформляется следующим образом:</w:t>
      </w:r>
    </w:p>
    <w:p w:rsidR="00004323" w:rsidRPr="00EB457E" w:rsidRDefault="00004323" w:rsidP="00004323">
      <w:pPr>
        <w:pStyle w:val="ConsPlusNormal"/>
        <w:tabs>
          <w:tab w:val="left" w:pos="709"/>
        </w:tabs>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в тексте документа при первом упоминании документа-приложения в скобках указывается: ... (приложение) или ... (приложение 1), (приложение N 1);</w:t>
      </w:r>
    </w:p>
    <w:p w:rsidR="00004323" w:rsidRPr="00EB457E" w:rsidRDefault="00004323" w:rsidP="00004323">
      <w:pPr>
        <w:pStyle w:val="ConsPlusNormal"/>
        <w:tabs>
          <w:tab w:val="left" w:pos="709"/>
        </w:tabs>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на первом листе документа-приложения в правом верхнем углу указывается: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5676"/>
      </w:tblGrid>
      <w:tr w:rsidR="00004323" w:rsidRPr="00EB457E" w:rsidTr="00D002E9">
        <w:tc>
          <w:tcPr>
            <w:tcW w:w="4592" w:type="dxa"/>
            <w:tcBorders>
              <w:top w:val="nil"/>
              <w:left w:val="nil"/>
              <w:bottom w:val="nil"/>
              <w:right w:val="nil"/>
            </w:tcBorders>
          </w:tcPr>
          <w:p w:rsidR="00004323" w:rsidRPr="00EB457E" w:rsidRDefault="00004323" w:rsidP="00004323">
            <w:pPr>
              <w:pStyle w:val="ConsPlusNormal"/>
              <w:tabs>
                <w:tab w:val="left" w:pos="709"/>
              </w:tabs>
              <w:spacing w:after="240"/>
              <w:ind w:firstLine="709"/>
              <w:rPr>
                <w:rFonts w:ascii="Times New Roman" w:hAnsi="Times New Roman" w:cs="Times New Roman"/>
                <w:sz w:val="28"/>
                <w:szCs w:val="28"/>
              </w:rPr>
            </w:pPr>
          </w:p>
        </w:tc>
        <w:tc>
          <w:tcPr>
            <w:tcW w:w="5676" w:type="dxa"/>
            <w:tcBorders>
              <w:top w:val="nil"/>
              <w:left w:val="nil"/>
              <w:bottom w:val="nil"/>
              <w:right w:val="nil"/>
            </w:tcBorders>
          </w:tcPr>
          <w:p w:rsidR="00004323" w:rsidRPr="00EB457E" w:rsidRDefault="00004323" w:rsidP="00D002E9">
            <w:pPr>
              <w:pStyle w:val="ConsPlusNormal"/>
              <w:tabs>
                <w:tab w:val="left" w:pos="709"/>
              </w:tabs>
              <w:ind w:left="1929"/>
              <w:jc w:val="both"/>
              <w:rPr>
                <w:rFonts w:ascii="Times New Roman" w:hAnsi="Times New Roman" w:cs="Times New Roman"/>
                <w:sz w:val="28"/>
                <w:szCs w:val="28"/>
              </w:rPr>
            </w:pPr>
            <w:r w:rsidRPr="00EB457E">
              <w:rPr>
                <w:rFonts w:ascii="Times New Roman" w:hAnsi="Times New Roman" w:cs="Times New Roman"/>
                <w:sz w:val="28"/>
                <w:szCs w:val="28"/>
              </w:rPr>
              <w:t>Приложение N 2</w:t>
            </w:r>
          </w:p>
          <w:p w:rsidR="00004323" w:rsidRPr="00EB457E" w:rsidRDefault="00004323" w:rsidP="00D002E9">
            <w:pPr>
              <w:pStyle w:val="ConsPlusNormal"/>
              <w:tabs>
                <w:tab w:val="left" w:pos="709"/>
              </w:tabs>
              <w:ind w:left="1929"/>
              <w:jc w:val="both"/>
              <w:rPr>
                <w:rFonts w:ascii="Times New Roman" w:hAnsi="Times New Roman" w:cs="Times New Roman"/>
                <w:sz w:val="28"/>
                <w:szCs w:val="28"/>
              </w:rPr>
            </w:pPr>
            <w:r w:rsidRPr="00EB457E">
              <w:rPr>
                <w:rFonts w:ascii="Times New Roman" w:hAnsi="Times New Roman" w:cs="Times New Roman"/>
                <w:sz w:val="28"/>
                <w:szCs w:val="28"/>
              </w:rPr>
              <w:t xml:space="preserve">к приказу ФБУ </w:t>
            </w:r>
          </w:p>
          <w:p w:rsidR="00004323" w:rsidRPr="00EB457E" w:rsidRDefault="00EB457E" w:rsidP="00D002E9">
            <w:pPr>
              <w:pStyle w:val="ConsPlusNormal"/>
              <w:tabs>
                <w:tab w:val="left" w:pos="709"/>
              </w:tabs>
              <w:ind w:left="1929"/>
              <w:jc w:val="both"/>
              <w:rPr>
                <w:rFonts w:ascii="Times New Roman" w:hAnsi="Times New Roman" w:cs="Times New Roman"/>
                <w:sz w:val="28"/>
                <w:szCs w:val="28"/>
              </w:rPr>
            </w:pPr>
            <w:r w:rsidRPr="00EB457E">
              <w:rPr>
                <w:rFonts w:ascii="Times New Roman" w:hAnsi="Times New Roman" w:cs="Times New Roman"/>
                <w:sz w:val="28"/>
                <w:szCs w:val="28"/>
              </w:rPr>
              <w:t>«</w:t>
            </w:r>
            <w:r w:rsidR="00004323" w:rsidRPr="00EB457E">
              <w:rPr>
                <w:rFonts w:ascii="Times New Roman" w:hAnsi="Times New Roman" w:cs="Times New Roman"/>
                <w:sz w:val="28"/>
                <w:szCs w:val="28"/>
              </w:rPr>
              <w:t>Наименование организации</w:t>
            </w:r>
            <w:r w:rsidRPr="00EB457E">
              <w:rPr>
                <w:rFonts w:ascii="Times New Roman" w:hAnsi="Times New Roman" w:cs="Times New Roman"/>
                <w:sz w:val="28"/>
                <w:szCs w:val="28"/>
              </w:rPr>
              <w:t>»</w:t>
            </w:r>
          </w:p>
          <w:p w:rsidR="00004323" w:rsidRPr="00EB457E" w:rsidRDefault="00004323" w:rsidP="00DC3D5F">
            <w:pPr>
              <w:pStyle w:val="ConsPlusNormal"/>
              <w:tabs>
                <w:tab w:val="left" w:pos="709"/>
              </w:tabs>
              <w:spacing w:after="240"/>
              <w:ind w:left="1929"/>
              <w:jc w:val="both"/>
              <w:rPr>
                <w:rFonts w:ascii="Times New Roman" w:hAnsi="Times New Roman" w:cs="Times New Roman"/>
                <w:sz w:val="28"/>
                <w:szCs w:val="28"/>
              </w:rPr>
            </w:pPr>
            <w:r w:rsidRPr="00EB457E">
              <w:rPr>
                <w:rFonts w:ascii="Times New Roman" w:hAnsi="Times New Roman" w:cs="Times New Roman"/>
                <w:sz w:val="28"/>
                <w:szCs w:val="28"/>
              </w:rPr>
              <w:t>от 15.08.201</w:t>
            </w:r>
            <w:r w:rsidR="00DC3D5F" w:rsidRPr="00EB457E">
              <w:rPr>
                <w:rFonts w:ascii="Times New Roman" w:hAnsi="Times New Roman" w:cs="Times New Roman"/>
                <w:sz w:val="28"/>
                <w:szCs w:val="28"/>
              </w:rPr>
              <w:t>8</w:t>
            </w:r>
            <w:r w:rsidRPr="00EB457E">
              <w:rPr>
                <w:rFonts w:ascii="Times New Roman" w:hAnsi="Times New Roman" w:cs="Times New Roman"/>
                <w:sz w:val="28"/>
                <w:szCs w:val="28"/>
              </w:rPr>
              <w:t xml:space="preserve"> N 112</w:t>
            </w:r>
          </w:p>
        </w:tc>
      </w:tr>
    </w:tbl>
    <w:p w:rsidR="00004323" w:rsidRPr="00EB457E" w:rsidRDefault="00004323" w:rsidP="00004323">
      <w:pPr>
        <w:pStyle w:val="ConsPlusNormal"/>
        <w:tabs>
          <w:tab w:val="left" w:pos="709"/>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Если приложением к распорядительному документу является локальный нормативный акт или иной документ, утверждаемый данным распорядительным документом, на первом листе приложения проставляется отметка о приложении (без ссылки на распорядительный документ) и гриф утверждения, в котором указываются данные распорядительного документа, которым утвержден документ-приложение. </w:t>
      </w:r>
    </w:p>
    <w:tbl>
      <w:tblPr>
        <w:tblW w:w="10841" w:type="dxa"/>
        <w:tblLayout w:type="fixed"/>
        <w:tblCellMar>
          <w:top w:w="102" w:type="dxa"/>
          <w:left w:w="62" w:type="dxa"/>
          <w:bottom w:w="102" w:type="dxa"/>
          <w:right w:w="62" w:type="dxa"/>
        </w:tblCellMar>
        <w:tblLook w:val="0000" w:firstRow="0" w:lastRow="0" w:firstColumn="0" w:lastColumn="0" w:noHBand="0" w:noVBand="0"/>
      </w:tblPr>
      <w:tblGrid>
        <w:gridCol w:w="4848"/>
        <w:gridCol w:w="5993"/>
      </w:tblGrid>
      <w:tr w:rsidR="00004323" w:rsidRPr="00EB457E" w:rsidTr="00004323">
        <w:trPr>
          <w:trHeight w:val="568"/>
        </w:trPr>
        <w:tc>
          <w:tcPr>
            <w:tcW w:w="4848" w:type="dxa"/>
            <w:tcBorders>
              <w:top w:val="nil"/>
              <w:left w:val="nil"/>
              <w:bottom w:val="nil"/>
              <w:right w:val="nil"/>
            </w:tcBorders>
          </w:tcPr>
          <w:p w:rsidR="00004323" w:rsidRPr="00EB457E" w:rsidRDefault="00004323" w:rsidP="00004323">
            <w:pPr>
              <w:pStyle w:val="ConsPlusNormal"/>
              <w:tabs>
                <w:tab w:val="left" w:pos="709"/>
              </w:tabs>
              <w:spacing w:after="240"/>
              <w:ind w:firstLine="709"/>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c>
        <w:tc>
          <w:tcPr>
            <w:tcW w:w="5993" w:type="dxa"/>
            <w:tcBorders>
              <w:top w:val="nil"/>
              <w:left w:val="nil"/>
              <w:bottom w:val="nil"/>
              <w:right w:val="nil"/>
            </w:tcBorders>
          </w:tcPr>
          <w:p w:rsidR="00004323" w:rsidRPr="00EB457E" w:rsidRDefault="00004323" w:rsidP="00004323">
            <w:pPr>
              <w:pStyle w:val="ConsPlusNormal"/>
              <w:tabs>
                <w:tab w:val="left" w:pos="709"/>
              </w:tabs>
              <w:ind w:left="2665" w:right="652"/>
              <w:jc w:val="both"/>
              <w:rPr>
                <w:rFonts w:ascii="Times New Roman" w:hAnsi="Times New Roman" w:cs="Times New Roman"/>
                <w:sz w:val="28"/>
                <w:szCs w:val="28"/>
              </w:rPr>
            </w:pPr>
          </w:p>
          <w:p w:rsidR="00004323" w:rsidRPr="00EB457E" w:rsidRDefault="00004323" w:rsidP="00004323">
            <w:pPr>
              <w:pStyle w:val="ConsPlusNormal"/>
              <w:tabs>
                <w:tab w:val="left" w:pos="709"/>
              </w:tabs>
              <w:ind w:left="2665" w:right="652"/>
              <w:jc w:val="both"/>
              <w:rPr>
                <w:rFonts w:ascii="Times New Roman" w:hAnsi="Times New Roman" w:cs="Times New Roman"/>
                <w:sz w:val="28"/>
                <w:szCs w:val="28"/>
              </w:rPr>
            </w:pPr>
            <w:r w:rsidRPr="00EB457E">
              <w:rPr>
                <w:rFonts w:ascii="Times New Roman" w:hAnsi="Times New Roman" w:cs="Times New Roman"/>
                <w:sz w:val="28"/>
                <w:szCs w:val="28"/>
              </w:rPr>
              <w:t>Приложение N 1</w:t>
            </w:r>
          </w:p>
        </w:tc>
      </w:tr>
      <w:tr w:rsidR="00004323" w:rsidRPr="00EB457E" w:rsidTr="00004323">
        <w:trPr>
          <w:trHeight w:val="1409"/>
        </w:trPr>
        <w:tc>
          <w:tcPr>
            <w:tcW w:w="4848" w:type="dxa"/>
            <w:tcBorders>
              <w:top w:val="nil"/>
              <w:left w:val="nil"/>
              <w:bottom w:val="nil"/>
              <w:right w:val="nil"/>
            </w:tcBorders>
          </w:tcPr>
          <w:p w:rsidR="00004323" w:rsidRPr="00EB457E" w:rsidRDefault="00004323" w:rsidP="00004323">
            <w:pPr>
              <w:pStyle w:val="ConsPlusNormal"/>
              <w:tabs>
                <w:tab w:val="left" w:pos="709"/>
              </w:tabs>
              <w:spacing w:after="240"/>
              <w:ind w:firstLine="709"/>
              <w:rPr>
                <w:rFonts w:ascii="Times New Roman" w:hAnsi="Times New Roman" w:cs="Times New Roman"/>
                <w:sz w:val="28"/>
                <w:szCs w:val="28"/>
              </w:rPr>
            </w:pPr>
          </w:p>
        </w:tc>
        <w:tc>
          <w:tcPr>
            <w:tcW w:w="5993" w:type="dxa"/>
            <w:tcBorders>
              <w:top w:val="nil"/>
              <w:left w:val="nil"/>
              <w:bottom w:val="nil"/>
              <w:right w:val="nil"/>
            </w:tcBorders>
          </w:tcPr>
          <w:p w:rsidR="00004323" w:rsidRPr="00EB457E" w:rsidRDefault="00004323" w:rsidP="00004323">
            <w:pPr>
              <w:pStyle w:val="ConsPlusNormal"/>
              <w:tabs>
                <w:tab w:val="left" w:pos="709"/>
              </w:tabs>
              <w:ind w:left="2665" w:right="652"/>
              <w:jc w:val="both"/>
              <w:rPr>
                <w:rFonts w:ascii="Times New Roman" w:hAnsi="Times New Roman" w:cs="Times New Roman"/>
                <w:sz w:val="28"/>
                <w:szCs w:val="28"/>
              </w:rPr>
            </w:pPr>
            <w:r w:rsidRPr="00EB457E">
              <w:rPr>
                <w:rFonts w:ascii="Times New Roman" w:hAnsi="Times New Roman" w:cs="Times New Roman"/>
                <w:sz w:val="28"/>
                <w:szCs w:val="28"/>
              </w:rPr>
              <w:t>УТВЕРЖДЕНО</w:t>
            </w:r>
          </w:p>
          <w:p w:rsidR="00004323" w:rsidRPr="00EB457E" w:rsidRDefault="00004323" w:rsidP="00004323">
            <w:pPr>
              <w:pStyle w:val="ConsPlusNormal"/>
              <w:tabs>
                <w:tab w:val="left" w:pos="709"/>
              </w:tabs>
              <w:ind w:left="2665" w:right="652"/>
              <w:jc w:val="both"/>
              <w:rPr>
                <w:rFonts w:ascii="Times New Roman" w:hAnsi="Times New Roman" w:cs="Times New Roman"/>
                <w:sz w:val="28"/>
                <w:szCs w:val="28"/>
              </w:rPr>
            </w:pPr>
            <w:r w:rsidRPr="00EB457E">
              <w:rPr>
                <w:rFonts w:ascii="Times New Roman" w:hAnsi="Times New Roman" w:cs="Times New Roman"/>
                <w:sz w:val="28"/>
                <w:szCs w:val="28"/>
              </w:rPr>
              <w:t>Приказом</w:t>
            </w:r>
          </w:p>
          <w:p w:rsidR="00004323" w:rsidRPr="00EB457E" w:rsidRDefault="00004323" w:rsidP="00004323">
            <w:pPr>
              <w:pStyle w:val="ConsPlusNormal"/>
              <w:tabs>
                <w:tab w:val="left" w:pos="709"/>
              </w:tabs>
              <w:ind w:left="2665" w:right="652"/>
              <w:jc w:val="both"/>
              <w:rPr>
                <w:rFonts w:ascii="Times New Roman" w:hAnsi="Times New Roman" w:cs="Times New Roman"/>
                <w:sz w:val="28"/>
                <w:szCs w:val="28"/>
              </w:rPr>
            </w:pPr>
            <w:r w:rsidRPr="00EB457E">
              <w:rPr>
                <w:rFonts w:ascii="Times New Roman" w:hAnsi="Times New Roman" w:cs="Times New Roman"/>
                <w:sz w:val="28"/>
                <w:szCs w:val="28"/>
              </w:rPr>
              <w:t xml:space="preserve">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w:t>
            </w:r>
          </w:p>
          <w:p w:rsidR="00004323" w:rsidRPr="00EB457E" w:rsidRDefault="00004323" w:rsidP="00004323">
            <w:pPr>
              <w:pStyle w:val="ConsPlusNormal"/>
              <w:tabs>
                <w:tab w:val="left" w:pos="709"/>
              </w:tabs>
              <w:ind w:left="2665" w:right="652"/>
              <w:jc w:val="both"/>
              <w:rPr>
                <w:rFonts w:ascii="Times New Roman" w:hAnsi="Times New Roman" w:cs="Times New Roman"/>
                <w:sz w:val="28"/>
                <w:szCs w:val="28"/>
              </w:rPr>
            </w:pPr>
            <w:r w:rsidRPr="00EB457E">
              <w:rPr>
                <w:rFonts w:ascii="Times New Roman" w:hAnsi="Times New Roman" w:cs="Times New Roman"/>
                <w:sz w:val="28"/>
                <w:szCs w:val="28"/>
              </w:rPr>
              <w:t>организации</w:t>
            </w:r>
            <w:r w:rsidR="00EB457E" w:rsidRPr="00EB457E">
              <w:rPr>
                <w:rFonts w:ascii="Times New Roman" w:hAnsi="Times New Roman" w:cs="Times New Roman"/>
                <w:sz w:val="28"/>
                <w:szCs w:val="28"/>
              </w:rPr>
              <w:t>»</w:t>
            </w:r>
          </w:p>
          <w:p w:rsidR="00004323" w:rsidRPr="00EB457E" w:rsidRDefault="00004323" w:rsidP="00D33DED">
            <w:pPr>
              <w:pStyle w:val="ConsPlusNormal"/>
              <w:tabs>
                <w:tab w:val="left" w:pos="709"/>
              </w:tabs>
              <w:spacing w:after="240"/>
              <w:ind w:left="2665" w:right="652"/>
              <w:jc w:val="both"/>
              <w:rPr>
                <w:rFonts w:ascii="Times New Roman" w:hAnsi="Times New Roman" w:cs="Times New Roman"/>
                <w:sz w:val="28"/>
                <w:szCs w:val="28"/>
              </w:rPr>
            </w:pPr>
            <w:r w:rsidRPr="00EB457E">
              <w:rPr>
                <w:rFonts w:ascii="Times New Roman" w:hAnsi="Times New Roman" w:cs="Times New Roman"/>
                <w:sz w:val="28"/>
                <w:szCs w:val="28"/>
              </w:rPr>
              <w:t>от 18.09.201</w:t>
            </w:r>
            <w:r w:rsidR="00D33DED" w:rsidRPr="00EB457E">
              <w:rPr>
                <w:rFonts w:ascii="Times New Roman" w:hAnsi="Times New Roman" w:cs="Times New Roman"/>
                <w:sz w:val="28"/>
                <w:szCs w:val="28"/>
              </w:rPr>
              <w:t>8</w:t>
            </w:r>
            <w:r w:rsidRPr="00EB457E">
              <w:rPr>
                <w:rFonts w:ascii="Times New Roman" w:hAnsi="Times New Roman" w:cs="Times New Roman"/>
                <w:sz w:val="28"/>
                <w:szCs w:val="28"/>
              </w:rPr>
              <w:t xml:space="preserve"> N 67</w:t>
            </w:r>
          </w:p>
        </w:tc>
      </w:tr>
    </w:tbl>
    <w:p w:rsidR="00AA316B" w:rsidRPr="00EB457E" w:rsidRDefault="00DC60D3" w:rsidP="00616462">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3.38</w:t>
      </w:r>
      <w:r w:rsidR="00A53A61" w:rsidRPr="00EB457E">
        <w:rPr>
          <w:rFonts w:ascii="Times New Roman" w:hAnsi="Times New Roman" w:cs="Times New Roman"/>
          <w:sz w:val="28"/>
          <w:szCs w:val="28"/>
        </w:rPr>
        <w:t>. </w:t>
      </w:r>
      <w:r w:rsidR="00AA316B" w:rsidRPr="00EB457E">
        <w:rPr>
          <w:rFonts w:ascii="Times New Roman" w:hAnsi="Times New Roman" w:cs="Times New Roman"/>
          <w:sz w:val="28"/>
          <w:szCs w:val="28"/>
        </w:rPr>
        <w:t>Гриф согласования проставляется на документе в случае его внешнего согласования (согласование с органами власти, иными организациями, должностными лицами).</w:t>
      </w:r>
    </w:p>
    <w:p w:rsidR="00AA316B" w:rsidRPr="00EB457E" w:rsidRDefault="00AA316B" w:rsidP="00616462">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Гриф согласования в зависимости от вида документа и особенностей его оформления может проставляться:</w:t>
      </w:r>
    </w:p>
    <w:p w:rsidR="00AA316B" w:rsidRPr="00EB457E" w:rsidRDefault="00AA316B" w:rsidP="00616462">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на первом листе документа (есл</w:t>
      </w:r>
      <w:r w:rsidR="00A8565E">
        <w:rPr>
          <w:rFonts w:ascii="Times New Roman" w:hAnsi="Times New Roman" w:cs="Times New Roman"/>
          <w:sz w:val="28"/>
          <w:szCs w:val="28"/>
        </w:rPr>
        <w:t>и документ имеет титульный лист</w:t>
      </w:r>
      <w:r w:rsidRPr="00EB457E">
        <w:rPr>
          <w:rFonts w:ascii="Times New Roman" w:hAnsi="Times New Roman" w:cs="Times New Roman"/>
          <w:sz w:val="28"/>
          <w:szCs w:val="28"/>
        </w:rPr>
        <w:t xml:space="preserve"> - на титульном листе) в левом верхнем углу на уровне грифа утверждения или под </w:t>
      </w:r>
      <w:r w:rsidRPr="00EB457E">
        <w:rPr>
          <w:rFonts w:ascii="Times New Roman" w:hAnsi="Times New Roman" w:cs="Times New Roman"/>
          <w:sz w:val="28"/>
          <w:szCs w:val="28"/>
        </w:rPr>
        <w:lastRenderedPageBreak/>
        <w:t>наименованием документа ближе к нижнему полю);</w:t>
      </w:r>
    </w:p>
    <w:p w:rsidR="00AA316B" w:rsidRPr="00EB457E" w:rsidRDefault="00AA316B" w:rsidP="00616462">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на последнем листе документа под текстом;</w:t>
      </w:r>
    </w:p>
    <w:p w:rsidR="00AA316B" w:rsidRPr="00EB457E" w:rsidRDefault="00AA316B" w:rsidP="00616462">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на листе согласования, являющемся неотъемлемой частью документа.</w:t>
      </w:r>
    </w:p>
    <w:p w:rsidR="00A53A61" w:rsidRPr="00EB457E" w:rsidRDefault="00A53A61" w:rsidP="00616462">
      <w:pPr>
        <w:pStyle w:val="ConsNormal"/>
        <w:widowControl/>
        <w:spacing w:after="240" w:line="264"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Гриф согласования документа состоит из слова СОГЛАСОВАНО, должности лица, с которым согласовывается документ (включая наименование организации), личной подписи, расшифровки подписи (инициалов, фамилии) и даты согласования.</w:t>
      </w:r>
    </w:p>
    <w:p w:rsidR="00A53A61" w:rsidRPr="00EB457E" w:rsidRDefault="00A53A61" w:rsidP="00616462">
      <w:pPr>
        <w:pStyle w:val="ConsNormal"/>
        <w:keepNext/>
        <w:widowControl/>
        <w:spacing w:after="240" w:line="264" w:lineRule="auto"/>
        <w:ind w:right="0"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A53A61" w:rsidRPr="00EB457E" w:rsidRDefault="00A53A61" w:rsidP="00A53A61">
      <w:pPr>
        <w:pStyle w:val="ConsNormal"/>
        <w:keepNext/>
        <w:widowControl/>
        <w:spacing w:line="216" w:lineRule="auto"/>
        <w:ind w:right="0" w:firstLine="5670"/>
        <w:jc w:val="both"/>
        <w:rPr>
          <w:rFonts w:ascii="Times New Roman" w:hAnsi="Times New Roman" w:cs="Times New Roman"/>
          <w:sz w:val="28"/>
          <w:szCs w:val="28"/>
        </w:rPr>
      </w:pPr>
      <w:r w:rsidRPr="00EB457E">
        <w:rPr>
          <w:rFonts w:ascii="Times New Roman" w:hAnsi="Times New Roman" w:cs="Times New Roman"/>
          <w:sz w:val="28"/>
          <w:szCs w:val="28"/>
        </w:rPr>
        <w:t>СОГЛАСОВАНО</w:t>
      </w:r>
    </w:p>
    <w:p w:rsidR="00A53A61" w:rsidRPr="00EB457E" w:rsidRDefault="00A53A61" w:rsidP="00A53A61">
      <w:pPr>
        <w:pStyle w:val="ConsNormal"/>
        <w:widowControl/>
        <w:spacing w:line="216" w:lineRule="auto"/>
        <w:ind w:left="5670" w:right="0" w:firstLine="0"/>
        <w:rPr>
          <w:rFonts w:ascii="Times New Roman" w:hAnsi="Times New Roman" w:cs="Times New Roman"/>
          <w:sz w:val="28"/>
          <w:szCs w:val="28"/>
        </w:rPr>
      </w:pPr>
      <w:r w:rsidRPr="00EB457E">
        <w:rPr>
          <w:rFonts w:ascii="Times New Roman" w:hAnsi="Times New Roman" w:cs="Times New Roman"/>
          <w:sz w:val="28"/>
          <w:szCs w:val="28"/>
        </w:rPr>
        <w:t xml:space="preserve">Ректор Финансовой академии </w:t>
      </w:r>
      <w:r w:rsidRPr="00EB457E">
        <w:rPr>
          <w:rFonts w:ascii="Times New Roman" w:hAnsi="Times New Roman" w:cs="Times New Roman"/>
          <w:sz w:val="28"/>
          <w:szCs w:val="28"/>
        </w:rPr>
        <w:br/>
        <w:t>при Правительстве</w:t>
      </w:r>
      <w:r w:rsidRPr="00EB457E">
        <w:rPr>
          <w:rFonts w:ascii="Times New Roman" w:hAnsi="Times New Roman" w:cs="Times New Roman"/>
          <w:sz w:val="28"/>
          <w:szCs w:val="28"/>
        </w:rPr>
        <w:br/>
        <w:t>Российской Федерации</w:t>
      </w:r>
    </w:p>
    <w:p w:rsidR="00A53A61" w:rsidRPr="00EB457E" w:rsidRDefault="00A53A61" w:rsidP="00A53A61">
      <w:pPr>
        <w:pStyle w:val="ConsNormal"/>
        <w:widowControl/>
        <w:spacing w:line="216" w:lineRule="auto"/>
        <w:ind w:right="0" w:firstLine="5670"/>
        <w:jc w:val="both"/>
        <w:rPr>
          <w:rFonts w:ascii="Times New Roman" w:hAnsi="Times New Roman" w:cs="Times New Roman"/>
          <w:sz w:val="28"/>
          <w:szCs w:val="28"/>
        </w:rPr>
      </w:pPr>
      <w:r w:rsidRPr="00EB457E">
        <w:rPr>
          <w:rFonts w:ascii="Times New Roman" w:hAnsi="Times New Roman" w:cs="Times New Roman"/>
          <w:sz w:val="28"/>
          <w:szCs w:val="28"/>
        </w:rPr>
        <w:t>Личная подпись И.С. Новикова</w:t>
      </w:r>
    </w:p>
    <w:p w:rsidR="00A53A61" w:rsidRPr="00EB457E" w:rsidRDefault="00A53A61" w:rsidP="00A53A61">
      <w:pPr>
        <w:pStyle w:val="ConsNormal"/>
        <w:widowControl/>
        <w:spacing w:line="216" w:lineRule="auto"/>
        <w:ind w:right="0" w:firstLine="5670"/>
        <w:jc w:val="both"/>
        <w:rPr>
          <w:rFonts w:ascii="Times New Roman" w:hAnsi="Times New Roman" w:cs="Times New Roman"/>
          <w:sz w:val="28"/>
          <w:szCs w:val="28"/>
        </w:rPr>
      </w:pPr>
      <w:r w:rsidRPr="00EB457E">
        <w:rPr>
          <w:rFonts w:ascii="Times New Roman" w:hAnsi="Times New Roman" w:cs="Times New Roman"/>
          <w:sz w:val="28"/>
          <w:szCs w:val="28"/>
        </w:rPr>
        <w:t>Дата</w:t>
      </w:r>
    </w:p>
    <w:p w:rsidR="00AA316B" w:rsidRPr="00EB457E" w:rsidRDefault="00AA316B" w:rsidP="00A53A61">
      <w:pPr>
        <w:pStyle w:val="ConsNormal"/>
        <w:widowControl/>
        <w:spacing w:line="216" w:lineRule="auto"/>
        <w:ind w:right="0" w:firstLine="5670"/>
        <w:jc w:val="both"/>
        <w:rPr>
          <w:rFonts w:ascii="Times New Roman" w:hAnsi="Times New Roman" w:cs="Times New Roman"/>
          <w:sz w:val="28"/>
          <w:szCs w:val="28"/>
        </w:rPr>
      </w:pPr>
    </w:p>
    <w:p w:rsidR="00616462" w:rsidRPr="00EB457E" w:rsidRDefault="00616462" w:rsidP="00616462">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Если согласование осуществляется коллегиальным, совещательным или иным органом, в грифе согласования указываются сведения об органе, согласовавшем документ, дате и номере протокола, в котором зафиксировано решение о согласовании. Если согласование осуществляется письмом, указываются вид документа, наименование организации, согласовавшей документ, дата и номер письма.</w:t>
      </w:r>
    </w:p>
    <w:p w:rsidR="00616462" w:rsidRPr="00EB457E" w:rsidRDefault="00616462" w:rsidP="00616462">
      <w:pPr>
        <w:pStyle w:val="ConsPlusNormal"/>
        <w:spacing w:after="240"/>
        <w:ind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bl>
      <w:tblPr>
        <w:tblW w:w="10488" w:type="dxa"/>
        <w:tblLayout w:type="fixed"/>
        <w:tblCellMar>
          <w:top w:w="102" w:type="dxa"/>
          <w:left w:w="62" w:type="dxa"/>
          <w:bottom w:w="102" w:type="dxa"/>
          <w:right w:w="62" w:type="dxa"/>
        </w:tblCellMar>
        <w:tblLook w:val="0000" w:firstRow="0" w:lastRow="0" w:firstColumn="0" w:lastColumn="0" w:noHBand="0" w:noVBand="0"/>
      </w:tblPr>
      <w:tblGrid>
        <w:gridCol w:w="10268"/>
        <w:gridCol w:w="220"/>
      </w:tblGrid>
      <w:tr w:rsidR="00616462" w:rsidRPr="00EB457E" w:rsidTr="00616462">
        <w:tc>
          <w:tcPr>
            <w:tcW w:w="10268" w:type="dxa"/>
            <w:tcBorders>
              <w:top w:val="nil"/>
              <w:left w:val="nil"/>
              <w:bottom w:val="nil"/>
              <w:right w:val="nil"/>
            </w:tcBorders>
          </w:tcPr>
          <w:p w:rsidR="00616462" w:rsidRPr="00EB457E" w:rsidRDefault="00616462" w:rsidP="00616462">
            <w:pPr>
              <w:pStyle w:val="ConsPlusNormal"/>
              <w:ind w:left="5670" w:right="-62"/>
              <w:rPr>
                <w:rFonts w:ascii="Times New Roman" w:hAnsi="Times New Roman" w:cs="Times New Roman"/>
                <w:sz w:val="28"/>
                <w:szCs w:val="28"/>
              </w:rPr>
            </w:pPr>
            <w:r w:rsidRPr="00EB457E">
              <w:rPr>
                <w:rFonts w:ascii="Times New Roman" w:hAnsi="Times New Roman" w:cs="Times New Roman"/>
                <w:sz w:val="28"/>
                <w:szCs w:val="28"/>
              </w:rPr>
              <w:t>СОГЛАСОВАНО</w:t>
            </w:r>
          </w:p>
          <w:p w:rsidR="00616462" w:rsidRPr="00EB457E" w:rsidRDefault="00616462" w:rsidP="00616462">
            <w:pPr>
              <w:pStyle w:val="ConsPlusNormal"/>
              <w:ind w:left="5670" w:right="-62"/>
              <w:rPr>
                <w:rFonts w:ascii="Times New Roman" w:hAnsi="Times New Roman" w:cs="Times New Roman"/>
                <w:sz w:val="28"/>
                <w:szCs w:val="28"/>
              </w:rPr>
            </w:pPr>
            <w:r w:rsidRPr="00EB457E">
              <w:rPr>
                <w:rFonts w:ascii="Times New Roman" w:hAnsi="Times New Roman" w:cs="Times New Roman"/>
                <w:sz w:val="28"/>
                <w:szCs w:val="28"/>
              </w:rPr>
              <w:t>Научно-техническим советом</w:t>
            </w:r>
          </w:p>
          <w:p w:rsidR="00616462" w:rsidRPr="00EB457E" w:rsidRDefault="00616462" w:rsidP="00616462">
            <w:pPr>
              <w:pStyle w:val="ConsPlusNormal"/>
              <w:ind w:left="5670" w:right="-62"/>
              <w:rPr>
                <w:rFonts w:ascii="Times New Roman" w:hAnsi="Times New Roman" w:cs="Times New Roman"/>
                <w:sz w:val="28"/>
                <w:szCs w:val="28"/>
              </w:rPr>
            </w:pPr>
            <w:r w:rsidRPr="00EB457E">
              <w:rPr>
                <w:rFonts w:ascii="Times New Roman" w:hAnsi="Times New Roman" w:cs="Times New Roman"/>
                <w:sz w:val="28"/>
                <w:szCs w:val="28"/>
              </w:rPr>
              <w:t xml:space="preserve">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 организации</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(протокол от __________ N _______)</w:t>
            </w:r>
          </w:p>
        </w:tc>
        <w:tc>
          <w:tcPr>
            <w:tcW w:w="220" w:type="dxa"/>
            <w:tcBorders>
              <w:top w:val="nil"/>
              <w:left w:val="nil"/>
              <w:bottom w:val="nil"/>
              <w:right w:val="nil"/>
            </w:tcBorders>
          </w:tcPr>
          <w:p w:rsidR="00616462" w:rsidRPr="00EB457E" w:rsidRDefault="00616462" w:rsidP="00616462">
            <w:pPr>
              <w:pStyle w:val="ConsPlusNormal"/>
              <w:ind w:left="5670" w:right="-62"/>
              <w:rPr>
                <w:rFonts w:ascii="Times New Roman" w:hAnsi="Times New Roman" w:cs="Times New Roman"/>
                <w:sz w:val="28"/>
                <w:szCs w:val="28"/>
              </w:rPr>
            </w:pPr>
          </w:p>
        </w:tc>
      </w:tr>
    </w:tbl>
    <w:p w:rsidR="00616462" w:rsidRPr="00EB457E" w:rsidRDefault="00616462" w:rsidP="00616462">
      <w:pPr>
        <w:pStyle w:val="ConsPlusNormal"/>
        <w:ind w:left="5670"/>
        <w:jc w:val="both"/>
        <w:rPr>
          <w:rFonts w:ascii="Times New Roman" w:hAnsi="Times New Roman" w:cs="Times New Roman"/>
          <w:sz w:val="28"/>
          <w:szCs w:val="28"/>
        </w:rPr>
      </w:pPr>
    </w:p>
    <w:tbl>
      <w:tblPr>
        <w:tblW w:w="15803" w:type="dxa"/>
        <w:tblLayout w:type="fixed"/>
        <w:tblCellMar>
          <w:top w:w="102" w:type="dxa"/>
          <w:left w:w="62" w:type="dxa"/>
          <w:bottom w:w="102" w:type="dxa"/>
          <w:right w:w="62" w:type="dxa"/>
        </w:tblCellMar>
        <w:tblLook w:val="0000" w:firstRow="0" w:lastRow="0" w:firstColumn="0" w:lastColumn="0" w:noHBand="0" w:noVBand="0"/>
      </w:tblPr>
      <w:tblGrid>
        <w:gridCol w:w="10268"/>
        <w:gridCol w:w="5535"/>
      </w:tblGrid>
      <w:tr w:rsidR="00616462" w:rsidRPr="00EB457E" w:rsidTr="00616462">
        <w:tc>
          <w:tcPr>
            <w:tcW w:w="10268" w:type="dxa"/>
            <w:tcBorders>
              <w:top w:val="nil"/>
              <w:left w:val="nil"/>
              <w:bottom w:val="nil"/>
              <w:right w:val="nil"/>
            </w:tcBorders>
          </w:tcPr>
          <w:p w:rsidR="00616462" w:rsidRPr="00EB457E" w:rsidRDefault="00616462" w:rsidP="00616462">
            <w:pPr>
              <w:pStyle w:val="ConsPlusNormal"/>
              <w:ind w:left="5670"/>
              <w:rPr>
                <w:rFonts w:ascii="Times New Roman" w:hAnsi="Times New Roman" w:cs="Times New Roman"/>
                <w:sz w:val="28"/>
                <w:szCs w:val="28"/>
              </w:rPr>
            </w:pPr>
            <w:r w:rsidRPr="00EB457E">
              <w:rPr>
                <w:rFonts w:ascii="Times New Roman" w:hAnsi="Times New Roman" w:cs="Times New Roman"/>
                <w:sz w:val="28"/>
                <w:szCs w:val="28"/>
              </w:rPr>
              <w:t>СОГЛАСОВАНО</w:t>
            </w:r>
          </w:p>
          <w:p w:rsidR="00616462" w:rsidRPr="00EB457E" w:rsidRDefault="00616462" w:rsidP="00616462">
            <w:pPr>
              <w:pStyle w:val="ConsPlusNormal"/>
              <w:ind w:left="5670"/>
              <w:rPr>
                <w:rFonts w:ascii="Times New Roman" w:hAnsi="Times New Roman" w:cs="Times New Roman"/>
                <w:sz w:val="28"/>
                <w:szCs w:val="28"/>
              </w:rPr>
            </w:pPr>
            <w:r w:rsidRPr="00EB457E">
              <w:rPr>
                <w:rFonts w:ascii="Times New Roman" w:hAnsi="Times New Roman" w:cs="Times New Roman"/>
                <w:sz w:val="28"/>
                <w:szCs w:val="28"/>
              </w:rPr>
              <w:t xml:space="preserve">письмом 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w:t>
            </w:r>
          </w:p>
          <w:p w:rsidR="00616462" w:rsidRPr="00EB457E" w:rsidRDefault="00616462" w:rsidP="00616462">
            <w:pPr>
              <w:pStyle w:val="ConsPlusNormal"/>
              <w:ind w:left="5670"/>
              <w:rPr>
                <w:rFonts w:ascii="Times New Roman" w:hAnsi="Times New Roman" w:cs="Times New Roman"/>
                <w:sz w:val="28"/>
                <w:szCs w:val="28"/>
              </w:rPr>
            </w:pPr>
            <w:r w:rsidRPr="00EB457E">
              <w:rPr>
                <w:rFonts w:ascii="Times New Roman" w:hAnsi="Times New Roman" w:cs="Times New Roman"/>
                <w:sz w:val="28"/>
                <w:szCs w:val="28"/>
              </w:rPr>
              <w:t>организации</w:t>
            </w:r>
            <w:r w:rsidR="00EB457E" w:rsidRPr="00EB457E">
              <w:rPr>
                <w:rFonts w:ascii="Times New Roman" w:hAnsi="Times New Roman" w:cs="Times New Roman"/>
                <w:sz w:val="28"/>
                <w:szCs w:val="28"/>
              </w:rPr>
              <w:t>»</w:t>
            </w:r>
          </w:p>
          <w:p w:rsidR="00616462" w:rsidRPr="00EB457E" w:rsidRDefault="00616462" w:rsidP="00616462">
            <w:pPr>
              <w:pStyle w:val="ConsPlusNormal"/>
              <w:spacing w:after="240"/>
              <w:ind w:left="5670"/>
              <w:rPr>
                <w:rFonts w:ascii="Times New Roman" w:hAnsi="Times New Roman" w:cs="Times New Roman"/>
                <w:sz w:val="28"/>
                <w:szCs w:val="28"/>
              </w:rPr>
            </w:pPr>
            <w:r w:rsidRPr="00EB457E">
              <w:rPr>
                <w:rFonts w:ascii="Times New Roman" w:hAnsi="Times New Roman" w:cs="Times New Roman"/>
                <w:sz w:val="28"/>
                <w:szCs w:val="28"/>
              </w:rPr>
              <w:t>от __________ N _______</w:t>
            </w:r>
          </w:p>
        </w:tc>
        <w:tc>
          <w:tcPr>
            <w:tcW w:w="5535" w:type="dxa"/>
            <w:tcBorders>
              <w:top w:val="nil"/>
              <w:left w:val="nil"/>
              <w:bottom w:val="nil"/>
              <w:right w:val="nil"/>
            </w:tcBorders>
          </w:tcPr>
          <w:p w:rsidR="00616462" w:rsidRPr="00EB457E" w:rsidRDefault="00616462" w:rsidP="00923761">
            <w:pPr>
              <w:pStyle w:val="ConsPlusNormal"/>
              <w:rPr>
                <w:rFonts w:ascii="Times New Roman" w:hAnsi="Times New Roman" w:cs="Times New Roman"/>
                <w:sz w:val="28"/>
                <w:szCs w:val="28"/>
              </w:rPr>
            </w:pPr>
          </w:p>
        </w:tc>
      </w:tr>
    </w:tbl>
    <w:p w:rsidR="00A53A61" w:rsidRPr="00EB457E" w:rsidRDefault="00A53A61" w:rsidP="001C68D6">
      <w:pPr>
        <w:pStyle w:val="ConsNormal"/>
        <w:keepLines/>
        <w:widowControl/>
        <w:spacing w:after="240" w:line="233" w:lineRule="auto"/>
        <w:ind w:right="0"/>
        <w:jc w:val="both"/>
        <w:rPr>
          <w:rFonts w:ascii="Times New Roman" w:hAnsi="Times New Roman" w:cs="Times New Roman"/>
          <w:sz w:val="28"/>
          <w:szCs w:val="28"/>
        </w:rPr>
      </w:pPr>
      <w:r w:rsidRPr="00EB457E">
        <w:rPr>
          <w:rFonts w:ascii="Times New Roman" w:hAnsi="Times New Roman" w:cs="Times New Roman"/>
          <w:sz w:val="28"/>
          <w:szCs w:val="28"/>
        </w:rPr>
        <w:t>Лист согласования составляется в случаях, когда содержание документа затрагивает интересы нескольких организаций, о чем делается отметка на месте грифа согласования.</w:t>
      </w:r>
    </w:p>
    <w:p w:rsidR="00A53A61" w:rsidRPr="00EB457E" w:rsidRDefault="00A53A61" w:rsidP="001C68D6">
      <w:pPr>
        <w:pStyle w:val="ConsNormal"/>
        <w:keepNext/>
        <w:keepLines/>
        <w:widowControl/>
        <w:spacing w:after="240" w:line="233" w:lineRule="auto"/>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lastRenderedPageBreak/>
        <w:t>Например</w:t>
      </w:r>
      <w:proofErr w:type="gramEnd"/>
      <w:r w:rsidRPr="00EB457E">
        <w:rPr>
          <w:rFonts w:ascii="Times New Roman" w:hAnsi="Times New Roman" w:cs="Times New Roman"/>
          <w:sz w:val="28"/>
          <w:szCs w:val="28"/>
        </w:rPr>
        <w:t>:</w:t>
      </w:r>
    </w:p>
    <w:p w:rsidR="00A53A61" w:rsidRPr="00EB457E" w:rsidRDefault="00A53A61" w:rsidP="00812F01">
      <w:pPr>
        <w:pStyle w:val="ConsNormal"/>
        <w:keepNext/>
        <w:keepLines/>
        <w:widowControl/>
        <w:spacing w:line="233" w:lineRule="auto"/>
        <w:ind w:right="0" w:firstLine="5529"/>
        <w:jc w:val="both"/>
        <w:rPr>
          <w:rFonts w:ascii="Times New Roman" w:hAnsi="Times New Roman" w:cs="Times New Roman"/>
          <w:sz w:val="28"/>
          <w:szCs w:val="28"/>
        </w:rPr>
      </w:pPr>
      <w:r w:rsidRPr="00EB457E">
        <w:rPr>
          <w:rFonts w:ascii="Times New Roman" w:hAnsi="Times New Roman" w:cs="Times New Roman"/>
          <w:sz w:val="28"/>
          <w:szCs w:val="28"/>
        </w:rPr>
        <w:t>Лист согласования прилагается</w:t>
      </w:r>
    </w:p>
    <w:p w:rsidR="00A53A61" w:rsidRPr="00EB457E" w:rsidRDefault="00812F01" w:rsidP="00812F01">
      <w:pPr>
        <w:pStyle w:val="ConsNormal"/>
        <w:keepNext/>
        <w:keepLines/>
        <w:widowControl/>
        <w:spacing w:line="233" w:lineRule="auto"/>
        <w:ind w:left="-142" w:right="0" w:firstLine="5670"/>
        <w:jc w:val="both"/>
        <w:rPr>
          <w:rFonts w:ascii="Times New Roman" w:hAnsi="Times New Roman" w:cs="Times New Roman"/>
          <w:sz w:val="28"/>
          <w:szCs w:val="28"/>
        </w:rPr>
      </w:pPr>
      <w:r w:rsidRPr="00EB457E">
        <w:rPr>
          <w:rFonts w:ascii="Times New Roman" w:hAnsi="Times New Roman" w:cs="Times New Roman"/>
          <w:sz w:val="28"/>
          <w:szCs w:val="28"/>
        </w:rPr>
        <w:t xml:space="preserve">Начальник </w:t>
      </w:r>
      <w:r w:rsidR="00A53A61" w:rsidRPr="00EB457E">
        <w:rPr>
          <w:rFonts w:ascii="Times New Roman" w:hAnsi="Times New Roman" w:cs="Times New Roman"/>
          <w:sz w:val="28"/>
          <w:szCs w:val="28"/>
        </w:rPr>
        <w:t>юридического отдела</w:t>
      </w:r>
    </w:p>
    <w:p w:rsidR="00A53A61" w:rsidRPr="00EB457E" w:rsidRDefault="00A53A61" w:rsidP="00812F01">
      <w:pPr>
        <w:pStyle w:val="ConsNormal"/>
        <w:widowControl/>
        <w:spacing w:line="233" w:lineRule="auto"/>
        <w:ind w:right="0" w:firstLine="5529"/>
        <w:jc w:val="both"/>
        <w:rPr>
          <w:rFonts w:ascii="Times New Roman" w:hAnsi="Times New Roman" w:cs="Times New Roman"/>
          <w:sz w:val="28"/>
          <w:szCs w:val="28"/>
        </w:rPr>
      </w:pPr>
      <w:r w:rsidRPr="00EB457E">
        <w:rPr>
          <w:rFonts w:ascii="Times New Roman" w:hAnsi="Times New Roman" w:cs="Times New Roman"/>
          <w:sz w:val="28"/>
          <w:szCs w:val="28"/>
        </w:rPr>
        <w:t>Личная подпись В.И. Самойлов</w:t>
      </w:r>
    </w:p>
    <w:p w:rsidR="00A53A61" w:rsidRPr="00EB457E" w:rsidRDefault="00A53A61" w:rsidP="001E35FA">
      <w:pPr>
        <w:pStyle w:val="ConsNormal"/>
        <w:widowControl/>
        <w:spacing w:after="240" w:line="233" w:lineRule="auto"/>
        <w:ind w:right="0" w:firstLine="5529"/>
        <w:jc w:val="both"/>
        <w:rPr>
          <w:rFonts w:ascii="Times New Roman" w:hAnsi="Times New Roman" w:cs="Times New Roman"/>
          <w:sz w:val="28"/>
          <w:szCs w:val="28"/>
        </w:rPr>
      </w:pPr>
      <w:r w:rsidRPr="00EB457E">
        <w:rPr>
          <w:rFonts w:ascii="Times New Roman" w:hAnsi="Times New Roman" w:cs="Times New Roman"/>
          <w:sz w:val="28"/>
          <w:szCs w:val="28"/>
        </w:rPr>
        <w:t>Дата</w:t>
      </w:r>
    </w:p>
    <w:p w:rsidR="00A53A61" w:rsidRPr="00EB457E" w:rsidRDefault="00A53A61" w:rsidP="001C68D6">
      <w:pPr>
        <w:pStyle w:val="ConsNormal"/>
        <w:keepNext/>
        <w:widowControl/>
        <w:tabs>
          <w:tab w:val="left" w:pos="142"/>
        </w:tabs>
        <w:spacing w:after="240" w:line="233" w:lineRule="auto"/>
        <w:ind w:right="0" w:firstLine="709"/>
        <w:rPr>
          <w:rFonts w:ascii="Times New Roman" w:hAnsi="Times New Roman" w:cs="Times New Roman"/>
          <w:sz w:val="28"/>
          <w:szCs w:val="28"/>
        </w:rPr>
      </w:pPr>
      <w:r w:rsidRPr="00EB457E">
        <w:rPr>
          <w:rFonts w:ascii="Times New Roman" w:hAnsi="Times New Roman" w:cs="Times New Roman"/>
          <w:sz w:val="28"/>
          <w:szCs w:val="28"/>
        </w:rPr>
        <w:t>Лист согласования оформляется по следующей форме:</w:t>
      </w:r>
    </w:p>
    <w:p w:rsidR="00A53A61" w:rsidRPr="00EB457E" w:rsidRDefault="00A53A61" w:rsidP="001E35FA">
      <w:pPr>
        <w:pStyle w:val="ConsNormal"/>
        <w:keepNext/>
        <w:widowControl/>
        <w:tabs>
          <w:tab w:val="left" w:pos="142"/>
        </w:tabs>
        <w:spacing w:line="233" w:lineRule="auto"/>
        <w:ind w:left="-567" w:right="0" w:firstLine="0"/>
        <w:jc w:val="center"/>
        <w:rPr>
          <w:rFonts w:ascii="Times New Roman" w:hAnsi="Times New Roman" w:cs="Times New Roman"/>
          <w:sz w:val="28"/>
          <w:szCs w:val="28"/>
        </w:rPr>
      </w:pPr>
      <w:r w:rsidRPr="00EB457E">
        <w:rPr>
          <w:rFonts w:ascii="Times New Roman" w:hAnsi="Times New Roman" w:cs="Times New Roman"/>
          <w:sz w:val="28"/>
          <w:szCs w:val="28"/>
        </w:rPr>
        <w:t>ЛИСТ СОГЛАСОВАНИЯ</w:t>
      </w:r>
      <w:r w:rsidRPr="00EB457E">
        <w:rPr>
          <w:rFonts w:ascii="Times New Roman" w:hAnsi="Times New Roman" w:cs="Times New Roman"/>
          <w:sz w:val="28"/>
          <w:szCs w:val="28"/>
        </w:rPr>
        <w:br/>
        <w:t xml:space="preserve">к положению о системе ведения </w:t>
      </w:r>
      <w:r w:rsidRPr="00EB457E">
        <w:rPr>
          <w:rFonts w:ascii="Times New Roman" w:hAnsi="Times New Roman" w:cs="Times New Roman"/>
          <w:sz w:val="28"/>
          <w:szCs w:val="28"/>
        </w:rPr>
        <w:br/>
        <w:t>классификатора управленческой документации</w:t>
      </w:r>
    </w:p>
    <w:tbl>
      <w:tblPr>
        <w:tblW w:w="9854" w:type="dxa"/>
        <w:tblLayout w:type="fixed"/>
        <w:tblCellMar>
          <w:left w:w="28" w:type="dxa"/>
          <w:right w:w="28" w:type="dxa"/>
        </w:tblCellMar>
        <w:tblLook w:val="0000" w:firstRow="0" w:lastRow="0" w:firstColumn="0" w:lastColumn="0" w:noHBand="0" w:noVBand="0"/>
      </w:tblPr>
      <w:tblGrid>
        <w:gridCol w:w="4927"/>
        <w:gridCol w:w="4927"/>
      </w:tblGrid>
      <w:tr w:rsidR="00A53A61" w:rsidRPr="00EB457E" w:rsidTr="00EB6818">
        <w:tc>
          <w:tcPr>
            <w:tcW w:w="4927" w:type="dxa"/>
          </w:tcPr>
          <w:p w:rsidR="00A53A61" w:rsidRPr="00EB457E" w:rsidRDefault="00A53A61" w:rsidP="00812F01">
            <w:pPr>
              <w:pStyle w:val="ConsNonformat"/>
              <w:widowControl/>
              <w:tabs>
                <w:tab w:val="left" w:pos="142"/>
              </w:tabs>
              <w:spacing w:line="233" w:lineRule="auto"/>
              <w:ind w:left="-567" w:right="0" w:firstLine="709"/>
              <w:jc w:val="center"/>
              <w:rPr>
                <w:rFonts w:ascii="Times New Roman" w:hAnsi="Times New Roman" w:cs="Times New Roman"/>
                <w:sz w:val="28"/>
                <w:szCs w:val="28"/>
              </w:rPr>
            </w:pPr>
            <w:r w:rsidRPr="00EB457E">
              <w:rPr>
                <w:rFonts w:ascii="Times New Roman" w:hAnsi="Times New Roman" w:cs="Times New Roman"/>
                <w:sz w:val="28"/>
                <w:szCs w:val="28"/>
              </w:rPr>
              <w:t>СОГЛАСОВАНО</w:t>
            </w:r>
          </w:p>
          <w:p w:rsidR="00A53A61" w:rsidRPr="00EB457E" w:rsidRDefault="00A53A61" w:rsidP="00812F01">
            <w:pPr>
              <w:pStyle w:val="ConsNonformat"/>
              <w:widowControl/>
              <w:tabs>
                <w:tab w:val="left" w:pos="142"/>
              </w:tabs>
              <w:spacing w:line="233" w:lineRule="auto"/>
              <w:ind w:left="-567" w:right="0" w:firstLine="709"/>
              <w:jc w:val="center"/>
              <w:rPr>
                <w:rFonts w:ascii="Times New Roman" w:hAnsi="Times New Roman" w:cs="Times New Roman"/>
                <w:sz w:val="28"/>
                <w:szCs w:val="28"/>
              </w:rPr>
            </w:pPr>
            <w:r w:rsidRPr="00EB457E">
              <w:rPr>
                <w:rFonts w:ascii="Times New Roman" w:hAnsi="Times New Roman" w:cs="Times New Roman"/>
                <w:sz w:val="28"/>
                <w:szCs w:val="28"/>
              </w:rPr>
              <w:t>Заместитель</w:t>
            </w:r>
            <w:r w:rsidRPr="00EB457E">
              <w:rPr>
                <w:rFonts w:ascii="Times New Roman" w:hAnsi="Times New Roman" w:cs="Times New Roman"/>
                <w:sz w:val="28"/>
                <w:szCs w:val="28"/>
              </w:rPr>
              <w:br/>
            </w:r>
            <w:r w:rsidR="001E35FA" w:rsidRPr="00EB457E">
              <w:rPr>
                <w:rFonts w:ascii="Times New Roman" w:hAnsi="Times New Roman" w:cs="Times New Roman"/>
                <w:sz w:val="28"/>
                <w:szCs w:val="28"/>
              </w:rPr>
              <w:t xml:space="preserve">            </w:t>
            </w:r>
            <w:r w:rsidRPr="00EB457E">
              <w:rPr>
                <w:rFonts w:ascii="Times New Roman" w:hAnsi="Times New Roman" w:cs="Times New Roman"/>
                <w:sz w:val="28"/>
                <w:szCs w:val="28"/>
              </w:rPr>
              <w:t xml:space="preserve">председателя </w:t>
            </w:r>
            <w:proofErr w:type="spellStart"/>
            <w:r w:rsidRPr="00EB457E">
              <w:rPr>
                <w:rFonts w:ascii="Times New Roman" w:hAnsi="Times New Roman" w:cs="Times New Roman"/>
                <w:sz w:val="28"/>
                <w:szCs w:val="28"/>
              </w:rPr>
              <w:t>Ространснадзора</w:t>
            </w:r>
            <w:proofErr w:type="spellEnd"/>
          </w:p>
          <w:p w:rsidR="00A53A61" w:rsidRPr="00EB457E" w:rsidRDefault="00A53A61" w:rsidP="00812F01">
            <w:pPr>
              <w:pStyle w:val="ConsNonformat"/>
              <w:widowControl/>
              <w:tabs>
                <w:tab w:val="left" w:pos="142"/>
              </w:tabs>
              <w:spacing w:line="233" w:lineRule="auto"/>
              <w:ind w:left="-567" w:right="0" w:firstLine="709"/>
              <w:jc w:val="center"/>
              <w:rPr>
                <w:rFonts w:ascii="Times New Roman" w:hAnsi="Times New Roman" w:cs="Times New Roman"/>
                <w:sz w:val="28"/>
                <w:szCs w:val="28"/>
              </w:rPr>
            </w:pPr>
            <w:r w:rsidRPr="00EB457E">
              <w:rPr>
                <w:rFonts w:ascii="Times New Roman" w:hAnsi="Times New Roman" w:cs="Times New Roman"/>
                <w:sz w:val="28"/>
                <w:szCs w:val="28"/>
              </w:rPr>
              <w:t xml:space="preserve"> Личная подпись К.А. Коротков</w:t>
            </w:r>
          </w:p>
          <w:p w:rsidR="00A53A61" w:rsidRPr="00EB457E" w:rsidRDefault="00A53A61" w:rsidP="001E35FA">
            <w:pPr>
              <w:pStyle w:val="ConsNonformat"/>
              <w:widowControl/>
              <w:tabs>
                <w:tab w:val="left" w:pos="142"/>
              </w:tabs>
              <w:spacing w:after="240" w:line="233" w:lineRule="auto"/>
              <w:ind w:left="-567" w:right="0" w:firstLine="709"/>
              <w:jc w:val="center"/>
              <w:rPr>
                <w:rFonts w:ascii="Times New Roman" w:hAnsi="Times New Roman" w:cs="Times New Roman"/>
                <w:sz w:val="28"/>
                <w:szCs w:val="28"/>
              </w:rPr>
            </w:pPr>
            <w:r w:rsidRPr="00EB457E">
              <w:rPr>
                <w:rFonts w:ascii="Times New Roman" w:hAnsi="Times New Roman" w:cs="Times New Roman"/>
                <w:sz w:val="28"/>
                <w:szCs w:val="28"/>
              </w:rPr>
              <w:t>Дата</w:t>
            </w:r>
          </w:p>
        </w:tc>
        <w:tc>
          <w:tcPr>
            <w:tcW w:w="4927" w:type="dxa"/>
          </w:tcPr>
          <w:p w:rsidR="00A53A61" w:rsidRPr="00EB457E" w:rsidRDefault="00A53A61" w:rsidP="00812F01">
            <w:pPr>
              <w:pStyle w:val="ConsNonformat"/>
              <w:widowControl/>
              <w:tabs>
                <w:tab w:val="left" w:pos="142"/>
              </w:tabs>
              <w:spacing w:line="233" w:lineRule="auto"/>
              <w:ind w:left="-567" w:right="0" w:firstLine="709"/>
              <w:jc w:val="center"/>
              <w:rPr>
                <w:rFonts w:ascii="Times New Roman" w:hAnsi="Times New Roman" w:cs="Times New Roman"/>
                <w:sz w:val="28"/>
                <w:szCs w:val="28"/>
              </w:rPr>
            </w:pPr>
            <w:r w:rsidRPr="00EB457E">
              <w:rPr>
                <w:rFonts w:ascii="Times New Roman" w:hAnsi="Times New Roman" w:cs="Times New Roman"/>
                <w:sz w:val="28"/>
                <w:szCs w:val="28"/>
              </w:rPr>
              <w:t>СОГЛАСОВАНО</w:t>
            </w:r>
          </w:p>
          <w:p w:rsidR="00A53A61" w:rsidRPr="00EB457E" w:rsidRDefault="00A53A61" w:rsidP="00812F01">
            <w:pPr>
              <w:pStyle w:val="ConsNonformat"/>
              <w:widowControl/>
              <w:tabs>
                <w:tab w:val="left" w:pos="142"/>
              </w:tabs>
              <w:spacing w:line="233" w:lineRule="auto"/>
              <w:ind w:left="-567" w:right="0" w:firstLine="709"/>
              <w:jc w:val="center"/>
              <w:rPr>
                <w:rFonts w:ascii="Times New Roman" w:hAnsi="Times New Roman" w:cs="Times New Roman"/>
                <w:sz w:val="28"/>
                <w:szCs w:val="28"/>
              </w:rPr>
            </w:pPr>
            <w:r w:rsidRPr="00EB457E">
              <w:rPr>
                <w:rFonts w:ascii="Times New Roman" w:hAnsi="Times New Roman" w:cs="Times New Roman"/>
                <w:sz w:val="28"/>
                <w:szCs w:val="28"/>
              </w:rPr>
              <w:t>Заместитель</w:t>
            </w:r>
            <w:r w:rsidRPr="00EB457E">
              <w:rPr>
                <w:rFonts w:ascii="Times New Roman" w:hAnsi="Times New Roman" w:cs="Times New Roman"/>
                <w:sz w:val="28"/>
                <w:szCs w:val="28"/>
              </w:rPr>
              <w:br/>
            </w:r>
            <w:r w:rsidR="001E35FA" w:rsidRPr="00EB457E">
              <w:rPr>
                <w:rFonts w:ascii="Times New Roman" w:hAnsi="Times New Roman" w:cs="Times New Roman"/>
                <w:sz w:val="28"/>
                <w:szCs w:val="28"/>
              </w:rPr>
              <w:t xml:space="preserve">           </w:t>
            </w:r>
            <w:r w:rsidRPr="00EB457E">
              <w:rPr>
                <w:rFonts w:ascii="Times New Roman" w:hAnsi="Times New Roman" w:cs="Times New Roman"/>
                <w:sz w:val="28"/>
                <w:szCs w:val="28"/>
              </w:rPr>
              <w:t xml:space="preserve">председателя </w:t>
            </w:r>
            <w:proofErr w:type="spellStart"/>
            <w:r w:rsidRPr="00EB457E">
              <w:rPr>
                <w:rFonts w:ascii="Times New Roman" w:hAnsi="Times New Roman" w:cs="Times New Roman"/>
                <w:sz w:val="28"/>
                <w:szCs w:val="28"/>
              </w:rPr>
              <w:t>Росжелдора</w:t>
            </w:r>
            <w:proofErr w:type="spellEnd"/>
          </w:p>
          <w:p w:rsidR="00A53A61" w:rsidRPr="00EB457E" w:rsidRDefault="00A53A61" w:rsidP="00812F01">
            <w:pPr>
              <w:pStyle w:val="ConsNonformat"/>
              <w:widowControl/>
              <w:tabs>
                <w:tab w:val="left" w:pos="142"/>
              </w:tabs>
              <w:spacing w:line="233" w:lineRule="auto"/>
              <w:ind w:left="-567" w:right="0" w:firstLine="709"/>
              <w:jc w:val="center"/>
              <w:rPr>
                <w:rFonts w:ascii="Times New Roman" w:hAnsi="Times New Roman" w:cs="Times New Roman"/>
                <w:sz w:val="28"/>
                <w:szCs w:val="28"/>
              </w:rPr>
            </w:pPr>
            <w:r w:rsidRPr="00EB457E">
              <w:rPr>
                <w:rFonts w:ascii="Times New Roman" w:hAnsi="Times New Roman" w:cs="Times New Roman"/>
                <w:sz w:val="28"/>
                <w:szCs w:val="28"/>
              </w:rPr>
              <w:t xml:space="preserve"> Личная подпись И.С. Белова</w:t>
            </w:r>
          </w:p>
          <w:p w:rsidR="00A53A61" w:rsidRPr="00EB457E" w:rsidRDefault="00A53A61" w:rsidP="00812F01">
            <w:pPr>
              <w:pStyle w:val="ConsNonformat"/>
              <w:widowControl/>
              <w:tabs>
                <w:tab w:val="left" w:pos="142"/>
              </w:tabs>
              <w:spacing w:line="233" w:lineRule="auto"/>
              <w:ind w:left="-567" w:right="0" w:firstLine="709"/>
              <w:jc w:val="center"/>
              <w:rPr>
                <w:rFonts w:ascii="Times New Roman" w:hAnsi="Times New Roman" w:cs="Times New Roman"/>
                <w:sz w:val="28"/>
                <w:szCs w:val="28"/>
              </w:rPr>
            </w:pPr>
            <w:r w:rsidRPr="00EB457E">
              <w:rPr>
                <w:rFonts w:ascii="Times New Roman" w:hAnsi="Times New Roman" w:cs="Times New Roman"/>
                <w:sz w:val="28"/>
                <w:szCs w:val="28"/>
              </w:rPr>
              <w:t>Дата</w:t>
            </w:r>
          </w:p>
        </w:tc>
      </w:tr>
    </w:tbl>
    <w:p w:rsidR="00A53A61" w:rsidRPr="00EB457E" w:rsidRDefault="00DC60D3" w:rsidP="001C68D6">
      <w:pPr>
        <w:pStyle w:val="ConsNormal"/>
        <w:keepLines/>
        <w:widowControl/>
        <w:spacing w:after="240" w:line="233" w:lineRule="auto"/>
        <w:ind w:right="0"/>
        <w:jc w:val="both"/>
        <w:rPr>
          <w:rFonts w:ascii="Times New Roman" w:hAnsi="Times New Roman" w:cs="Times New Roman"/>
          <w:sz w:val="28"/>
          <w:szCs w:val="28"/>
        </w:rPr>
      </w:pPr>
      <w:r w:rsidRPr="00EB457E">
        <w:rPr>
          <w:rFonts w:ascii="Times New Roman" w:hAnsi="Times New Roman" w:cs="Times New Roman"/>
          <w:sz w:val="28"/>
          <w:szCs w:val="28"/>
        </w:rPr>
        <w:t>3.39</w:t>
      </w:r>
      <w:r w:rsidR="00A53A61" w:rsidRPr="00EB457E">
        <w:rPr>
          <w:rFonts w:ascii="Times New Roman" w:hAnsi="Times New Roman" w:cs="Times New Roman"/>
          <w:sz w:val="28"/>
          <w:szCs w:val="28"/>
        </w:rPr>
        <w:t>. Согласование документа оформляют визой, которая включает личную подпись (или ЭП), расшифровку подписи (инициалы, фамилия) и дату. При необходимости указывается наименование должностного лица, визирующего документ.</w:t>
      </w:r>
    </w:p>
    <w:p w:rsidR="00A53A61" w:rsidRPr="00EB457E" w:rsidRDefault="00A53A61" w:rsidP="001C68D6">
      <w:pPr>
        <w:pStyle w:val="ConsNormal"/>
        <w:keepNext/>
        <w:widowControl/>
        <w:spacing w:after="240" w:line="216" w:lineRule="auto"/>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A53A61" w:rsidRPr="00EB457E" w:rsidRDefault="00A53A61" w:rsidP="001C68D6">
      <w:pPr>
        <w:pStyle w:val="ConsNormal"/>
        <w:keepNext/>
        <w:widowControl/>
        <w:spacing w:line="216" w:lineRule="auto"/>
        <w:ind w:right="0"/>
        <w:rPr>
          <w:rFonts w:ascii="Times New Roman" w:hAnsi="Times New Roman" w:cs="Times New Roman"/>
          <w:sz w:val="28"/>
          <w:szCs w:val="28"/>
        </w:rPr>
      </w:pPr>
      <w:r w:rsidRPr="00EB457E">
        <w:rPr>
          <w:rFonts w:ascii="Times New Roman" w:hAnsi="Times New Roman" w:cs="Times New Roman"/>
          <w:sz w:val="28"/>
          <w:szCs w:val="28"/>
        </w:rPr>
        <w:t>Начальник юридического отдела</w:t>
      </w:r>
    </w:p>
    <w:p w:rsidR="00A53A61" w:rsidRPr="00EB457E" w:rsidRDefault="00A53A61" w:rsidP="001C68D6">
      <w:pPr>
        <w:pStyle w:val="ConsNormal"/>
        <w:widowControl/>
        <w:spacing w:line="216" w:lineRule="auto"/>
        <w:ind w:right="0"/>
        <w:rPr>
          <w:rFonts w:ascii="Times New Roman" w:hAnsi="Times New Roman" w:cs="Times New Roman"/>
          <w:sz w:val="28"/>
          <w:szCs w:val="28"/>
        </w:rPr>
      </w:pPr>
      <w:r w:rsidRPr="00EB457E">
        <w:rPr>
          <w:rFonts w:ascii="Times New Roman" w:hAnsi="Times New Roman" w:cs="Times New Roman"/>
          <w:sz w:val="28"/>
          <w:szCs w:val="28"/>
        </w:rPr>
        <w:t>Личная подпись С.А. Сурков</w:t>
      </w:r>
    </w:p>
    <w:p w:rsidR="00A53A61" w:rsidRPr="00EB457E" w:rsidRDefault="00A53A61" w:rsidP="001C68D6">
      <w:pPr>
        <w:pStyle w:val="ConsNormal"/>
        <w:widowControl/>
        <w:spacing w:after="240" w:line="216" w:lineRule="auto"/>
        <w:ind w:right="0"/>
        <w:rPr>
          <w:rFonts w:ascii="Times New Roman" w:hAnsi="Times New Roman" w:cs="Times New Roman"/>
          <w:sz w:val="28"/>
          <w:szCs w:val="28"/>
        </w:rPr>
      </w:pPr>
      <w:r w:rsidRPr="00EB457E">
        <w:rPr>
          <w:rFonts w:ascii="Times New Roman" w:hAnsi="Times New Roman" w:cs="Times New Roman"/>
          <w:sz w:val="28"/>
          <w:szCs w:val="28"/>
        </w:rPr>
        <w:t>Дата</w:t>
      </w:r>
    </w:p>
    <w:p w:rsidR="00A53A61" w:rsidRPr="00EB457E" w:rsidRDefault="00A53A61" w:rsidP="001C68D6">
      <w:pPr>
        <w:pStyle w:val="ConsNormal"/>
        <w:keepLines/>
        <w:widowControl/>
        <w:spacing w:after="240" w:line="233" w:lineRule="auto"/>
        <w:ind w:right="0"/>
        <w:jc w:val="both"/>
        <w:rPr>
          <w:rFonts w:ascii="Times New Roman" w:hAnsi="Times New Roman" w:cs="Times New Roman"/>
          <w:sz w:val="28"/>
          <w:szCs w:val="28"/>
        </w:rPr>
      </w:pPr>
      <w:r w:rsidRPr="00EB457E">
        <w:rPr>
          <w:rFonts w:ascii="Times New Roman" w:hAnsi="Times New Roman" w:cs="Times New Roman"/>
          <w:sz w:val="28"/>
          <w:szCs w:val="28"/>
        </w:rPr>
        <w:t>Для документа, подлинник которого остается в Палате, визы проставляются в нижней части последнего листа проекта документа.</w:t>
      </w:r>
    </w:p>
    <w:p w:rsidR="00A53A61" w:rsidRPr="00EB457E" w:rsidRDefault="00A53A61" w:rsidP="001C68D6">
      <w:pPr>
        <w:pStyle w:val="ConsNormal"/>
        <w:keepLines/>
        <w:widowControl/>
        <w:spacing w:after="240" w:line="233" w:lineRule="auto"/>
        <w:ind w:right="0"/>
        <w:jc w:val="both"/>
        <w:rPr>
          <w:rFonts w:ascii="Times New Roman" w:hAnsi="Times New Roman" w:cs="Times New Roman"/>
          <w:sz w:val="28"/>
          <w:szCs w:val="28"/>
        </w:rPr>
      </w:pPr>
      <w:r w:rsidRPr="00EB457E">
        <w:rPr>
          <w:rFonts w:ascii="Times New Roman" w:hAnsi="Times New Roman" w:cs="Times New Roman"/>
          <w:sz w:val="28"/>
          <w:szCs w:val="28"/>
        </w:rPr>
        <w:t>Допускается полистное визирование документа и его приложений.</w:t>
      </w:r>
    </w:p>
    <w:p w:rsidR="00A53A61" w:rsidRPr="00EB457E" w:rsidRDefault="00A53A61" w:rsidP="001C68D6">
      <w:pPr>
        <w:pStyle w:val="ConsNormal"/>
        <w:keepLines/>
        <w:widowControl/>
        <w:spacing w:after="240" w:line="233" w:lineRule="auto"/>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Группы документов, создаваемые и обрабатываемые в системе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(исходящие и входящие документы Палаты, служебные записки, протоколы коллегии, протоколы совещаний, распоряжения и приказы, обращения граждан) визируются в системе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в РКПД с применением ЭП.</w:t>
      </w:r>
    </w:p>
    <w:p w:rsidR="00A53A61" w:rsidRPr="00EB457E" w:rsidRDefault="00A53A61" w:rsidP="001C68D6">
      <w:pPr>
        <w:widowControl w:val="0"/>
        <w:autoSpaceDE w:val="0"/>
        <w:autoSpaceDN w:val="0"/>
        <w:adjustRightInd w:val="0"/>
        <w:spacing w:after="240"/>
        <w:ind w:firstLine="720"/>
        <w:jc w:val="both"/>
        <w:rPr>
          <w:szCs w:val="28"/>
          <w:lang w:eastAsia="en-US"/>
        </w:rPr>
      </w:pPr>
      <w:r w:rsidRPr="00EB457E">
        <w:rPr>
          <w:szCs w:val="28"/>
          <w:lang w:eastAsia="en-US"/>
        </w:rPr>
        <w:t>При наличии замечаний, особых мнений, дополнений к проекту документа визу оформляют следующим образом:</w:t>
      </w:r>
    </w:p>
    <w:p w:rsidR="00A53A61" w:rsidRPr="00EB457E" w:rsidRDefault="00A53A61" w:rsidP="001C68D6">
      <w:pPr>
        <w:widowControl w:val="0"/>
        <w:autoSpaceDE w:val="0"/>
        <w:autoSpaceDN w:val="0"/>
        <w:adjustRightInd w:val="0"/>
        <w:ind w:firstLine="709"/>
        <w:rPr>
          <w:szCs w:val="28"/>
        </w:rPr>
      </w:pPr>
      <w:r w:rsidRPr="00EB457E">
        <w:rPr>
          <w:szCs w:val="28"/>
        </w:rPr>
        <w:t>Замечания прилагаются</w:t>
      </w:r>
    </w:p>
    <w:p w:rsidR="00A53A61" w:rsidRPr="00EB457E" w:rsidRDefault="00A53A61" w:rsidP="001C68D6">
      <w:pPr>
        <w:widowControl w:val="0"/>
        <w:autoSpaceDE w:val="0"/>
        <w:autoSpaceDN w:val="0"/>
        <w:adjustRightInd w:val="0"/>
        <w:ind w:firstLine="709"/>
        <w:rPr>
          <w:szCs w:val="28"/>
        </w:rPr>
      </w:pPr>
      <w:r w:rsidRPr="00EB457E">
        <w:rPr>
          <w:szCs w:val="28"/>
        </w:rPr>
        <w:t>Начальник юридического отдела</w:t>
      </w:r>
    </w:p>
    <w:p w:rsidR="00A53A61" w:rsidRPr="00EB457E" w:rsidRDefault="00A53A61" w:rsidP="001C68D6">
      <w:pPr>
        <w:widowControl w:val="0"/>
        <w:autoSpaceDE w:val="0"/>
        <w:autoSpaceDN w:val="0"/>
        <w:adjustRightInd w:val="0"/>
        <w:ind w:firstLine="709"/>
        <w:rPr>
          <w:szCs w:val="28"/>
        </w:rPr>
      </w:pPr>
      <w:r w:rsidRPr="00EB457E">
        <w:rPr>
          <w:szCs w:val="28"/>
        </w:rPr>
        <w:t>Личная подпись       С.А. Сурков</w:t>
      </w:r>
    </w:p>
    <w:p w:rsidR="00A53A61" w:rsidRPr="00EB457E" w:rsidRDefault="00A53A61" w:rsidP="001C68D6">
      <w:pPr>
        <w:widowControl w:val="0"/>
        <w:autoSpaceDE w:val="0"/>
        <w:autoSpaceDN w:val="0"/>
        <w:adjustRightInd w:val="0"/>
        <w:ind w:firstLine="709"/>
        <w:rPr>
          <w:szCs w:val="28"/>
        </w:rPr>
      </w:pPr>
      <w:r w:rsidRPr="00EB457E">
        <w:rPr>
          <w:szCs w:val="28"/>
        </w:rPr>
        <w:t>Дата</w:t>
      </w:r>
    </w:p>
    <w:p w:rsidR="00A53A61" w:rsidRPr="00EB457E" w:rsidRDefault="00A53A61" w:rsidP="001C68D6">
      <w:pPr>
        <w:widowControl w:val="0"/>
        <w:autoSpaceDE w:val="0"/>
        <w:autoSpaceDN w:val="0"/>
        <w:adjustRightInd w:val="0"/>
        <w:ind w:firstLine="709"/>
        <w:jc w:val="both"/>
        <w:rPr>
          <w:szCs w:val="28"/>
          <w:lang w:eastAsia="en-US"/>
        </w:rPr>
      </w:pPr>
    </w:p>
    <w:p w:rsidR="00A53A61" w:rsidRPr="00EB457E" w:rsidRDefault="00A53A61" w:rsidP="001C68D6">
      <w:pPr>
        <w:widowControl w:val="0"/>
        <w:autoSpaceDE w:val="0"/>
        <w:autoSpaceDN w:val="0"/>
        <w:adjustRightInd w:val="0"/>
        <w:spacing w:after="240"/>
        <w:ind w:firstLine="709"/>
        <w:jc w:val="both"/>
        <w:rPr>
          <w:szCs w:val="28"/>
          <w:lang w:eastAsia="en-US"/>
        </w:rPr>
      </w:pPr>
      <w:r w:rsidRPr="00EB457E">
        <w:rPr>
          <w:szCs w:val="28"/>
          <w:lang w:eastAsia="en-US"/>
        </w:rPr>
        <w:t xml:space="preserve">Замечания прикрепляются к РКПД документа и подписываются с </w:t>
      </w:r>
      <w:r w:rsidRPr="00EB457E">
        <w:rPr>
          <w:szCs w:val="28"/>
          <w:lang w:eastAsia="en-US"/>
        </w:rPr>
        <w:lastRenderedPageBreak/>
        <w:t>применением ЭП.</w:t>
      </w:r>
    </w:p>
    <w:p w:rsidR="00A53A61" w:rsidRPr="00EB457E" w:rsidRDefault="00A53A61" w:rsidP="001C68D6">
      <w:pPr>
        <w:widowControl w:val="0"/>
        <w:autoSpaceDE w:val="0"/>
        <w:autoSpaceDN w:val="0"/>
        <w:adjustRightInd w:val="0"/>
        <w:spacing w:after="240"/>
        <w:ind w:firstLine="709"/>
        <w:jc w:val="both"/>
        <w:rPr>
          <w:szCs w:val="28"/>
          <w:lang w:eastAsia="en-US"/>
        </w:rPr>
      </w:pPr>
      <w:r w:rsidRPr="00EB457E">
        <w:rPr>
          <w:szCs w:val="28"/>
          <w:lang w:eastAsia="en-US"/>
        </w:rPr>
        <w:t>В случае необходимости оформления замечаний на бумажном носителе они излагаются на отдельном листе, подписываются, прилагаются к документу и передаются исполнителю.</w:t>
      </w:r>
    </w:p>
    <w:p w:rsidR="00A53A61" w:rsidRPr="00EB457E" w:rsidRDefault="00532681"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3.40</w:t>
      </w:r>
      <w:r w:rsidR="00A53A61" w:rsidRPr="00EB457E">
        <w:rPr>
          <w:rFonts w:ascii="Times New Roman" w:hAnsi="Times New Roman" w:cs="Times New Roman"/>
          <w:sz w:val="28"/>
          <w:szCs w:val="28"/>
        </w:rPr>
        <w:t>. Подписание служебных писем и другой корреспонденции в Палате осуществляется</w:t>
      </w:r>
      <w:r w:rsidR="00A8565E">
        <w:rPr>
          <w:rFonts w:ascii="Times New Roman" w:hAnsi="Times New Roman" w:cs="Times New Roman"/>
          <w:sz w:val="28"/>
          <w:szCs w:val="28"/>
        </w:rPr>
        <w:t xml:space="preserve"> уполномоченными</w:t>
      </w:r>
      <w:r w:rsidR="00A53A61" w:rsidRPr="00EB457E">
        <w:rPr>
          <w:rFonts w:ascii="Times New Roman" w:hAnsi="Times New Roman" w:cs="Times New Roman"/>
          <w:sz w:val="28"/>
          <w:szCs w:val="28"/>
        </w:rPr>
        <w:t xml:space="preserve"> лицами</w:t>
      </w:r>
      <w:r w:rsidR="00A8565E">
        <w:rPr>
          <w:rFonts w:ascii="Times New Roman" w:hAnsi="Times New Roman" w:cs="Times New Roman"/>
          <w:sz w:val="28"/>
          <w:szCs w:val="28"/>
        </w:rPr>
        <w:t>.</w:t>
      </w:r>
    </w:p>
    <w:p w:rsidR="00A53A61" w:rsidRPr="00EB457E" w:rsidRDefault="00A53A61" w:rsidP="001C68D6">
      <w:pPr>
        <w:widowControl w:val="0"/>
        <w:autoSpaceDE w:val="0"/>
        <w:autoSpaceDN w:val="0"/>
        <w:adjustRightInd w:val="0"/>
        <w:spacing w:after="240"/>
        <w:ind w:firstLine="709"/>
        <w:jc w:val="both"/>
        <w:rPr>
          <w:szCs w:val="28"/>
        </w:rPr>
      </w:pPr>
      <w:r w:rsidRPr="00EB457E">
        <w:rPr>
          <w:szCs w:val="28"/>
        </w:rPr>
        <w:t xml:space="preserve">В состав реквизита </w:t>
      </w:r>
      <w:r w:rsidR="00EB457E" w:rsidRPr="00EB457E">
        <w:rPr>
          <w:szCs w:val="28"/>
        </w:rPr>
        <w:t>«</w:t>
      </w:r>
      <w:r w:rsidRPr="00EB457E">
        <w:rPr>
          <w:szCs w:val="28"/>
        </w:rPr>
        <w:t>Подпись</w:t>
      </w:r>
      <w:r w:rsidR="00EB457E" w:rsidRPr="00EB457E">
        <w:rPr>
          <w:szCs w:val="28"/>
        </w:rPr>
        <w:t>»</w:t>
      </w:r>
      <w:r w:rsidRPr="00EB457E">
        <w:rPr>
          <w:szCs w:val="28"/>
        </w:rPr>
        <w:t xml:space="preserve"> входят: личная подпись; расшифровка подписи (инициалы, фамилия). Для подписания электронных документов используется электронная подпись (далее - ЭП).</w:t>
      </w:r>
    </w:p>
    <w:p w:rsidR="00A53A61" w:rsidRPr="00EB457E" w:rsidRDefault="00A53A61"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Все экземпляры документов, остающиеся в делах структурных подразделений Палаты, в том числе и приложения, должны содержать подлинные подписи должностных лиц и визы согласования или ЭП.</w:t>
      </w:r>
    </w:p>
    <w:p w:rsidR="00A53A61" w:rsidRPr="00EB457E" w:rsidRDefault="00A53A61" w:rsidP="001C68D6">
      <w:pPr>
        <w:pStyle w:val="ConsNormal"/>
        <w:widowControl/>
        <w:spacing w:after="240"/>
        <w:ind w:right="0"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A53A61" w:rsidRPr="00EB457E" w:rsidRDefault="00A53A61" w:rsidP="001C68D6">
      <w:pPr>
        <w:pStyle w:val="ConsNormal"/>
        <w:widowControl/>
        <w:spacing w:after="240"/>
        <w:ind w:left="709" w:right="0" w:firstLine="0"/>
        <w:rPr>
          <w:rFonts w:ascii="Times New Roman" w:hAnsi="Times New Roman" w:cs="Times New Roman"/>
          <w:sz w:val="28"/>
          <w:szCs w:val="28"/>
        </w:rPr>
      </w:pPr>
      <w:r w:rsidRPr="00EB457E">
        <w:rPr>
          <w:rFonts w:ascii="Times New Roman" w:hAnsi="Times New Roman" w:cs="Times New Roman"/>
          <w:sz w:val="28"/>
          <w:szCs w:val="28"/>
        </w:rPr>
        <w:t xml:space="preserve">Исполнительный директор </w:t>
      </w:r>
      <w:r w:rsidRPr="00EB457E">
        <w:rPr>
          <w:rFonts w:ascii="Times New Roman" w:hAnsi="Times New Roman" w:cs="Times New Roman"/>
          <w:sz w:val="28"/>
          <w:szCs w:val="28"/>
        </w:rPr>
        <w:br/>
        <w:t xml:space="preserve">ООО </w:t>
      </w:r>
      <w:r w:rsidR="00EB457E" w:rsidRPr="00EB457E">
        <w:rPr>
          <w:rFonts w:ascii="Times New Roman" w:hAnsi="Times New Roman" w:cs="Times New Roman"/>
          <w:sz w:val="28"/>
          <w:szCs w:val="28"/>
        </w:rPr>
        <w:t>«</w:t>
      </w:r>
      <w:proofErr w:type="spellStart"/>
      <w:r w:rsidRPr="00EB457E">
        <w:rPr>
          <w:rFonts w:ascii="Times New Roman" w:hAnsi="Times New Roman" w:cs="Times New Roman"/>
          <w:sz w:val="28"/>
          <w:szCs w:val="28"/>
        </w:rPr>
        <w:t>Аквитал</w:t>
      </w:r>
      <w:proofErr w:type="spellEnd"/>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Pr="00EB457E">
        <w:rPr>
          <w:rFonts w:ascii="Times New Roman" w:hAnsi="Times New Roman" w:cs="Times New Roman"/>
          <w:sz w:val="28"/>
          <w:szCs w:val="28"/>
        </w:rPr>
        <w:tab/>
      </w:r>
      <w:r w:rsidRPr="00EB457E">
        <w:rPr>
          <w:rFonts w:ascii="Times New Roman" w:hAnsi="Times New Roman" w:cs="Times New Roman"/>
          <w:sz w:val="28"/>
          <w:szCs w:val="28"/>
        </w:rPr>
        <w:tab/>
      </w:r>
      <w:r w:rsidRPr="00EB457E">
        <w:rPr>
          <w:rFonts w:ascii="Times New Roman" w:hAnsi="Times New Roman" w:cs="Times New Roman"/>
          <w:sz w:val="28"/>
          <w:szCs w:val="28"/>
        </w:rPr>
        <w:tab/>
      </w:r>
      <w:r w:rsidRPr="00EB457E">
        <w:rPr>
          <w:rFonts w:ascii="Times New Roman" w:hAnsi="Times New Roman" w:cs="Times New Roman"/>
          <w:sz w:val="28"/>
          <w:szCs w:val="28"/>
        </w:rPr>
        <w:tab/>
        <w:t xml:space="preserve">Личная подпись </w:t>
      </w:r>
      <w:r w:rsidRPr="00EB457E">
        <w:rPr>
          <w:rFonts w:ascii="Times New Roman" w:hAnsi="Times New Roman" w:cs="Times New Roman"/>
          <w:sz w:val="28"/>
          <w:szCs w:val="28"/>
        </w:rPr>
        <w:tab/>
      </w:r>
      <w:proofErr w:type="gramStart"/>
      <w:r w:rsidRPr="00EB457E">
        <w:rPr>
          <w:rFonts w:ascii="Times New Roman" w:hAnsi="Times New Roman" w:cs="Times New Roman"/>
          <w:sz w:val="28"/>
          <w:szCs w:val="28"/>
        </w:rPr>
        <w:tab/>
        <w:t>  Н.И.</w:t>
      </w:r>
      <w:proofErr w:type="gramEnd"/>
      <w:r w:rsidRPr="00EB457E">
        <w:rPr>
          <w:rFonts w:ascii="Times New Roman" w:hAnsi="Times New Roman" w:cs="Times New Roman"/>
          <w:sz w:val="28"/>
          <w:szCs w:val="28"/>
        </w:rPr>
        <w:t> Киреев</w:t>
      </w:r>
    </w:p>
    <w:p w:rsidR="00A53A61" w:rsidRPr="00EB457E" w:rsidRDefault="00A53A61"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или:</w:t>
      </w:r>
    </w:p>
    <w:p w:rsidR="00A53A61" w:rsidRPr="00EB457E" w:rsidRDefault="00A53A61"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Исполнительный директор </w:t>
      </w:r>
      <w:r w:rsidRPr="00EB457E">
        <w:rPr>
          <w:rFonts w:ascii="Times New Roman" w:hAnsi="Times New Roman" w:cs="Times New Roman"/>
          <w:sz w:val="28"/>
          <w:szCs w:val="28"/>
        </w:rPr>
        <w:tab/>
      </w:r>
      <w:r w:rsidRPr="00EB457E">
        <w:rPr>
          <w:rFonts w:ascii="Times New Roman" w:hAnsi="Times New Roman" w:cs="Times New Roman"/>
          <w:sz w:val="28"/>
          <w:szCs w:val="28"/>
        </w:rPr>
        <w:tab/>
        <w:t xml:space="preserve">Личная подпись </w:t>
      </w:r>
      <w:r w:rsidRPr="00EB457E">
        <w:rPr>
          <w:rFonts w:ascii="Times New Roman" w:hAnsi="Times New Roman" w:cs="Times New Roman"/>
          <w:sz w:val="28"/>
          <w:szCs w:val="28"/>
        </w:rPr>
        <w:tab/>
      </w:r>
      <w:proofErr w:type="gramStart"/>
      <w:r w:rsidRPr="00EB457E">
        <w:rPr>
          <w:rFonts w:ascii="Times New Roman" w:hAnsi="Times New Roman" w:cs="Times New Roman"/>
          <w:sz w:val="28"/>
          <w:szCs w:val="28"/>
        </w:rPr>
        <w:tab/>
        <w:t>  Н.И.</w:t>
      </w:r>
      <w:proofErr w:type="gramEnd"/>
      <w:r w:rsidRPr="00EB457E">
        <w:rPr>
          <w:rFonts w:ascii="Times New Roman" w:hAnsi="Times New Roman" w:cs="Times New Roman"/>
          <w:sz w:val="28"/>
          <w:szCs w:val="28"/>
        </w:rPr>
        <w:t> Киреев</w:t>
      </w:r>
    </w:p>
    <w:p w:rsidR="00A53A61" w:rsidRPr="00EB457E" w:rsidRDefault="00A53A61"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При оформлении документа на бланке должностного лица должность этого лица в подписи не указывают.</w:t>
      </w:r>
    </w:p>
    <w:p w:rsidR="00A53A61" w:rsidRPr="00EB457E" w:rsidRDefault="00A53A61" w:rsidP="001C68D6">
      <w:pPr>
        <w:pStyle w:val="ConsNormal"/>
        <w:keepNext/>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С</w:t>
      </w:r>
      <w:r w:rsidR="00A8565E">
        <w:rPr>
          <w:rFonts w:ascii="Times New Roman" w:hAnsi="Times New Roman" w:cs="Times New Roman"/>
          <w:sz w:val="28"/>
          <w:szCs w:val="28"/>
        </w:rPr>
        <w:t>лова</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Председатель Контрольно-счетной палаты Ростовской области</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располагаются в три строки с отступом 1,25 – 1,27 см от левой границы текстового поля:</w:t>
      </w:r>
    </w:p>
    <w:p w:rsidR="00A53A61" w:rsidRPr="00EB457E" w:rsidRDefault="00A53A61" w:rsidP="001C68D6">
      <w:pPr>
        <w:pStyle w:val="ConsNormal"/>
        <w:widowControl/>
        <w:ind w:right="0" w:firstLine="709"/>
        <w:rPr>
          <w:rFonts w:ascii="Times New Roman" w:hAnsi="Times New Roman" w:cs="Times New Roman"/>
          <w:sz w:val="28"/>
          <w:szCs w:val="28"/>
        </w:rPr>
      </w:pPr>
      <w:r w:rsidRPr="00EB457E">
        <w:rPr>
          <w:rFonts w:ascii="Times New Roman" w:hAnsi="Times New Roman" w:cs="Times New Roman"/>
          <w:sz w:val="28"/>
          <w:szCs w:val="28"/>
        </w:rPr>
        <w:t>Председатель</w:t>
      </w:r>
    </w:p>
    <w:p w:rsidR="00A53A61" w:rsidRPr="00EB457E" w:rsidRDefault="00A53A61" w:rsidP="001C68D6">
      <w:pPr>
        <w:pStyle w:val="ConsNormal"/>
        <w:widowControl/>
        <w:ind w:right="0" w:firstLine="709"/>
        <w:rPr>
          <w:rFonts w:ascii="Times New Roman" w:hAnsi="Times New Roman" w:cs="Times New Roman"/>
          <w:sz w:val="28"/>
          <w:szCs w:val="28"/>
        </w:rPr>
      </w:pPr>
      <w:r w:rsidRPr="00EB457E">
        <w:rPr>
          <w:rFonts w:ascii="Times New Roman" w:hAnsi="Times New Roman" w:cs="Times New Roman"/>
          <w:sz w:val="28"/>
          <w:szCs w:val="28"/>
        </w:rPr>
        <w:t>Контрольно-счетной палаты</w:t>
      </w:r>
      <w:r w:rsidRPr="00EB457E">
        <w:rPr>
          <w:rFonts w:ascii="Times New Roman" w:hAnsi="Times New Roman" w:cs="Times New Roman"/>
          <w:sz w:val="28"/>
          <w:szCs w:val="28"/>
        </w:rPr>
        <w:tab/>
      </w:r>
    </w:p>
    <w:p w:rsidR="00A53A61" w:rsidRPr="00EB457E" w:rsidRDefault="00A53A61" w:rsidP="001C68D6">
      <w:pPr>
        <w:pStyle w:val="ConsNormal"/>
        <w:widowControl/>
        <w:spacing w:after="240"/>
        <w:ind w:right="0" w:firstLine="709"/>
        <w:rPr>
          <w:rFonts w:ascii="Times New Roman" w:hAnsi="Times New Roman" w:cs="Times New Roman"/>
          <w:sz w:val="28"/>
          <w:szCs w:val="28"/>
        </w:rPr>
      </w:pPr>
      <w:r w:rsidRPr="00EB457E">
        <w:rPr>
          <w:rFonts w:ascii="Times New Roman" w:hAnsi="Times New Roman" w:cs="Times New Roman"/>
          <w:sz w:val="28"/>
          <w:szCs w:val="28"/>
        </w:rPr>
        <w:t>Ростовской области</w:t>
      </w:r>
      <w:r w:rsidRPr="00EB457E">
        <w:rPr>
          <w:rFonts w:ascii="Times New Roman" w:hAnsi="Times New Roman" w:cs="Times New Roman"/>
          <w:sz w:val="28"/>
          <w:szCs w:val="28"/>
        </w:rPr>
        <w:tab/>
      </w:r>
      <w:r w:rsidRPr="00EB457E">
        <w:rPr>
          <w:rFonts w:ascii="Times New Roman" w:hAnsi="Times New Roman" w:cs="Times New Roman"/>
          <w:sz w:val="28"/>
          <w:szCs w:val="28"/>
        </w:rPr>
        <w:tab/>
        <w:t xml:space="preserve">Личная подпись </w:t>
      </w:r>
      <w:r w:rsidRPr="00EB457E">
        <w:rPr>
          <w:rFonts w:ascii="Times New Roman" w:hAnsi="Times New Roman" w:cs="Times New Roman"/>
          <w:sz w:val="28"/>
          <w:szCs w:val="28"/>
        </w:rPr>
        <w:tab/>
      </w:r>
      <w:proofErr w:type="gramStart"/>
      <w:r w:rsidRPr="00EB457E">
        <w:rPr>
          <w:rFonts w:ascii="Times New Roman" w:hAnsi="Times New Roman" w:cs="Times New Roman"/>
          <w:sz w:val="28"/>
          <w:szCs w:val="28"/>
        </w:rPr>
        <w:tab/>
        <w:t>  инициалы</w:t>
      </w:r>
      <w:proofErr w:type="gramEnd"/>
      <w:r w:rsidRPr="00EB457E">
        <w:rPr>
          <w:rFonts w:ascii="Times New Roman" w:hAnsi="Times New Roman" w:cs="Times New Roman"/>
          <w:sz w:val="28"/>
          <w:szCs w:val="28"/>
        </w:rPr>
        <w:t>, фамилия</w:t>
      </w:r>
    </w:p>
    <w:p w:rsidR="00A53A61" w:rsidRPr="00EB457E" w:rsidRDefault="00A53A61"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Наименования других должностей располагаются по левому краю без отступа.</w:t>
      </w:r>
    </w:p>
    <w:p w:rsidR="00A53A61" w:rsidRPr="00EB457E" w:rsidRDefault="00A53A61"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При подписании документа несколькими должностными лицами их подписи располагают одну под другой в последовательности, соответствующей занимаемым должностям.</w:t>
      </w:r>
    </w:p>
    <w:p w:rsidR="00A53A61" w:rsidRPr="00EB457E" w:rsidRDefault="00A53A61" w:rsidP="001C68D6">
      <w:pPr>
        <w:pStyle w:val="ConsNormal"/>
        <w:widowControl/>
        <w:spacing w:after="240"/>
        <w:ind w:right="0"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A53A61" w:rsidRPr="00EB457E" w:rsidRDefault="001E35FA" w:rsidP="001C68D6">
      <w:pPr>
        <w:pStyle w:val="ConsNormal"/>
        <w:widowControl/>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Генеральный директор                    </w:t>
      </w:r>
      <w:r w:rsidR="00A53A61" w:rsidRPr="00EB457E">
        <w:rPr>
          <w:rFonts w:ascii="Times New Roman" w:hAnsi="Times New Roman" w:cs="Times New Roman"/>
          <w:sz w:val="28"/>
          <w:szCs w:val="28"/>
        </w:rPr>
        <w:t xml:space="preserve">Личная подпись </w:t>
      </w:r>
      <w:r w:rsidR="00A53A61" w:rsidRPr="00EB457E">
        <w:rPr>
          <w:rFonts w:ascii="Times New Roman" w:hAnsi="Times New Roman" w:cs="Times New Roman"/>
          <w:sz w:val="28"/>
          <w:szCs w:val="28"/>
        </w:rPr>
        <w:tab/>
      </w:r>
      <w:r w:rsidR="00A53A61" w:rsidRPr="00EB457E">
        <w:rPr>
          <w:rFonts w:ascii="Times New Roman" w:hAnsi="Times New Roman" w:cs="Times New Roman"/>
          <w:sz w:val="28"/>
          <w:szCs w:val="28"/>
        </w:rPr>
        <w:tab/>
        <w:t>А.Б. Ткаченко</w:t>
      </w:r>
    </w:p>
    <w:p w:rsidR="00A53A61" w:rsidRPr="00EB457E" w:rsidRDefault="001C68D6" w:rsidP="001C68D6">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Главный бухгалтер </w:t>
      </w:r>
      <w:r w:rsidRPr="00EB457E">
        <w:rPr>
          <w:rFonts w:ascii="Times New Roman" w:hAnsi="Times New Roman" w:cs="Times New Roman"/>
          <w:sz w:val="28"/>
          <w:szCs w:val="28"/>
        </w:rPr>
        <w:tab/>
      </w:r>
      <w:r w:rsidRPr="00EB457E">
        <w:rPr>
          <w:rFonts w:ascii="Times New Roman" w:hAnsi="Times New Roman" w:cs="Times New Roman"/>
          <w:sz w:val="28"/>
          <w:szCs w:val="28"/>
        </w:rPr>
        <w:tab/>
        <w:t xml:space="preserve">         </w:t>
      </w:r>
      <w:r w:rsidR="00A53A61" w:rsidRPr="00EB457E">
        <w:rPr>
          <w:rFonts w:ascii="Times New Roman" w:hAnsi="Times New Roman" w:cs="Times New Roman"/>
          <w:sz w:val="28"/>
          <w:szCs w:val="28"/>
        </w:rPr>
        <w:t xml:space="preserve">Личная подпись </w:t>
      </w:r>
      <w:r w:rsidR="00A53A61" w:rsidRPr="00EB457E">
        <w:rPr>
          <w:rFonts w:ascii="Times New Roman" w:hAnsi="Times New Roman" w:cs="Times New Roman"/>
          <w:sz w:val="28"/>
          <w:szCs w:val="28"/>
        </w:rPr>
        <w:tab/>
      </w:r>
      <w:r w:rsidR="00A53A61" w:rsidRPr="00EB457E">
        <w:rPr>
          <w:rFonts w:ascii="Times New Roman" w:hAnsi="Times New Roman" w:cs="Times New Roman"/>
          <w:sz w:val="28"/>
          <w:szCs w:val="28"/>
        </w:rPr>
        <w:tab/>
        <w:t>И.П. Васильев</w:t>
      </w:r>
    </w:p>
    <w:p w:rsidR="00A53A61" w:rsidRPr="00EB457E" w:rsidRDefault="00A53A61" w:rsidP="005757A4">
      <w:pPr>
        <w:pStyle w:val="ConsNormal"/>
        <w:widowControl/>
        <w:spacing w:after="240"/>
        <w:ind w:right="0"/>
        <w:jc w:val="both"/>
        <w:rPr>
          <w:rFonts w:ascii="Times New Roman" w:hAnsi="Times New Roman" w:cs="Times New Roman"/>
          <w:sz w:val="28"/>
          <w:szCs w:val="28"/>
        </w:rPr>
      </w:pPr>
      <w:r w:rsidRPr="00EB457E">
        <w:rPr>
          <w:rFonts w:ascii="Times New Roman" w:hAnsi="Times New Roman" w:cs="Times New Roman"/>
          <w:sz w:val="28"/>
          <w:szCs w:val="28"/>
        </w:rPr>
        <w:lastRenderedPageBreak/>
        <w:t>При подписании документа несколькими лицами равных должностей их подписи располагают на одном уровне.</w:t>
      </w:r>
    </w:p>
    <w:p w:rsidR="00A53A61" w:rsidRPr="00EB457E" w:rsidRDefault="00A53A61" w:rsidP="005757A4">
      <w:pPr>
        <w:pStyle w:val="ConsNormal"/>
        <w:keepNext/>
        <w:widowControl/>
        <w:spacing w:after="240" w:line="264" w:lineRule="auto"/>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bl>
      <w:tblPr>
        <w:tblW w:w="9854" w:type="dxa"/>
        <w:jc w:val="center"/>
        <w:tblLayout w:type="fixed"/>
        <w:tblCellMar>
          <w:left w:w="28" w:type="dxa"/>
          <w:right w:w="28" w:type="dxa"/>
        </w:tblCellMar>
        <w:tblLook w:val="0000" w:firstRow="0" w:lastRow="0" w:firstColumn="0" w:lastColumn="0" w:noHBand="0" w:noVBand="0"/>
      </w:tblPr>
      <w:tblGrid>
        <w:gridCol w:w="4927"/>
        <w:gridCol w:w="4927"/>
      </w:tblGrid>
      <w:tr w:rsidR="00A53A61" w:rsidRPr="00EB457E" w:rsidTr="005757A4">
        <w:trPr>
          <w:jc w:val="center"/>
        </w:trPr>
        <w:tc>
          <w:tcPr>
            <w:tcW w:w="4927" w:type="dxa"/>
          </w:tcPr>
          <w:p w:rsidR="00A53A61" w:rsidRPr="00EB457E" w:rsidRDefault="00A53A61" w:rsidP="005757A4">
            <w:pPr>
              <w:pStyle w:val="ConsNonformat"/>
              <w:keepNext/>
              <w:widowControl/>
              <w:ind w:left="505" w:right="0"/>
              <w:rPr>
                <w:rFonts w:ascii="Times New Roman" w:hAnsi="Times New Roman" w:cs="Times New Roman"/>
                <w:sz w:val="28"/>
                <w:szCs w:val="28"/>
              </w:rPr>
            </w:pPr>
            <w:r w:rsidRPr="00EB457E">
              <w:rPr>
                <w:rFonts w:ascii="Times New Roman" w:hAnsi="Times New Roman" w:cs="Times New Roman"/>
                <w:sz w:val="28"/>
                <w:szCs w:val="28"/>
              </w:rPr>
              <w:t>Заместитель</w:t>
            </w:r>
            <w:r w:rsidRPr="00EB457E">
              <w:rPr>
                <w:rFonts w:ascii="Times New Roman" w:hAnsi="Times New Roman" w:cs="Times New Roman"/>
                <w:sz w:val="28"/>
                <w:szCs w:val="28"/>
              </w:rPr>
              <w:br/>
              <w:t>Министра юстиции</w:t>
            </w:r>
            <w:r w:rsidRPr="00EB457E">
              <w:rPr>
                <w:rFonts w:ascii="Times New Roman" w:hAnsi="Times New Roman" w:cs="Times New Roman"/>
                <w:sz w:val="28"/>
                <w:szCs w:val="28"/>
              </w:rPr>
              <w:br/>
              <w:t>Российской Федерации</w:t>
            </w:r>
          </w:p>
          <w:p w:rsidR="00A53A61" w:rsidRPr="00EB457E" w:rsidRDefault="005757A4" w:rsidP="005757A4">
            <w:pPr>
              <w:pStyle w:val="ConsNonformat"/>
              <w:keepNext/>
              <w:widowControl/>
              <w:spacing w:after="240"/>
              <w:ind w:right="0"/>
              <w:rPr>
                <w:rFonts w:ascii="Times New Roman" w:hAnsi="Times New Roman" w:cs="Times New Roman"/>
                <w:sz w:val="28"/>
                <w:szCs w:val="28"/>
              </w:rPr>
            </w:pPr>
            <w:r w:rsidRPr="00EB457E">
              <w:rPr>
                <w:rFonts w:ascii="Times New Roman" w:hAnsi="Times New Roman" w:cs="Times New Roman"/>
                <w:sz w:val="28"/>
                <w:szCs w:val="28"/>
              </w:rPr>
              <w:t xml:space="preserve">       </w:t>
            </w:r>
            <w:r w:rsidR="00A53A61" w:rsidRPr="00EB457E">
              <w:rPr>
                <w:rFonts w:ascii="Times New Roman" w:hAnsi="Times New Roman" w:cs="Times New Roman"/>
                <w:sz w:val="28"/>
                <w:szCs w:val="28"/>
              </w:rPr>
              <w:t>Личная подпись И.П. Васильев</w:t>
            </w:r>
          </w:p>
        </w:tc>
        <w:tc>
          <w:tcPr>
            <w:tcW w:w="4927" w:type="dxa"/>
          </w:tcPr>
          <w:p w:rsidR="00A53A61" w:rsidRPr="00EB457E" w:rsidRDefault="00A53A61" w:rsidP="005757A4">
            <w:pPr>
              <w:pStyle w:val="ConsNonformat"/>
              <w:keepNext/>
              <w:widowControl/>
              <w:spacing w:line="264" w:lineRule="auto"/>
              <w:ind w:left="1107" w:right="0"/>
              <w:rPr>
                <w:rFonts w:ascii="Times New Roman" w:hAnsi="Times New Roman" w:cs="Times New Roman"/>
                <w:sz w:val="28"/>
                <w:szCs w:val="28"/>
              </w:rPr>
            </w:pPr>
            <w:r w:rsidRPr="00EB457E">
              <w:rPr>
                <w:rFonts w:ascii="Times New Roman" w:hAnsi="Times New Roman" w:cs="Times New Roman"/>
                <w:sz w:val="28"/>
                <w:szCs w:val="28"/>
              </w:rPr>
              <w:t>Заместитель</w:t>
            </w:r>
            <w:r w:rsidRPr="00EB457E">
              <w:rPr>
                <w:rFonts w:ascii="Times New Roman" w:hAnsi="Times New Roman" w:cs="Times New Roman"/>
                <w:sz w:val="28"/>
                <w:szCs w:val="28"/>
              </w:rPr>
              <w:br/>
              <w:t>Министра финансов</w:t>
            </w:r>
            <w:r w:rsidRPr="00EB457E">
              <w:rPr>
                <w:rFonts w:ascii="Times New Roman" w:hAnsi="Times New Roman" w:cs="Times New Roman"/>
                <w:sz w:val="28"/>
                <w:szCs w:val="28"/>
              </w:rPr>
              <w:br/>
              <w:t>Российской Федерации</w:t>
            </w:r>
          </w:p>
          <w:p w:rsidR="00A53A61" w:rsidRPr="00EB457E" w:rsidRDefault="00A53A61" w:rsidP="005757A4">
            <w:pPr>
              <w:pStyle w:val="ConsNonformat"/>
              <w:keepNext/>
              <w:widowControl/>
              <w:spacing w:line="264" w:lineRule="auto"/>
              <w:ind w:right="0" w:firstLine="720"/>
              <w:jc w:val="center"/>
              <w:rPr>
                <w:rFonts w:ascii="Times New Roman" w:hAnsi="Times New Roman" w:cs="Times New Roman"/>
                <w:sz w:val="28"/>
                <w:szCs w:val="28"/>
              </w:rPr>
            </w:pPr>
            <w:r w:rsidRPr="00EB457E">
              <w:rPr>
                <w:rFonts w:ascii="Times New Roman" w:hAnsi="Times New Roman" w:cs="Times New Roman"/>
                <w:sz w:val="28"/>
                <w:szCs w:val="28"/>
              </w:rPr>
              <w:t xml:space="preserve"> Личная подпись Г.Э. </w:t>
            </w:r>
            <w:proofErr w:type="spellStart"/>
            <w:r w:rsidRPr="00EB457E">
              <w:rPr>
                <w:rFonts w:ascii="Times New Roman" w:hAnsi="Times New Roman" w:cs="Times New Roman"/>
                <w:sz w:val="28"/>
                <w:szCs w:val="28"/>
              </w:rPr>
              <w:t>Гришик</w:t>
            </w:r>
            <w:proofErr w:type="spellEnd"/>
          </w:p>
        </w:tc>
      </w:tr>
    </w:tbl>
    <w:p w:rsidR="00A53A61" w:rsidRPr="00EB457E" w:rsidRDefault="00A53A61" w:rsidP="005757A4">
      <w:pPr>
        <w:pStyle w:val="ConsNormal"/>
        <w:widowControl/>
        <w:spacing w:after="240" w:line="264" w:lineRule="auto"/>
        <w:ind w:right="0"/>
        <w:jc w:val="both"/>
        <w:rPr>
          <w:rFonts w:ascii="Times New Roman" w:hAnsi="Times New Roman" w:cs="Times New Roman"/>
          <w:sz w:val="28"/>
          <w:szCs w:val="28"/>
        </w:rPr>
      </w:pPr>
      <w:r w:rsidRPr="00EB457E">
        <w:rPr>
          <w:rFonts w:ascii="Times New Roman" w:hAnsi="Times New Roman" w:cs="Times New Roman"/>
          <w:sz w:val="28"/>
          <w:szCs w:val="28"/>
        </w:rPr>
        <w:t>При подписании совместного документа первый лист оформляют не на бланке.</w:t>
      </w:r>
    </w:p>
    <w:p w:rsidR="001E35FA" w:rsidRPr="00EB457E" w:rsidRDefault="00A53A61" w:rsidP="005757A4">
      <w:pPr>
        <w:pStyle w:val="ConsNormal"/>
        <w:widowControl/>
        <w:spacing w:after="240" w:line="264" w:lineRule="auto"/>
        <w:ind w:right="0"/>
        <w:jc w:val="both"/>
        <w:rPr>
          <w:rFonts w:ascii="Times New Roman" w:hAnsi="Times New Roman" w:cs="Times New Roman"/>
          <w:sz w:val="28"/>
          <w:szCs w:val="28"/>
        </w:rPr>
      </w:pPr>
      <w:r w:rsidRPr="00EB457E">
        <w:rPr>
          <w:rFonts w:ascii="Times New Roman" w:hAnsi="Times New Roman" w:cs="Times New Roman"/>
          <w:sz w:val="28"/>
          <w:szCs w:val="28"/>
        </w:rPr>
        <w:t>В документах, составленных комиссией, указывают не должности лиц, подписывающих документ, а их обязанности в составе комиссии в</w:t>
      </w:r>
      <w:r w:rsidR="001E35FA" w:rsidRPr="00EB457E">
        <w:rPr>
          <w:rFonts w:ascii="Times New Roman" w:hAnsi="Times New Roman" w:cs="Times New Roman"/>
          <w:sz w:val="28"/>
          <w:szCs w:val="28"/>
        </w:rPr>
        <w:t xml:space="preserve"> соответствии с распределением.</w:t>
      </w:r>
    </w:p>
    <w:p w:rsidR="00A53A61" w:rsidRPr="00EB457E" w:rsidRDefault="00A53A61" w:rsidP="005757A4">
      <w:pPr>
        <w:pStyle w:val="ConsNormal"/>
        <w:widowControl/>
        <w:spacing w:after="240" w:line="264" w:lineRule="auto"/>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bl>
      <w:tblPr>
        <w:tblW w:w="9854" w:type="dxa"/>
        <w:tblLayout w:type="fixed"/>
        <w:tblCellMar>
          <w:left w:w="28" w:type="dxa"/>
          <w:right w:w="28" w:type="dxa"/>
        </w:tblCellMar>
        <w:tblLook w:val="0000" w:firstRow="0" w:lastRow="0" w:firstColumn="0" w:lastColumn="0" w:noHBand="0" w:noVBand="0"/>
      </w:tblPr>
      <w:tblGrid>
        <w:gridCol w:w="4139"/>
        <w:gridCol w:w="2430"/>
        <w:gridCol w:w="3285"/>
      </w:tblGrid>
      <w:tr w:rsidR="00A53A61" w:rsidRPr="00EB457E" w:rsidTr="00EB6818">
        <w:tc>
          <w:tcPr>
            <w:tcW w:w="4139" w:type="dxa"/>
          </w:tcPr>
          <w:p w:rsidR="00A53A61" w:rsidRPr="00EB457E" w:rsidRDefault="00A53A61" w:rsidP="00750DCF">
            <w:pPr>
              <w:pStyle w:val="ConsNonformat"/>
              <w:widowControl/>
              <w:spacing w:after="240" w:line="264" w:lineRule="auto"/>
              <w:ind w:right="0" w:firstLine="720"/>
              <w:jc w:val="both"/>
              <w:rPr>
                <w:rFonts w:ascii="Times New Roman" w:hAnsi="Times New Roman" w:cs="Times New Roman"/>
                <w:sz w:val="28"/>
                <w:szCs w:val="28"/>
              </w:rPr>
            </w:pPr>
            <w:r w:rsidRPr="00EB457E">
              <w:rPr>
                <w:rFonts w:ascii="Times New Roman" w:hAnsi="Times New Roman" w:cs="Times New Roman"/>
                <w:sz w:val="28"/>
                <w:szCs w:val="28"/>
              </w:rPr>
              <w:t>Председатель комиссии</w:t>
            </w:r>
          </w:p>
        </w:tc>
        <w:tc>
          <w:tcPr>
            <w:tcW w:w="2430" w:type="dxa"/>
          </w:tcPr>
          <w:p w:rsidR="00A53A61" w:rsidRPr="00EB457E" w:rsidRDefault="00A53A61" w:rsidP="00750DCF">
            <w:pPr>
              <w:pStyle w:val="ConsNonformat"/>
              <w:widowControl/>
              <w:spacing w:after="240" w:line="264" w:lineRule="auto"/>
              <w:ind w:right="0"/>
              <w:jc w:val="both"/>
              <w:rPr>
                <w:rFonts w:ascii="Times New Roman" w:hAnsi="Times New Roman" w:cs="Times New Roman"/>
                <w:sz w:val="28"/>
                <w:szCs w:val="28"/>
              </w:rPr>
            </w:pPr>
            <w:r w:rsidRPr="00EB457E">
              <w:rPr>
                <w:rFonts w:ascii="Times New Roman" w:hAnsi="Times New Roman" w:cs="Times New Roman"/>
                <w:sz w:val="28"/>
                <w:szCs w:val="28"/>
              </w:rPr>
              <w:t>Личная подпись</w:t>
            </w:r>
          </w:p>
        </w:tc>
        <w:tc>
          <w:tcPr>
            <w:tcW w:w="3285" w:type="dxa"/>
          </w:tcPr>
          <w:p w:rsidR="00A53A61" w:rsidRPr="00EB457E" w:rsidRDefault="00A53A61" w:rsidP="00750DCF">
            <w:pPr>
              <w:pStyle w:val="ConsNonformat"/>
              <w:widowControl/>
              <w:spacing w:after="240" w:line="264" w:lineRule="auto"/>
              <w:ind w:right="0" w:firstLine="720"/>
              <w:jc w:val="both"/>
              <w:rPr>
                <w:rFonts w:ascii="Times New Roman" w:hAnsi="Times New Roman" w:cs="Times New Roman"/>
                <w:sz w:val="28"/>
                <w:szCs w:val="28"/>
              </w:rPr>
            </w:pPr>
            <w:r w:rsidRPr="00EB457E">
              <w:rPr>
                <w:rFonts w:ascii="Times New Roman" w:hAnsi="Times New Roman" w:cs="Times New Roman"/>
                <w:sz w:val="28"/>
                <w:szCs w:val="28"/>
              </w:rPr>
              <w:t>Н.И. Свистунов</w:t>
            </w:r>
          </w:p>
        </w:tc>
      </w:tr>
      <w:tr w:rsidR="00A53A61" w:rsidRPr="00EB457E" w:rsidTr="00EB6818">
        <w:tc>
          <w:tcPr>
            <w:tcW w:w="4139" w:type="dxa"/>
          </w:tcPr>
          <w:p w:rsidR="00A53A61" w:rsidRPr="00EB457E" w:rsidRDefault="00A53A61" w:rsidP="005757A4">
            <w:pPr>
              <w:pStyle w:val="ConsNonformat"/>
              <w:widowControl/>
              <w:spacing w:line="264" w:lineRule="auto"/>
              <w:ind w:right="0" w:firstLine="720"/>
              <w:jc w:val="both"/>
              <w:rPr>
                <w:rFonts w:ascii="Times New Roman" w:hAnsi="Times New Roman" w:cs="Times New Roman"/>
                <w:sz w:val="28"/>
                <w:szCs w:val="28"/>
              </w:rPr>
            </w:pPr>
            <w:r w:rsidRPr="00EB457E">
              <w:rPr>
                <w:rFonts w:ascii="Times New Roman" w:hAnsi="Times New Roman" w:cs="Times New Roman"/>
                <w:sz w:val="28"/>
                <w:szCs w:val="28"/>
              </w:rPr>
              <w:t>Члены комиссии:</w:t>
            </w:r>
          </w:p>
        </w:tc>
        <w:tc>
          <w:tcPr>
            <w:tcW w:w="2430" w:type="dxa"/>
          </w:tcPr>
          <w:p w:rsidR="00A53A61" w:rsidRPr="00EB457E" w:rsidRDefault="00A53A61" w:rsidP="00750DCF">
            <w:pPr>
              <w:pStyle w:val="ConsNonformat"/>
              <w:widowControl/>
              <w:spacing w:line="264" w:lineRule="auto"/>
              <w:ind w:right="0"/>
              <w:jc w:val="both"/>
              <w:rPr>
                <w:rFonts w:ascii="Times New Roman" w:hAnsi="Times New Roman" w:cs="Times New Roman"/>
                <w:sz w:val="28"/>
                <w:szCs w:val="28"/>
              </w:rPr>
            </w:pPr>
            <w:r w:rsidRPr="00EB457E">
              <w:rPr>
                <w:rFonts w:ascii="Times New Roman" w:hAnsi="Times New Roman" w:cs="Times New Roman"/>
                <w:sz w:val="28"/>
                <w:szCs w:val="28"/>
              </w:rPr>
              <w:t>Личная подпись</w:t>
            </w:r>
          </w:p>
        </w:tc>
        <w:tc>
          <w:tcPr>
            <w:tcW w:w="3285" w:type="dxa"/>
          </w:tcPr>
          <w:p w:rsidR="00A53A61" w:rsidRPr="00EB457E" w:rsidRDefault="00A53A61" w:rsidP="005757A4">
            <w:pPr>
              <w:pStyle w:val="ConsNonformat"/>
              <w:widowControl/>
              <w:spacing w:line="264" w:lineRule="auto"/>
              <w:ind w:right="0" w:firstLine="720"/>
              <w:jc w:val="both"/>
              <w:rPr>
                <w:rFonts w:ascii="Times New Roman" w:hAnsi="Times New Roman" w:cs="Times New Roman"/>
                <w:sz w:val="28"/>
                <w:szCs w:val="28"/>
              </w:rPr>
            </w:pPr>
            <w:r w:rsidRPr="00EB457E">
              <w:rPr>
                <w:rFonts w:ascii="Times New Roman" w:hAnsi="Times New Roman" w:cs="Times New Roman"/>
                <w:sz w:val="28"/>
                <w:szCs w:val="28"/>
              </w:rPr>
              <w:t xml:space="preserve">К.П. </w:t>
            </w:r>
            <w:proofErr w:type="spellStart"/>
            <w:r w:rsidRPr="00EB457E">
              <w:rPr>
                <w:rFonts w:ascii="Times New Roman" w:hAnsi="Times New Roman" w:cs="Times New Roman"/>
                <w:sz w:val="28"/>
                <w:szCs w:val="28"/>
              </w:rPr>
              <w:t>Федорин</w:t>
            </w:r>
            <w:proofErr w:type="spellEnd"/>
          </w:p>
        </w:tc>
      </w:tr>
      <w:tr w:rsidR="00A53A61" w:rsidRPr="00EB457E" w:rsidTr="00EB6818">
        <w:tc>
          <w:tcPr>
            <w:tcW w:w="4139" w:type="dxa"/>
          </w:tcPr>
          <w:p w:rsidR="00A53A61" w:rsidRPr="00EB457E" w:rsidRDefault="00A53A61" w:rsidP="005757A4">
            <w:pPr>
              <w:pStyle w:val="ConsNonformat"/>
              <w:widowControl/>
              <w:spacing w:line="264" w:lineRule="auto"/>
              <w:ind w:right="0" w:firstLine="720"/>
              <w:jc w:val="both"/>
              <w:rPr>
                <w:rFonts w:ascii="Times New Roman" w:hAnsi="Times New Roman" w:cs="Times New Roman"/>
                <w:sz w:val="28"/>
                <w:szCs w:val="28"/>
              </w:rPr>
            </w:pPr>
          </w:p>
        </w:tc>
        <w:tc>
          <w:tcPr>
            <w:tcW w:w="2430" w:type="dxa"/>
          </w:tcPr>
          <w:p w:rsidR="00A53A61" w:rsidRPr="00EB457E" w:rsidRDefault="00A53A61" w:rsidP="00750DCF">
            <w:pPr>
              <w:pStyle w:val="ConsNonformat"/>
              <w:widowControl/>
              <w:spacing w:line="264" w:lineRule="auto"/>
              <w:ind w:right="0"/>
              <w:jc w:val="both"/>
              <w:rPr>
                <w:rFonts w:ascii="Times New Roman" w:hAnsi="Times New Roman" w:cs="Times New Roman"/>
                <w:sz w:val="28"/>
                <w:szCs w:val="28"/>
              </w:rPr>
            </w:pPr>
            <w:r w:rsidRPr="00EB457E">
              <w:rPr>
                <w:rFonts w:ascii="Times New Roman" w:hAnsi="Times New Roman" w:cs="Times New Roman"/>
                <w:sz w:val="28"/>
                <w:szCs w:val="28"/>
              </w:rPr>
              <w:t>Личная подпись</w:t>
            </w:r>
          </w:p>
        </w:tc>
        <w:tc>
          <w:tcPr>
            <w:tcW w:w="3285" w:type="dxa"/>
          </w:tcPr>
          <w:p w:rsidR="00A53A61" w:rsidRPr="00EB457E" w:rsidRDefault="00A53A61" w:rsidP="005757A4">
            <w:pPr>
              <w:pStyle w:val="ConsNonformat"/>
              <w:widowControl/>
              <w:spacing w:line="264" w:lineRule="auto"/>
              <w:ind w:right="0" w:firstLine="720"/>
              <w:jc w:val="both"/>
              <w:rPr>
                <w:rFonts w:ascii="Times New Roman" w:hAnsi="Times New Roman" w:cs="Times New Roman"/>
                <w:sz w:val="28"/>
                <w:szCs w:val="28"/>
              </w:rPr>
            </w:pPr>
            <w:r w:rsidRPr="00EB457E">
              <w:rPr>
                <w:rFonts w:ascii="Times New Roman" w:hAnsi="Times New Roman" w:cs="Times New Roman"/>
                <w:sz w:val="28"/>
                <w:szCs w:val="28"/>
              </w:rPr>
              <w:t>И.Г. Василенко</w:t>
            </w:r>
          </w:p>
        </w:tc>
      </w:tr>
      <w:tr w:rsidR="00A53A61" w:rsidRPr="00EB457E" w:rsidTr="00EB6818">
        <w:tc>
          <w:tcPr>
            <w:tcW w:w="4139" w:type="dxa"/>
          </w:tcPr>
          <w:p w:rsidR="00A53A61" w:rsidRPr="00EB457E" w:rsidRDefault="00A53A61" w:rsidP="005757A4">
            <w:pPr>
              <w:pStyle w:val="ConsNonformat"/>
              <w:widowControl/>
              <w:spacing w:after="240" w:line="264" w:lineRule="auto"/>
              <w:ind w:right="0" w:firstLine="720"/>
              <w:jc w:val="both"/>
              <w:rPr>
                <w:rFonts w:ascii="Times New Roman" w:hAnsi="Times New Roman" w:cs="Times New Roman"/>
                <w:sz w:val="28"/>
                <w:szCs w:val="28"/>
              </w:rPr>
            </w:pPr>
          </w:p>
        </w:tc>
        <w:tc>
          <w:tcPr>
            <w:tcW w:w="2430" w:type="dxa"/>
          </w:tcPr>
          <w:p w:rsidR="00A53A61" w:rsidRPr="00EB457E" w:rsidRDefault="00A53A61" w:rsidP="00750DCF">
            <w:pPr>
              <w:pStyle w:val="ConsNonformat"/>
              <w:widowControl/>
              <w:spacing w:after="240" w:line="264" w:lineRule="auto"/>
              <w:ind w:right="0"/>
              <w:jc w:val="both"/>
              <w:rPr>
                <w:rFonts w:ascii="Times New Roman" w:hAnsi="Times New Roman" w:cs="Times New Roman"/>
                <w:sz w:val="28"/>
                <w:szCs w:val="28"/>
              </w:rPr>
            </w:pPr>
            <w:r w:rsidRPr="00EB457E">
              <w:rPr>
                <w:rFonts w:ascii="Times New Roman" w:hAnsi="Times New Roman" w:cs="Times New Roman"/>
                <w:sz w:val="28"/>
                <w:szCs w:val="28"/>
              </w:rPr>
              <w:t>Личная подпись</w:t>
            </w:r>
          </w:p>
        </w:tc>
        <w:tc>
          <w:tcPr>
            <w:tcW w:w="3285" w:type="dxa"/>
          </w:tcPr>
          <w:p w:rsidR="00A53A61" w:rsidRPr="00EB457E" w:rsidRDefault="00A53A61" w:rsidP="005757A4">
            <w:pPr>
              <w:pStyle w:val="ConsNonformat"/>
              <w:widowControl/>
              <w:spacing w:after="240" w:line="264" w:lineRule="auto"/>
              <w:ind w:right="0" w:firstLine="720"/>
              <w:jc w:val="both"/>
              <w:rPr>
                <w:rFonts w:ascii="Times New Roman" w:hAnsi="Times New Roman" w:cs="Times New Roman"/>
                <w:sz w:val="28"/>
                <w:szCs w:val="28"/>
              </w:rPr>
            </w:pPr>
            <w:r w:rsidRPr="00EB457E">
              <w:rPr>
                <w:rFonts w:ascii="Times New Roman" w:hAnsi="Times New Roman" w:cs="Times New Roman"/>
                <w:sz w:val="28"/>
                <w:szCs w:val="28"/>
              </w:rPr>
              <w:t>Г.И. Фролов</w:t>
            </w:r>
          </w:p>
        </w:tc>
      </w:tr>
    </w:tbl>
    <w:p w:rsidR="00A53A61" w:rsidRPr="00EB457E" w:rsidRDefault="00A53A61" w:rsidP="005757A4">
      <w:pPr>
        <w:pStyle w:val="ConsNormal"/>
        <w:widowControl/>
        <w:spacing w:after="240" w:line="264" w:lineRule="auto"/>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Документ может быть подписан исполняющим обязанности должностного лица с указанием его фактической должности и фамилии. При этом не допускается ставить предлог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За</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надпись от руки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Зам.</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или косую черту перед наименованием должности.</w:t>
      </w:r>
    </w:p>
    <w:p w:rsidR="00A53A61" w:rsidRPr="00EB457E" w:rsidRDefault="00532681" w:rsidP="005757A4">
      <w:pPr>
        <w:pStyle w:val="ConsPlusNormal"/>
        <w:spacing w:before="220" w:after="240"/>
        <w:ind w:firstLine="720"/>
        <w:jc w:val="both"/>
        <w:rPr>
          <w:rFonts w:ascii="Times New Roman" w:hAnsi="Times New Roman" w:cs="Times New Roman"/>
          <w:sz w:val="28"/>
          <w:szCs w:val="28"/>
        </w:rPr>
      </w:pPr>
      <w:r w:rsidRPr="00EB457E">
        <w:rPr>
          <w:rFonts w:ascii="Times New Roman" w:hAnsi="Times New Roman" w:cs="Times New Roman"/>
          <w:sz w:val="28"/>
          <w:szCs w:val="28"/>
        </w:rPr>
        <w:t>3.41</w:t>
      </w:r>
      <w:r w:rsidR="00A53A61" w:rsidRPr="00EB457E">
        <w:rPr>
          <w:rFonts w:ascii="Times New Roman" w:hAnsi="Times New Roman" w:cs="Times New Roman"/>
          <w:sz w:val="28"/>
          <w:szCs w:val="28"/>
        </w:rPr>
        <w:t>. Отметка об электронной подписи используется для визуализации электронной подписи получателем документа при обмене электронными документами, подписанными усиленной квалифицированной электронной подписью.</w:t>
      </w:r>
    </w:p>
    <w:p w:rsidR="00CD187C" w:rsidRPr="00EB457E" w:rsidRDefault="00A53A61" w:rsidP="005757A4">
      <w:pPr>
        <w:pStyle w:val="ConsPlusNormal"/>
        <w:spacing w:before="220" w:after="240"/>
        <w:ind w:firstLine="720"/>
        <w:jc w:val="both"/>
        <w:rPr>
          <w:rFonts w:ascii="Times New Roman" w:hAnsi="Times New Roman" w:cs="Times New Roman"/>
          <w:sz w:val="28"/>
          <w:szCs w:val="28"/>
        </w:rPr>
      </w:pPr>
      <w:r w:rsidRPr="00EB457E">
        <w:rPr>
          <w:rFonts w:ascii="Times New Roman" w:hAnsi="Times New Roman" w:cs="Times New Roman"/>
          <w:sz w:val="28"/>
          <w:szCs w:val="28"/>
        </w:rPr>
        <w:t xml:space="preserve">В соответствии с законодательством Российской Федерации отметка об электронной подписи формируется и визуализируется программными средствами. Отметка об электронной подписи включает фразу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Документ подписан электронной подписью</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номер сертификата ключа электронной подписи, фамилию, имя, отчество владельца сертификата, срок действия сертификата ключа электронной подписи. </w:t>
      </w:r>
    </w:p>
    <w:p w:rsidR="00A53A61" w:rsidRPr="00EB457E" w:rsidRDefault="00A53A61" w:rsidP="005757A4">
      <w:pPr>
        <w:pStyle w:val="ConsPlusNormal"/>
        <w:spacing w:before="220" w:after="240"/>
        <w:ind w:firstLine="72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750DCF" w:rsidRPr="00EB457E" w:rsidRDefault="00750DCF" w:rsidP="00750DCF">
      <w:pPr>
        <w:pStyle w:val="ConsPlusNormal"/>
        <w:tabs>
          <w:tab w:val="left" w:pos="142"/>
        </w:tabs>
        <w:spacing w:before="220" w:after="240"/>
        <w:ind w:firstLine="720"/>
        <w:jc w:val="both"/>
        <w:rPr>
          <w:rFonts w:ascii="Times New Roman" w:hAnsi="Times New Roman" w:cs="Times New Roman"/>
          <w:sz w:val="28"/>
          <w:szCs w:val="28"/>
        </w:rPr>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4995"/>
        <w:gridCol w:w="2694"/>
      </w:tblGrid>
      <w:tr w:rsidR="00A53A61" w:rsidRPr="00EB457E" w:rsidTr="00750DCF">
        <w:tc>
          <w:tcPr>
            <w:tcW w:w="1871" w:type="dxa"/>
            <w:tcBorders>
              <w:top w:val="nil"/>
              <w:left w:val="nil"/>
              <w:bottom w:val="nil"/>
            </w:tcBorders>
          </w:tcPr>
          <w:p w:rsidR="00A53A61" w:rsidRPr="00EB457E" w:rsidRDefault="00A53A61" w:rsidP="00EB6818">
            <w:pPr>
              <w:pStyle w:val="ConsPlusNormal"/>
              <w:rPr>
                <w:rFonts w:ascii="Times New Roman" w:hAnsi="Times New Roman" w:cs="Times New Roman"/>
                <w:sz w:val="28"/>
                <w:szCs w:val="28"/>
              </w:rPr>
            </w:pPr>
          </w:p>
        </w:tc>
        <w:tc>
          <w:tcPr>
            <w:tcW w:w="4995" w:type="dxa"/>
            <w:vMerge w:val="restart"/>
            <w:tcBorders>
              <w:top w:val="single" w:sz="4" w:space="0" w:color="auto"/>
              <w:bottom w:val="single" w:sz="4" w:space="0" w:color="auto"/>
            </w:tcBorders>
          </w:tcPr>
          <w:p w:rsidR="00A53A61" w:rsidRPr="00EB457E" w:rsidRDefault="00A53A61" w:rsidP="00EB6818">
            <w:pPr>
              <w:pStyle w:val="ConsPlusNormal"/>
              <w:jc w:val="center"/>
              <w:rPr>
                <w:rFonts w:ascii="Times New Roman" w:hAnsi="Times New Roman" w:cs="Times New Roman"/>
                <w:sz w:val="28"/>
                <w:szCs w:val="28"/>
              </w:rPr>
            </w:pPr>
            <w:r w:rsidRPr="00EB457E">
              <w:rPr>
                <w:rFonts w:ascii="Times New Roman" w:hAnsi="Times New Roman" w:cs="Times New Roman"/>
                <w:sz w:val="28"/>
                <w:szCs w:val="28"/>
              </w:rPr>
              <w:t>ДОКУМЕНТ ПОДПИСАН</w:t>
            </w:r>
          </w:p>
          <w:p w:rsidR="00A53A61" w:rsidRPr="00EB457E" w:rsidRDefault="00A53A61" w:rsidP="00EB6818">
            <w:pPr>
              <w:pStyle w:val="ConsPlusNormal"/>
              <w:jc w:val="center"/>
              <w:rPr>
                <w:rFonts w:ascii="Times New Roman" w:hAnsi="Times New Roman" w:cs="Times New Roman"/>
                <w:sz w:val="28"/>
                <w:szCs w:val="28"/>
              </w:rPr>
            </w:pPr>
            <w:r w:rsidRPr="00EB457E">
              <w:rPr>
                <w:rFonts w:ascii="Times New Roman" w:hAnsi="Times New Roman" w:cs="Times New Roman"/>
                <w:sz w:val="28"/>
                <w:szCs w:val="28"/>
              </w:rPr>
              <w:t>ЭЛЕКТРОННОЙ ПОДПИСЬЮ</w:t>
            </w:r>
          </w:p>
          <w:p w:rsidR="00A53A61" w:rsidRPr="00EB457E" w:rsidRDefault="00A53A61" w:rsidP="00EB6818">
            <w:pPr>
              <w:pStyle w:val="ConsPlusNormal"/>
              <w:rPr>
                <w:rFonts w:ascii="Times New Roman" w:hAnsi="Times New Roman" w:cs="Times New Roman"/>
                <w:sz w:val="28"/>
                <w:szCs w:val="28"/>
              </w:rPr>
            </w:pPr>
            <w:r w:rsidRPr="00EB457E">
              <w:rPr>
                <w:rFonts w:ascii="Times New Roman" w:hAnsi="Times New Roman" w:cs="Times New Roman"/>
                <w:sz w:val="28"/>
                <w:szCs w:val="28"/>
              </w:rPr>
              <w:t>Сертификат 1а111ааа000000000011</w:t>
            </w:r>
          </w:p>
          <w:p w:rsidR="00A53A61" w:rsidRPr="00EB457E" w:rsidRDefault="00A53A61" w:rsidP="00EB6818">
            <w:pPr>
              <w:pStyle w:val="ConsPlusNormal"/>
              <w:rPr>
                <w:rFonts w:ascii="Times New Roman" w:hAnsi="Times New Roman" w:cs="Times New Roman"/>
                <w:sz w:val="28"/>
                <w:szCs w:val="28"/>
              </w:rPr>
            </w:pPr>
            <w:r w:rsidRPr="00EB457E">
              <w:rPr>
                <w:rFonts w:ascii="Times New Roman" w:hAnsi="Times New Roman" w:cs="Times New Roman"/>
                <w:sz w:val="28"/>
                <w:szCs w:val="28"/>
              </w:rPr>
              <w:t>Владелец Фамилия Имя Отчество</w:t>
            </w:r>
          </w:p>
          <w:p w:rsidR="00A53A61" w:rsidRPr="00EB457E" w:rsidRDefault="00A53A61" w:rsidP="00EB6818">
            <w:pPr>
              <w:pStyle w:val="ConsPlusNormal"/>
              <w:rPr>
                <w:rFonts w:ascii="Times New Roman" w:hAnsi="Times New Roman" w:cs="Times New Roman"/>
                <w:sz w:val="28"/>
                <w:szCs w:val="28"/>
              </w:rPr>
            </w:pPr>
            <w:r w:rsidRPr="00EB457E">
              <w:rPr>
                <w:rFonts w:ascii="Times New Roman" w:hAnsi="Times New Roman" w:cs="Times New Roman"/>
                <w:sz w:val="28"/>
                <w:szCs w:val="28"/>
              </w:rPr>
              <w:t>Действителен с 01.12.2012 по 01.12.2017</w:t>
            </w:r>
          </w:p>
        </w:tc>
        <w:tc>
          <w:tcPr>
            <w:tcW w:w="2694" w:type="dxa"/>
            <w:tcBorders>
              <w:top w:val="nil"/>
              <w:bottom w:val="nil"/>
              <w:right w:val="nil"/>
            </w:tcBorders>
          </w:tcPr>
          <w:p w:rsidR="00A53A61" w:rsidRPr="00EB457E" w:rsidRDefault="00A53A61" w:rsidP="00EB6818">
            <w:pPr>
              <w:pStyle w:val="ConsPlusNormal"/>
              <w:rPr>
                <w:rFonts w:ascii="Times New Roman" w:hAnsi="Times New Roman" w:cs="Times New Roman"/>
                <w:sz w:val="28"/>
                <w:szCs w:val="28"/>
              </w:rPr>
            </w:pPr>
          </w:p>
        </w:tc>
      </w:tr>
      <w:tr w:rsidR="00A53A61" w:rsidRPr="00EB457E" w:rsidTr="00750DCF">
        <w:tc>
          <w:tcPr>
            <w:tcW w:w="1871" w:type="dxa"/>
            <w:tcBorders>
              <w:top w:val="nil"/>
              <w:left w:val="nil"/>
              <w:bottom w:val="nil"/>
            </w:tcBorders>
          </w:tcPr>
          <w:p w:rsidR="00A53A61" w:rsidRPr="00EB457E" w:rsidRDefault="00A53A61" w:rsidP="00750DCF">
            <w:pPr>
              <w:pStyle w:val="ConsPlusNormal"/>
              <w:rPr>
                <w:rFonts w:ascii="Times New Roman" w:hAnsi="Times New Roman" w:cs="Times New Roman"/>
                <w:sz w:val="28"/>
                <w:szCs w:val="28"/>
              </w:rPr>
            </w:pPr>
            <w:r w:rsidRPr="00EB457E">
              <w:rPr>
                <w:rFonts w:ascii="Times New Roman" w:hAnsi="Times New Roman" w:cs="Times New Roman"/>
                <w:sz w:val="28"/>
                <w:szCs w:val="28"/>
              </w:rPr>
              <w:t>Директор</w:t>
            </w:r>
          </w:p>
        </w:tc>
        <w:tc>
          <w:tcPr>
            <w:tcW w:w="4995" w:type="dxa"/>
            <w:vMerge/>
            <w:tcBorders>
              <w:top w:val="single" w:sz="4" w:space="0" w:color="auto"/>
              <w:bottom w:val="single" w:sz="4" w:space="0" w:color="auto"/>
            </w:tcBorders>
          </w:tcPr>
          <w:p w:rsidR="00A53A61" w:rsidRPr="00EB457E" w:rsidRDefault="00A53A61" w:rsidP="00EB6818">
            <w:pPr>
              <w:rPr>
                <w:szCs w:val="28"/>
              </w:rPr>
            </w:pPr>
          </w:p>
        </w:tc>
        <w:tc>
          <w:tcPr>
            <w:tcW w:w="2694" w:type="dxa"/>
            <w:tcBorders>
              <w:top w:val="nil"/>
              <w:bottom w:val="nil"/>
              <w:right w:val="nil"/>
            </w:tcBorders>
          </w:tcPr>
          <w:p w:rsidR="00A53A61" w:rsidRPr="00EB457E" w:rsidRDefault="00CD187C" w:rsidP="00EB6818">
            <w:pPr>
              <w:pStyle w:val="ConsPlusNormal"/>
              <w:jc w:val="right"/>
              <w:rPr>
                <w:rFonts w:ascii="Times New Roman" w:hAnsi="Times New Roman" w:cs="Times New Roman"/>
                <w:sz w:val="28"/>
                <w:szCs w:val="28"/>
              </w:rPr>
            </w:pPr>
            <w:r w:rsidRPr="00EB457E">
              <w:rPr>
                <w:rFonts w:ascii="Times New Roman" w:hAnsi="Times New Roman" w:cs="Times New Roman"/>
                <w:sz w:val="28"/>
                <w:szCs w:val="28"/>
              </w:rPr>
              <w:t xml:space="preserve">           </w:t>
            </w:r>
            <w:r w:rsidR="00A53A61" w:rsidRPr="00EB457E">
              <w:rPr>
                <w:rFonts w:ascii="Times New Roman" w:hAnsi="Times New Roman" w:cs="Times New Roman"/>
                <w:sz w:val="28"/>
                <w:szCs w:val="28"/>
              </w:rPr>
              <w:t>И.О. Фамилия</w:t>
            </w:r>
          </w:p>
        </w:tc>
      </w:tr>
    </w:tbl>
    <w:p w:rsidR="00A53A61" w:rsidRPr="00EB457E" w:rsidRDefault="00A53A61" w:rsidP="00A53A61">
      <w:pPr>
        <w:pStyle w:val="ConsNormal"/>
        <w:widowControl/>
        <w:spacing w:line="264" w:lineRule="auto"/>
        <w:ind w:right="0"/>
        <w:jc w:val="both"/>
        <w:rPr>
          <w:rFonts w:ascii="Times New Roman" w:hAnsi="Times New Roman" w:cs="Times New Roman"/>
          <w:sz w:val="28"/>
          <w:szCs w:val="28"/>
        </w:rPr>
      </w:pPr>
    </w:p>
    <w:p w:rsidR="00A53A61" w:rsidRPr="00EB457E" w:rsidRDefault="00532681" w:rsidP="00750DCF">
      <w:pPr>
        <w:pStyle w:val="ConsPlusNormal"/>
        <w:tabs>
          <w:tab w:val="left" w:pos="142"/>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3.42</w:t>
      </w:r>
      <w:r w:rsidR="00A53A61" w:rsidRPr="00EB457E">
        <w:rPr>
          <w:rFonts w:ascii="Times New Roman" w:hAnsi="Times New Roman" w:cs="Times New Roman"/>
          <w:sz w:val="28"/>
          <w:szCs w:val="28"/>
        </w:rPr>
        <w:t>. Печать заверяет подлинность подписи должностного лица на документах, удостоверяющих права лиц, фиксирующих факты, связанные с финансовыми средствами, а также на иных документах, предусматривающих заверение подписи печатью в соответствии с законодательством Российской Федерации.</w:t>
      </w:r>
    </w:p>
    <w:p w:rsidR="00A53A61" w:rsidRPr="00EB457E" w:rsidRDefault="00A53A61" w:rsidP="00750DCF">
      <w:pPr>
        <w:pStyle w:val="ConsPlusNormal"/>
        <w:tabs>
          <w:tab w:val="left" w:pos="142"/>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Документы заверяют печатью Палаты. Печать проставляется, не захватывая собственноручной подписи лица, подписавшего документ, или в месте, обозначенном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МП</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Место печати</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026690" w:rsidRPr="00EB457E" w:rsidRDefault="00532681" w:rsidP="00026690">
      <w:pPr>
        <w:pStyle w:val="ConsNormal"/>
        <w:widowControl/>
        <w:tabs>
          <w:tab w:val="left" w:pos="142"/>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3.43</w:t>
      </w:r>
      <w:r w:rsidR="00A53A61" w:rsidRPr="00EB457E">
        <w:rPr>
          <w:rFonts w:ascii="Times New Roman" w:hAnsi="Times New Roman" w:cs="Times New Roman"/>
          <w:sz w:val="28"/>
          <w:szCs w:val="28"/>
        </w:rPr>
        <w:t>. </w:t>
      </w:r>
      <w:r w:rsidR="00026690" w:rsidRPr="00EB457E">
        <w:rPr>
          <w:rFonts w:ascii="Times New Roman" w:hAnsi="Times New Roman" w:cs="Times New Roman"/>
          <w:sz w:val="28"/>
          <w:szCs w:val="28"/>
        </w:rPr>
        <w:t>Отметка об исполнителе включает фамилию, имя и отчество (при наличии) исполнителя, номер его телефона. Отметка об исполнителе может дополняться наименованием должности, структурного подразделения и электронным адресом исполнителя. Отметка об исполнителе оформляется на лицевой стороне последнего листа документа от границы левого поля или, при отсутствии места, - на оборотной стороне листа внизу слева.</w:t>
      </w:r>
    </w:p>
    <w:p w:rsidR="00A53A61" w:rsidRPr="00EB457E" w:rsidRDefault="00A53A61" w:rsidP="00D33DED">
      <w:pPr>
        <w:pStyle w:val="ConsNormal"/>
        <w:widowControl/>
        <w:tabs>
          <w:tab w:val="left" w:pos="142"/>
        </w:tabs>
        <w:ind w:right="0"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026690" w:rsidRPr="00EB457E" w:rsidTr="00923761">
        <w:tc>
          <w:tcPr>
            <w:tcW w:w="9071" w:type="dxa"/>
            <w:tcBorders>
              <w:top w:val="nil"/>
              <w:left w:val="nil"/>
              <w:bottom w:val="nil"/>
              <w:right w:val="nil"/>
            </w:tcBorders>
          </w:tcPr>
          <w:p w:rsidR="00D33DED" w:rsidRPr="00EB457E" w:rsidRDefault="00D33DED" w:rsidP="00D33DED">
            <w:pPr>
              <w:pStyle w:val="ConsPlusNormal"/>
              <w:jc w:val="both"/>
              <w:rPr>
                <w:rFonts w:ascii="Times New Roman" w:hAnsi="Times New Roman" w:cs="Times New Roman"/>
                <w:sz w:val="28"/>
                <w:szCs w:val="28"/>
              </w:rPr>
            </w:pPr>
            <w:r w:rsidRPr="00EB457E">
              <w:rPr>
                <w:rFonts w:ascii="Times New Roman" w:hAnsi="Times New Roman" w:cs="Times New Roman"/>
                <w:sz w:val="28"/>
                <w:szCs w:val="28"/>
              </w:rPr>
              <w:t>Ильин Илья Ильич</w:t>
            </w:r>
            <w:r w:rsidR="00026690" w:rsidRPr="00EB457E">
              <w:rPr>
                <w:rFonts w:ascii="Times New Roman" w:hAnsi="Times New Roman" w:cs="Times New Roman"/>
                <w:sz w:val="28"/>
                <w:szCs w:val="28"/>
              </w:rPr>
              <w:t xml:space="preserve"> </w:t>
            </w:r>
          </w:p>
          <w:p w:rsidR="00026690" w:rsidRPr="00EB457E" w:rsidRDefault="00D33DED" w:rsidP="00D33DED">
            <w:pPr>
              <w:pStyle w:val="ConsPlusNormal"/>
              <w:jc w:val="both"/>
              <w:rPr>
                <w:rFonts w:ascii="Times New Roman" w:hAnsi="Times New Roman" w:cs="Times New Roman"/>
                <w:sz w:val="28"/>
                <w:szCs w:val="28"/>
              </w:rPr>
            </w:pPr>
            <w:r w:rsidRPr="00EB457E">
              <w:rPr>
                <w:rFonts w:ascii="Times New Roman" w:hAnsi="Times New Roman" w:cs="Times New Roman"/>
                <w:sz w:val="28"/>
                <w:szCs w:val="28"/>
              </w:rPr>
              <w:t>8(863)240-00-00</w:t>
            </w:r>
          </w:p>
        </w:tc>
      </w:tr>
    </w:tbl>
    <w:p w:rsidR="00026690" w:rsidRPr="00EB457E" w:rsidRDefault="00026690" w:rsidP="00026690">
      <w:pPr>
        <w:pStyle w:val="ConsPlusNormal"/>
        <w:spacing w:after="240"/>
        <w:ind w:firstLine="540"/>
        <w:jc w:val="both"/>
        <w:rPr>
          <w:rFonts w:ascii="Times New Roman" w:hAnsi="Times New Roman" w:cs="Times New Roman"/>
          <w:sz w:val="28"/>
          <w:szCs w:val="28"/>
        </w:rPr>
      </w:pPr>
      <w:r w:rsidRPr="00EB457E">
        <w:rPr>
          <w:rFonts w:ascii="Times New Roman" w:hAnsi="Times New Roman" w:cs="Times New Roman"/>
          <w:sz w:val="28"/>
          <w:szCs w:val="28"/>
        </w:rPr>
        <w:t>Отметка об исполнителе может оформляться как нижний колонтитул и печататься шрифтом меньшего размера.</w:t>
      </w:r>
    </w:p>
    <w:p w:rsidR="001D7BDE" w:rsidRPr="00EB457E" w:rsidRDefault="00532681" w:rsidP="001D7BDE">
      <w:pPr>
        <w:pStyle w:val="ConsNormal"/>
        <w:keepLines/>
        <w:widowControl/>
        <w:tabs>
          <w:tab w:val="left" w:pos="142"/>
        </w:tabs>
        <w:spacing w:after="240" w:line="233" w:lineRule="auto"/>
        <w:ind w:right="0" w:firstLine="709"/>
        <w:jc w:val="both"/>
        <w:rPr>
          <w:rFonts w:ascii="Times New Roman" w:hAnsi="Times New Roman" w:cs="Times New Roman"/>
          <w:sz w:val="28"/>
          <w:szCs w:val="28"/>
        </w:rPr>
      </w:pPr>
      <w:r w:rsidRPr="00EB457E">
        <w:rPr>
          <w:rFonts w:ascii="Times New Roman" w:hAnsi="Times New Roman" w:cs="Times New Roman"/>
          <w:sz w:val="28"/>
          <w:szCs w:val="28"/>
        </w:rPr>
        <w:t>3.44</w:t>
      </w:r>
      <w:r w:rsidR="00A53A61" w:rsidRPr="00EB457E">
        <w:rPr>
          <w:rFonts w:ascii="Times New Roman" w:hAnsi="Times New Roman" w:cs="Times New Roman"/>
          <w:sz w:val="28"/>
          <w:szCs w:val="28"/>
        </w:rPr>
        <w:t xml:space="preserve">. </w:t>
      </w:r>
      <w:r w:rsidR="001D7BDE" w:rsidRPr="00EB457E">
        <w:rPr>
          <w:rFonts w:ascii="Times New Roman" w:hAnsi="Times New Roman" w:cs="Times New Roman"/>
          <w:sz w:val="28"/>
          <w:szCs w:val="28"/>
        </w:rPr>
        <w:t>Отметка о заверении копии оформляется для подтверждения соответствия копии документа (выписки из документа) подлиннику документа. Отметка о заверении копии проставляется н</w:t>
      </w:r>
      <w:r w:rsidR="00A8565E">
        <w:rPr>
          <w:rFonts w:ascii="Times New Roman" w:hAnsi="Times New Roman" w:cs="Times New Roman"/>
          <w:sz w:val="28"/>
          <w:szCs w:val="28"/>
        </w:rPr>
        <w:t>а свободном от текста месте или</w:t>
      </w:r>
      <w:r w:rsidR="001D7BDE" w:rsidRPr="00EB457E">
        <w:rPr>
          <w:rFonts w:ascii="Times New Roman" w:hAnsi="Times New Roman" w:cs="Times New Roman"/>
          <w:sz w:val="28"/>
          <w:szCs w:val="28"/>
        </w:rPr>
        <w:t xml:space="preserve"> при отсутствии свободного места на лицевой стороне документа, на обороте документа и включает: слово </w:t>
      </w:r>
      <w:r w:rsidR="00EB457E" w:rsidRPr="00EB457E">
        <w:rPr>
          <w:rFonts w:ascii="Times New Roman" w:hAnsi="Times New Roman" w:cs="Times New Roman"/>
          <w:sz w:val="28"/>
          <w:szCs w:val="28"/>
        </w:rPr>
        <w:t>«</w:t>
      </w:r>
      <w:r w:rsidR="001D7BDE" w:rsidRPr="00EB457E">
        <w:rPr>
          <w:rFonts w:ascii="Times New Roman" w:hAnsi="Times New Roman" w:cs="Times New Roman"/>
          <w:sz w:val="28"/>
          <w:szCs w:val="28"/>
        </w:rPr>
        <w:t>Верно</w:t>
      </w:r>
      <w:r w:rsidR="00EB457E" w:rsidRPr="00EB457E">
        <w:rPr>
          <w:rFonts w:ascii="Times New Roman" w:hAnsi="Times New Roman" w:cs="Times New Roman"/>
          <w:sz w:val="28"/>
          <w:szCs w:val="28"/>
        </w:rPr>
        <w:t>»</w:t>
      </w:r>
      <w:r w:rsidR="001D7BDE" w:rsidRPr="00EB457E">
        <w:rPr>
          <w:rFonts w:ascii="Times New Roman" w:hAnsi="Times New Roman" w:cs="Times New Roman"/>
          <w:sz w:val="28"/>
          <w:szCs w:val="28"/>
        </w:rPr>
        <w:t>, наименование должности лица, заверившего копию; его собственноручную подпись; расшифровку подписи (инициалы, фамилию); дату заверения копии (выписки из документа).</w:t>
      </w:r>
    </w:p>
    <w:p w:rsidR="001D7BDE" w:rsidRPr="00EB457E" w:rsidRDefault="001D7BDE" w:rsidP="001D7BDE">
      <w:pPr>
        <w:pStyle w:val="ConsNormal"/>
        <w:keepNext/>
        <w:widowControl/>
        <w:ind w:right="0"/>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p w:rsidR="001D7BDE" w:rsidRPr="00EB457E" w:rsidRDefault="001D7BDE" w:rsidP="001D7BDE">
      <w:pPr>
        <w:pStyle w:val="ConsNormal"/>
        <w:widowControl/>
        <w:ind w:left="709" w:right="0" w:firstLine="11"/>
        <w:jc w:val="both"/>
        <w:rPr>
          <w:rFonts w:ascii="Times New Roman" w:hAnsi="Times New Roman" w:cs="Times New Roman"/>
          <w:sz w:val="28"/>
          <w:szCs w:val="28"/>
        </w:rPr>
      </w:pPr>
      <w:r w:rsidRPr="00EB457E">
        <w:rPr>
          <w:rFonts w:ascii="Times New Roman" w:hAnsi="Times New Roman" w:cs="Times New Roman"/>
          <w:sz w:val="28"/>
          <w:szCs w:val="28"/>
        </w:rPr>
        <w:t>Верно.</w:t>
      </w:r>
    </w:p>
    <w:p w:rsidR="001D7BDE" w:rsidRPr="00EB457E" w:rsidRDefault="001D7BDE" w:rsidP="001D7BDE">
      <w:pPr>
        <w:pStyle w:val="ConsNormal"/>
        <w:widowControl/>
        <w:ind w:left="709" w:right="0" w:firstLine="11"/>
        <w:jc w:val="both"/>
        <w:rPr>
          <w:rFonts w:ascii="Times New Roman" w:hAnsi="Times New Roman" w:cs="Times New Roman"/>
          <w:sz w:val="28"/>
          <w:szCs w:val="28"/>
        </w:rPr>
      </w:pPr>
      <w:r w:rsidRPr="00EB457E">
        <w:rPr>
          <w:rFonts w:ascii="Times New Roman" w:hAnsi="Times New Roman" w:cs="Times New Roman"/>
          <w:sz w:val="28"/>
          <w:szCs w:val="28"/>
        </w:rPr>
        <w:t xml:space="preserve">Инспектор отдела кадров </w:t>
      </w:r>
      <w:r w:rsidRPr="00EB457E">
        <w:rPr>
          <w:rFonts w:ascii="Times New Roman" w:hAnsi="Times New Roman" w:cs="Times New Roman"/>
          <w:sz w:val="28"/>
          <w:szCs w:val="28"/>
        </w:rPr>
        <w:tab/>
      </w:r>
      <w:r w:rsidRPr="00EB457E">
        <w:rPr>
          <w:rFonts w:ascii="Times New Roman" w:hAnsi="Times New Roman" w:cs="Times New Roman"/>
          <w:sz w:val="28"/>
          <w:szCs w:val="28"/>
        </w:rPr>
        <w:tab/>
        <w:t xml:space="preserve"> Личная подпись</w:t>
      </w:r>
      <w:r w:rsidRPr="00EB457E">
        <w:rPr>
          <w:rFonts w:ascii="Times New Roman" w:hAnsi="Times New Roman" w:cs="Times New Roman"/>
          <w:sz w:val="28"/>
          <w:szCs w:val="28"/>
        </w:rPr>
        <w:tab/>
      </w:r>
      <w:r w:rsidRPr="00EB457E">
        <w:rPr>
          <w:rFonts w:ascii="Times New Roman" w:hAnsi="Times New Roman" w:cs="Times New Roman"/>
          <w:sz w:val="28"/>
          <w:szCs w:val="28"/>
        </w:rPr>
        <w:tab/>
        <w:t xml:space="preserve">   Ю.М. Петренко</w:t>
      </w:r>
    </w:p>
    <w:p w:rsidR="001D7BDE" w:rsidRPr="00EB457E" w:rsidRDefault="001D7BDE" w:rsidP="001D7BDE">
      <w:pPr>
        <w:pStyle w:val="ConsNormal"/>
        <w:widowControl/>
        <w:spacing w:after="240"/>
        <w:ind w:left="709" w:right="0" w:firstLine="0"/>
        <w:jc w:val="both"/>
        <w:rPr>
          <w:rFonts w:ascii="Times New Roman" w:hAnsi="Times New Roman" w:cs="Times New Roman"/>
          <w:sz w:val="28"/>
          <w:szCs w:val="28"/>
        </w:rPr>
      </w:pPr>
      <w:r w:rsidRPr="00EB457E">
        <w:rPr>
          <w:rFonts w:ascii="Times New Roman" w:hAnsi="Times New Roman" w:cs="Times New Roman"/>
          <w:sz w:val="28"/>
          <w:szCs w:val="28"/>
        </w:rPr>
        <w:t>Дата</w:t>
      </w:r>
    </w:p>
    <w:p w:rsidR="001D7BDE" w:rsidRPr="00EB457E" w:rsidRDefault="001D7BDE" w:rsidP="001D7BDE">
      <w:pPr>
        <w:pStyle w:val="ConsPlusNormal"/>
        <w:spacing w:before="22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Если копия выдается для представления в другую организацию, отметка о заверении копии дополняется записью о месте хранения документа, с которого была </w:t>
      </w:r>
      <w:r w:rsidRPr="00EB457E">
        <w:rPr>
          <w:rFonts w:ascii="Times New Roman" w:hAnsi="Times New Roman" w:cs="Times New Roman"/>
          <w:sz w:val="28"/>
          <w:szCs w:val="28"/>
        </w:rPr>
        <w:lastRenderedPageBreak/>
        <w:t xml:space="preserve">изготовлена копия, и заверяется печатью организации. </w:t>
      </w:r>
    </w:p>
    <w:p w:rsidR="001D7BDE" w:rsidRPr="00EB457E" w:rsidRDefault="001D7BDE" w:rsidP="001D7BDE">
      <w:pPr>
        <w:pStyle w:val="ConsPlusNormal"/>
        <w:spacing w:before="220" w:after="240"/>
        <w:ind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50"/>
        <w:gridCol w:w="2315"/>
        <w:gridCol w:w="2041"/>
        <w:gridCol w:w="3862"/>
      </w:tblGrid>
      <w:tr w:rsidR="001D7BDE" w:rsidRPr="00EB457E" w:rsidTr="001D7BDE">
        <w:tc>
          <w:tcPr>
            <w:tcW w:w="10268" w:type="dxa"/>
            <w:gridSpan w:val="4"/>
            <w:tcBorders>
              <w:top w:val="nil"/>
              <w:left w:val="nil"/>
              <w:bottom w:val="nil"/>
              <w:right w:val="nil"/>
            </w:tcBorders>
          </w:tcPr>
          <w:p w:rsidR="001D7BDE" w:rsidRPr="00EB457E" w:rsidRDefault="001D7BDE" w:rsidP="00D33DED">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Подлинник документа находится в ФБУ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Наименование организации</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в деле N 08-05 за 201</w:t>
            </w:r>
            <w:r w:rsidR="00D33DED" w:rsidRPr="00EB457E">
              <w:rPr>
                <w:rFonts w:ascii="Times New Roman" w:hAnsi="Times New Roman" w:cs="Times New Roman"/>
                <w:sz w:val="28"/>
                <w:szCs w:val="28"/>
              </w:rPr>
              <w:t>8</w:t>
            </w:r>
            <w:r w:rsidRPr="00EB457E">
              <w:rPr>
                <w:rFonts w:ascii="Times New Roman" w:hAnsi="Times New Roman" w:cs="Times New Roman"/>
                <w:sz w:val="28"/>
                <w:szCs w:val="28"/>
              </w:rPr>
              <w:t xml:space="preserve"> г.</w:t>
            </w:r>
            <w:r w:rsidR="00EB457E" w:rsidRPr="00EB457E">
              <w:rPr>
                <w:rFonts w:ascii="Times New Roman" w:hAnsi="Times New Roman" w:cs="Times New Roman"/>
                <w:sz w:val="28"/>
                <w:szCs w:val="28"/>
              </w:rPr>
              <w:t>»</w:t>
            </w:r>
          </w:p>
        </w:tc>
      </w:tr>
      <w:tr w:rsidR="001D7BDE" w:rsidRPr="00EB457E" w:rsidTr="001D7BDE">
        <w:tc>
          <w:tcPr>
            <w:tcW w:w="4365" w:type="dxa"/>
            <w:gridSpan w:val="2"/>
            <w:tcBorders>
              <w:top w:val="nil"/>
              <w:left w:val="nil"/>
              <w:bottom w:val="nil"/>
              <w:right w:val="nil"/>
            </w:tcBorders>
          </w:tcPr>
          <w:p w:rsidR="001D7BDE" w:rsidRPr="00EB457E" w:rsidRDefault="001D7BDE" w:rsidP="001D7BDE">
            <w:pPr>
              <w:pStyle w:val="ConsPlusNormal"/>
              <w:ind w:firstLine="709"/>
              <w:rPr>
                <w:rFonts w:ascii="Times New Roman" w:hAnsi="Times New Roman" w:cs="Times New Roman"/>
                <w:sz w:val="28"/>
                <w:szCs w:val="28"/>
              </w:rPr>
            </w:pPr>
            <w:r w:rsidRPr="00EB457E">
              <w:rPr>
                <w:rFonts w:ascii="Times New Roman" w:hAnsi="Times New Roman" w:cs="Times New Roman"/>
                <w:sz w:val="28"/>
                <w:szCs w:val="28"/>
              </w:rPr>
              <w:t>Верно</w:t>
            </w:r>
          </w:p>
        </w:tc>
        <w:tc>
          <w:tcPr>
            <w:tcW w:w="2041" w:type="dxa"/>
            <w:tcBorders>
              <w:top w:val="nil"/>
              <w:left w:val="nil"/>
              <w:bottom w:val="nil"/>
              <w:right w:val="nil"/>
            </w:tcBorders>
          </w:tcPr>
          <w:p w:rsidR="001D7BDE" w:rsidRPr="00EB457E" w:rsidRDefault="001D7BDE" w:rsidP="001D7BDE">
            <w:pPr>
              <w:pStyle w:val="ConsPlusNormal"/>
              <w:ind w:firstLine="709"/>
              <w:rPr>
                <w:rFonts w:ascii="Times New Roman" w:hAnsi="Times New Roman" w:cs="Times New Roman"/>
                <w:sz w:val="28"/>
                <w:szCs w:val="28"/>
              </w:rPr>
            </w:pPr>
          </w:p>
        </w:tc>
        <w:tc>
          <w:tcPr>
            <w:tcW w:w="3862" w:type="dxa"/>
            <w:tcBorders>
              <w:top w:val="nil"/>
              <w:left w:val="nil"/>
              <w:bottom w:val="nil"/>
              <w:right w:val="nil"/>
            </w:tcBorders>
          </w:tcPr>
          <w:p w:rsidR="001D7BDE" w:rsidRPr="00EB457E" w:rsidRDefault="001D7BDE" w:rsidP="001D7BDE">
            <w:pPr>
              <w:pStyle w:val="ConsPlusNormal"/>
              <w:ind w:firstLine="709"/>
              <w:rPr>
                <w:rFonts w:ascii="Times New Roman" w:hAnsi="Times New Roman" w:cs="Times New Roman"/>
                <w:sz w:val="28"/>
                <w:szCs w:val="28"/>
              </w:rPr>
            </w:pPr>
          </w:p>
        </w:tc>
      </w:tr>
      <w:tr w:rsidR="001D7BDE" w:rsidRPr="00EB457E" w:rsidTr="001D7BDE">
        <w:tc>
          <w:tcPr>
            <w:tcW w:w="4365" w:type="dxa"/>
            <w:gridSpan w:val="2"/>
            <w:tcBorders>
              <w:top w:val="nil"/>
              <w:left w:val="nil"/>
              <w:bottom w:val="nil"/>
              <w:right w:val="nil"/>
            </w:tcBorders>
          </w:tcPr>
          <w:p w:rsidR="001D7BDE" w:rsidRPr="00EB457E" w:rsidRDefault="001D7BDE" w:rsidP="001D7BDE">
            <w:pPr>
              <w:pStyle w:val="ConsPlusNormal"/>
              <w:ind w:left="709"/>
              <w:rPr>
                <w:rFonts w:ascii="Times New Roman" w:hAnsi="Times New Roman" w:cs="Times New Roman"/>
                <w:sz w:val="28"/>
                <w:szCs w:val="28"/>
              </w:rPr>
            </w:pPr>
            <w:r w:rsidRPr="00EB457E">
              <w:rPr>
                <w:rFonts w:ascii="Times New Roman" w:hAnsi="Times New Roman" w:cs="Times New Roman"/>
                <w:sz w:val="28"/>
                <w:szCs w:val="28"/>
              </w:rPr>
              <w:t>Зав. отделом управления персоналом</w:t>
            </w:r>
          </w:p>
        </w:tc>
        <w:tc>
          <w:tcPr>
            <w:tcW w:w="2041" w:type="dxa"/>
            <w:tcBorders>
              <w:top w:val="nil"/>
              <w:left w:val="nil"/>
              <w:bottom w:val="nil"/>
              <w:right w:val="nil"/>
            </w:tcBorders>
          </w:tcPr>
          <w:p w:rsidR="001D7BDE" w:rsidRPr="00EB457E" w:rsidRDefault="001D7BDE" w:rsidP="001D7BDE">
            <w:pPr>
              <w:pStyle w:val="ConsPlusNormal"/>
              <w:ind w:firstLine="709"/>
              <w:rPr>
                <w:rFonts w:ascii="Times New Roman" w:hAnsi="Times New Roman" w:cs="Times New Roman"/>
                <w:sz w:val="28"/>
                <w:szCs w:val="28"/>
              </w:rPr>
            </w:pPr>
            <w:r w:rsidRPr="00EB457E">
              <w:rPr>
                <w:rFonts w:ascii="Times New Roman" w:hAnsi="Times New Roman" w:cs="Times New Roman"/>
                <w:sz w:val="28"/>
                <w:szCs w:val="28"/>
              </w:rPr>
              <w:t>Подпись</w:t>
            </w:r>
          </w:p>
        </w:tc>
        <w:tc>
          <w:tcPr>
            <w:tcW w:w="3862" w:type="dxa"/>
            <w:tcBorders>
              <w:top w:val="nil"/>
              <w:left w:val="nil"/>
              <w:bottom w:val="nil"/>
              <w:right w:val="nil"/>
            </w:tcBorders>
          </w:tcPr>
          <w:p w:rsidR="001D7BDE" w:rsidRPr="00EB457E" w:rsidRDefault="001D7BDE" w:rsidP="001D7BDE">
            <w:pPr>
              <w:pStyle w:val="ConsPlusNormal"/>
              <w:ind w:firstLine="709"/>
              <w:rPr>
                <w:rFonts w:ascii="Times New Roman" w:hAnsi="Times New Roman" w:cs="Times New Roman"/>
                <w:sz w:val="28"/>
                <w:szCs w:val="28"/>
              </w:rPr>
            </w:pPr>
            <w:r w:rsidRPr="00EB457E">
              <w:rPr>
                <w:rFonts w:ascii="Times New Roman" w:hAnsi="Times New Roman" w:cs="Times New Roman"/>
                <w:sz w:val="28"/>
                <w:szCs w:val="28"/>
              </w:rPr>
              <w:t>И.О. Фамилия</w:t>
            </w:r>
          </w:p>
        </w:tc>
      </w:tr>
      <w:tr w:rsidR="001D7BDE" w:rsidRPr="00EB457E" w:rsidTr="001D7BDE">
        <w:tc>
          <w:tcPr>
            <w:tcW w:w="2050" w:type="dxa"/>
            <w:tcBorders>
              <w:top w:val="nil"/>
              <w:left w:val="nil"/>
              <w:bottom w:val="nil"/>
              <w:right w:val="nil"/>
            </w:tcBorders>
          </w:tcPr>
          <w:p w:rsidR="001D7BDE" w:rsidRPr="00EB457E" w:rsidRDefault="001D7BDE" w:rsidP="001D7BDE">
            <w:pPr>
              <w:pStyle w:val="ConsPlusNormal"/>
              <w:ind w:firstLine="709"/>
              <w:rPr>
                <w:rFonts w:ascii="Times New Roman" w:hAnsi="Times New Roman" w:cs="Times New Roman"/>
                <w:sz w:val="28"/>
                <w:szCs w:val="28"/>
              </w:rPr>
            </w:pPr>
            <w:r w:rsidRPr="00EB457E">
              <w:rPr>
                <w:rFonts w:ascii="Times New Roman" w:hAnsi="Times New Roman" w:cs="Times New Roman"/>
                <w:sz w:val="28"/>
                <w:szCs w:val="28"/>
              </w:rPr>
              <w:t>Дата</w:t>
            </w:r>
          </w:p>
        </w:tc>
        <w:tc>
          <w:tcPr>
            <w:tcW w:w="2315" w:type="dxa"/>
            <w:tcBorders>
              <w:top w:val="nil"/>
              <w:left w:val="nil"/>
              <w:bottom w:val="nil"/>
              <w:right w:val="nil"/>
            </w:tcBorders>
          </w:tcPr>
          <w:p w:rsidR="001D7BDE" w:rsidRPr="00EB457E" w:rsidRDefault="001D7BDE" w:rsidP="001D7BDE">
            <w:pPr>
              <w:pStyle w:val="ConsPlusNormal"/>
              <w:ind w:firstLine="709"/>
              <w:rPr>
                <w:rFonts w:ascii="Times New Roman" w:hAnsi="Times New Roman" w:cs="Times New Roman"/>
                <w:sz w:val="28"/>
                <w:szCs w:val="28"/>
              </w:rPr>
            </w:pPr>
            <w:r w:rsidRPr="00EB457E">
              <w:rPr>
                <w:rFonts w:ascii="Times New Roman" w:hAnsi="Times New Roman" w:cs="Times New Roman"/>
                <w:sz w:val="28"/>
                <w:szCs w:val="28"/>
              </w:rPr>
              <w:t>Печать</w:t>
            </w:r>
          </w:p>
        </w:tc>
        <w:tc>
          <w:tcPr>
            <w:tcW w:w="2041" w:type="dxa"/>
            <w:tcBorders>
              <w:top w:val="nil"/>
              <w:left w:val="nil"/>
              <w:bottom w:val="nil"/>
              <w:right w:val="nil"/>
            </w:tcBorders>
          </w:tcPr>
          <w:p w:rsidR="001D7BDE" w:rsidRPr="00EB457E" w:rsidRDefault="001D7BDE" w:rsidP="001D7BDE">
            <w:pPr>
              <w:pStyle w:val="ConsPlusNormal"/>
              <w:ind w:firstLine="709"/>
              <w:rPr>
                <w:rFonts w:ascii="Times New Roman" w:hAnsi="Times New Roman" w:cs="Times New Roman"/>
                <w:sz w:val="28"/>
                <w:szCs w:val="28"/>
              </w:rPr>
            </w:pPr>
          </w:p>
        </w:tc>
        <w:tc>
          <w:tcPr>
            <w:tcW w:w="3862" w:type="dxa"/>
            <w:tcBorders>
              <w:top w:val="nil"/>
              <w:left w:val="nil"/>
              <w:bottom w:val="nil"/>
              <w:right w:val="nil"/>
            </w:tcBorders>
          </w:tcPr>
          <w:p w:rsidR="001D7BDE" w:rsidRPr="00EB457E" w:rsidRDefault="001D7BDE" w:rsidP="001D7BDE">
            <w:pPr>
              <w:pStyle w:val="ConsPlusNormal"/>
              <w:ind w:firstLine="709"/>
              <w:rPr>
                <w:rFonts w:ascii="Times New Roman" w:hAnsi="Times New Roman" w:cs="Times New Roman"/>
                <w:sz w:val="28"/>
                <w:szCs w:val="28"/>
              </w:rPr>
            </w:pPr>
          </w:p>
        </w:tc>
      </w:tr>
    </w:tbl>
    <w:p w:rsidR="001D7BDE" w:rsidRPr="00EB457E" w:rsidRDefault="001D7BDE" w:rsidP="001D7BDE">
      <w:pPr>
        <w:pStyle w:val="ConsPlusNormal"/>
        <w:ind w:firstLine="709"/>
        <w:jc w:val="both"/>
        <w:rPr>
          <w:rFonts w:ascii="Times New Roman" w:hAnsi="Times New Roman" w:cs="Times New Roman"/>
          <w:sz w:val="28"/>
          <w:szCs w:val="28"/>
        </w:rPr>
      </w:pPr>
    </w:p>
    <w:p w:rsidR="001D7BDE" w:rsidRPr="00EB457E" w:rsidRDefault="001D7BDE" w:rsidP="001D7BDE">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На копиях многостраничных документов отметка о заверении копии проставляется на каждом листе документа или на последнем листе прошитого или скрепленного иным образом документа. Запись о месте нахождения подлинника проставляется только на последнем листе документа.</w:t>
      </w:r>
    </w:p>
    <w:p w:rsidR="001D7BDE" w:rsidRPr="00EB457E" w:rsidRDefault="001D7BDE" w:rsidP="001D7BDE">
      <w:pPr>
        <w:pStyle w:val="ConsPlusNormal"/>
        <w:spacing w:before="220"/>
        <w:ind w:firstLine="709"/>
        <w:jc w:val="both"/>
        <w:rPr>
          <w:rFonts w:ascii="Times New Roman" w:hAnsi="Times New Roman" w:cs="Times New Roman"/>
          <w:sz w:val="28"/>
          <w:szCs w:val="28"/>
        </w:rPr>
      </w:pPr>
      <w:r w:rsidRPr="00EB457E">
        <w:rPr>
          <w:rFonts w:ascii="Times New Roman" w:hAnsi="Times New Roman" w:cs="Times New Roman"/>
          <w:sz w:val="28"/>
          <w:szCs w:val="28"/>
        </w:rPr>
        <w:t>Для заверения копии документа, изготовленной на бумажном носителе, может использоваться штамп.</w:t>
      </w:r>
    </w:p>
    <w:p w:rsidR="00A53A61" w:rsidRPr="00EB457E" w:rsidRDefault="00A53A61" w:rsidP="001D7BDE">
      <w:pPr>
        <w:pStyle w:val="ConsNormal"/>
        <w:keepNext/>
        <w:widowControl/>
        <w:ind w:right="0" w:firstLine="709"/>
        <w:jc w:val="both"/>
        <w:rPr>
          <w:rFonts w:ascii="Times New Roman" w:hAnsi="Times New Roman" w:cs="Times New Roman"/>
          <w:sz w:val="28"/>
          <w:szCs w:val="28"/>
        </w:rPr>
      </w:pPr>
    </w:p>
    <w:p w:rsidR="00A53A61" w:rsidRPr="00EB457E" w:rsidRDefault="00A53A61" w:rsidP="001D7BDE">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Копии электронных документов, направляемых по информационно-телекоммуникационной сети, заверяются электронной подписью руководителя организации или иного уполномоченного им лица и высылаются получателю с сопроводительным письмом в форме электронного документа.</w:t>
      </w:r>
    </w:p>
    <w:p w:rsidR="00A53A61" w:rsidRPr="00EB457E" w:rsidRDefault="00A53A61" w:rsidP="001D7BDE">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Копии электронных документов на физически обособленных носителях высылаются получателю с сопроводительным письмом на бумажном носителе.</w:t>
      </w:r>
    </w:p>
    <w:p w:rsidR="00A53A61" w:rsidRPr="00EB457E" w:rsidRDefault="00A53A61" w:rsidP="001D7BDE">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В сопроводительном письме к копиям электронных документов указывается:</w:t>
      </w:r>
    </w:p>
    <w:p w:rsidR="00A53A61" w:rsidRPr="00EB457E" w:rsidRDefault="00A53A61" w:rsidP="001D7BDE">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наименование информационной системы, в которой хранятся документы;</w:t>
      </w:r>
    </w:p>
    <w:p w:rsidR="00A53A61" w:rsidRPr="00EB457E" w:rsidRDefault="00A53A61" w:rsidP="001D7BDE">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наименования документов, копии которых направляются получателю;</w:t>
      </w:r>
    </w:p>
    <w:p w:rsidR="00A53A61" w:rsidRPr="00EB457E" w:rsidRDefault="00A53A61" w:rsidP="001D7BDE">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названия файлов документов с указанием форматов файлов и объема каждого файла в байтах;</w:t>
      </w:r>
    </w:p>
    <w:p w:rsidR="00A53A61" w:rsidRPr="00EB457E" w:rsidRDefault="00A53A61" w:rsidP="001D7BDE">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дата изготовления и заверения копии.</w:t>
      </w:r>
    </w:p>
    <w:p w:rsidR="001D7BDE" w:rsidRPr="00EB457E" w:rsidRDefault="001D7BDE" w:rsidP="0042075B">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При этом на физически обособленном носителе несмываемым маркером указывается: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Приложение к письму от (дата) N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A53A61" w:rsidRPr="00EB457E" w:rsidRDefault="00532681"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3.45</w:t>
      </w:r>
      <w:r w:rsidR="00A53A61" w:rsidRPr="00EB457E">
        <w:rPr>
          <w:rFonts w:ascii="Times New Roman" w:hAnsi="Times New Roman" w:cs="Times New Roman"/>
          <w:sz w:val="28"/>
          <w:szCs w:val="28"/>
        </w:rPr>
        <w:t xml:space="preserve">. Отметка о поступлении документа служит для подтверждения факта поступления документа в </w:t>
      </w:r>
      <w:r w:rsidR="00485C4B" w:rsidRPr="00EB457E">
        <w:rPr>
          <w:rFonts w:ascii="Times New Roman" w:hAnsi="Times New Roman" w:cs="Times New Roman"/>
          <w:sz w:val="28"/>
          <w:szCs w:val="28"/>
        </w:rPr>
        <w:t>Палату</w:t>
      </w:r>
      <w:r w:rsidR="00A53A61" w:rsidRPr="00EB457E">
        <w:rPr>
          <w:rFonts w:ascii="Times New Roman" w:hAnsi="Times New Roman" w:cs="Times New Roman"/>
          <w:sz w:val="28"/>
          <w:szCs w:val="28"/>
        </w:rPr>
        <w:t xml:space="preserve"> и включает дату поступления и входящий регистрационный номер документа. При необходимости отметка о поступлении может дополняться указанием времени поступления документа в часах и минутах и способа доставки документа.</w:t>
      </w:r>
    </w:p>
    <w:p w:rsidR="00A53A61" w:rsidRPr="00EB457E" w:rsidRDefault="00A53A61"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Отметка о поступлении документа может проставляться с помощью штампа.</w:t>
      </w:r>
    </w:p>
    <w:p w:rsidR="00A53A61" w:rsidRPr="00EB457E" w:rsidRDefault="00532681"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lang w:eastAsia="en-US"/>
        </w:rPr>
        <w:t>3.46.</w:t>
      </w:r>
      <w:r w:rsidR="00A53A61" w:rsidRPr="00EB457E">
        <w:rPr>
          <w:rFonts w:ascii="Times New Roman" w:hAnsi="Times New Roman" w:cs="Times New Roman"/>
          <w:sz w:val="28"/>
          <w:szCs w:val="28"/>
          <w:lang w:eastAsia="en-US"/>
        </w:rPr>
        <w:t xml:space="preserve"> </w:t>
      </w:r>
      <w:r w:rsidR="00A53A61" w:rsidRPr="00EB457E">
        <w:rPr>
          <w:rFonts w:ascii="Times New Roman" w:hAnsi="Times New Roman" w:cs="Times New Roman"/>
          <w:sz w:val="28"/>
          <w:szCs w:val="28"/>
        </w:rPr>
        <w:t>Резолюция содержит указание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w:t>
      </w:r>
    </w:p>
    <w:p w:rsidR="00A53A61" w:rsidRPr="00EB457E" w:rsidRDefault="00A53A61" w:rsidP="00750DCF">
      <w:pPr>
        <w:widowControl w:val="0"/>
        <w:autoSpaceDE w:val="0"/>
        <w:autoSpaceDN w:val="0"/>
        <w:adjustRightInd w:val="0"/>
        <w:spacing w:after="240"/>
        <w:ind w:firstLine="709"/>
        <w:jc w:val="both"/>
        <w:rPr>
          <w:szCs w:val="28"/>
          <w:lang w:eastAsia="en-US"/>
        </w:rPr>
      </w:pPr>
      <w:r w:rsidRPr="00EB457E">
        <w:rPr>
          <w:szCs w:val="28"/>
        </w:rPr>
        <w:t>Резолюция включает: фамилию, инициалы исполнителя (исполнителей), поручение по документу, при необходимости - срок исполнения, подпись лица, вынесшего резолюцию, дату резолюции.</w:t>
      </w:r>
    </w:p>
    <w:p w:rsidR="00A53A61" w:rsidRPr="00EB457E" w:rsidRDefault="00A53A61" w:rsidP="00750DCF">
      <w:pPr>
        <w:widowControl w:val="0"/>
        <w:autoSpaceDE w:val="0"/>
        <w:autoSpaceDN w:val="0"/>
        <w:adjustRightInd w:val="0"/>
        <w:spacing w:after="240"/>
        <w:ind w:firstLine="709"/>
        <w:jc w:val="both"/>
        <w:rPr>
          <w:szCs w:val="28"/>
          <w:lang w:eastAsia="en-US"/>
        </w:rPr>
      </w:pPr>
      <w:proofErr w:type="gramStart"/>
      <w:r w:rsidRPr="00EB457E">
        <w:rPr>
          <w:szCs w:val="28"/>
          <w:lang w:eastAsia="en-US"/>
        </w:rPr>
        <w:t>Например</w:t>
      </w:r>
      <w:proofErr w:type="gramEnd"/>
      <w:r w:rsidRPr="00EB457E">
        <w:rPr>
          <w:szCs w:val="28"/>
          <w:lang w:eastAsia="en-US"/>
        </w:rPr>
        <w:t>:</w:t>
      </w:r>
    </w:p>
    <w:p w:rsidR="00A53A61" w:rsidRPr="00EB457E" w:rsidRDefault="00A53A61" w:rsidP="00A53A61">
      <w:pPr>
        <w:widowControl w:val="0"/>
        <w:autoSpaceDE w:val="0"/>
        <w:autoSpaceDN w:val="0"/>
        <w:adjustRightInd w:val="0"/>
        <w:ind w:firstLine="540"/>
        <w:jc w:val="both"/>
        <w:rPr>
          <w:szCs w:val="28"/>
          <w:lang w:eastAsia="en-US"/>
        </w:rPr>
      </w:pPr>
    </w:p>
    <w:p w:rsidR="00A53A61" w:rsidRPr="00EB457E" w:rsidRDefault="00A53A61" w:rsidP="00A53A61">
      <w:pPr>
        <w:widowControl w:val="0"/>
        <w:autoSpaceDE w:val="0"/>
        <w:autoSpaceDN w:val="0"/>
        <w:adjustRightInd w:val="0"/>
        <w:jc w:val="center"/>
        <w:rPr>
          <w:szCs w:val="28"/>
          <w:lang w:eastAsia="en-US"/>
        </w:rPr>
      </w:pPr>
      <w:r w:rsidRPr="00EB457E">
        <w:rPr>
          <w:szCs w:val="28"/>
          <w:lang w:eastAsia="en-US"/>
        </w:rPr>
        <w:t>Морозову Н.В.,</w:t>
      </w:r>
    </w:p>
    <w:p w:rsidR="00A53A61" w:rsidRPr="00EB457E" w:rsidRDefault="00A53A61" w:rsidP="00A53A61">
      <w:pPr>
        <w:widowControl w:val="0"/>
        <w:autoSpaceDE w:val="0"/>
        <w:autoSpaceDN w:val="0"/>
        <w:adjustRightInd w:val="0"/>
        <w:jc w:val="center"/>
        <w:rPr>
          <w:szCs w:val="28"/>
          <w:lang w:eastAsia="en-US"/>
        </w:rPr>
      </w:pPr>
      <w:r w:rsidRPr="00EB457E">
        <w:rPr>
          <w:szCs w:val="28"/>
          <w:lang w:eastAsia="en-US"/>
        </w:rPr>
        <w:t>Федосеевой Н.А.</w:t>
      </w:r>
    </w:p>
    <w:p w:rsidR="00A53A61" w:rsidRPr="00EB457E" w:rsidRDefault="00A53A61" w:rsidP="00A53A61">
      <w:pPr>
        <w:widowControl w:val="0"/>
        <w:autoSpaceDE w:val="0"/>
        <w:autoSpaceDN w:val="0"/>
        <w:adjustRightInd w:val="0"/>
        <w:jc w:val="center"/>
        <w:rPr>
          <w:szCs w:val="28"/>
          <w:lang w:eastAsia="en-US"/>
        </w:rPr>
      </w:pPr>
    </w:p>
    <w:p w:rsidR="00A53A61" w:rsidRPr="00EB457E" w:rsidRDefault="00A53A61" w:rsidP="00A53A61">
      <w:pPr>
        <w:widowControl w:val="0"/>
        <w:autoSpaceDE w:val="0"/>
        <w:autoSpaceDN w:val="0"/>
        <w:adjustRightInd w:val="0"/>
        <w:jc w:val="center"/>
        <w:rPr>
          <w:szCs w:val="28"/>
          <w:lang w:eastAsia="en-US"/>
        </w:rPr>
      </w:pPr>
      <w:r w:rsidRPr="00EB457E">
        <w:rPr>
          <w:szCs w:val="28"/>
          <w:lang w:eastAsia="en-US"/>
        </w:rPr>
        <w:t>Прошу подготовить проект</w:t>
      </w:r>
    </w:p>
    <w:p w:rsidR="00A53A61" w:rsidRPr="00EB457E" w:rsidRDefault="00A53A61" w:rsidP="00A53A61">
      <w:pPr>
        <w:widowControl w:val="0"/>
        <w:autoSpaceDE w:val="0"/>
        <w:autoSpaceDN w:val="0"/>
        <w:adjustRightInd w:val="0"/>
        <w:jc w:val="center"/>
        <w:rPr>
          <w:szCs w:val="28"/>
          <w:lang w:eastAsia="en-US"/>
        </w:rPr>
      </w:pPr>
      <w:r w:rsidRPr="00EB457E">
        <w:rPr>
          <w:szCs w:val="28"/>
          <w:lang w:eastAsia="en-US"/>
        </w:rPr>
        <w:t>договора к 01.</w:t>
      </w:r>
      <w:r w:rsidR="00D33DED" w:rsidRPr="00EB457E">
        <w:rPr>
          <w:szCs w:val="28"/>
          <w:lang w:eastAsia="en-US"/>
        </w:rPr>
        <w:t>11</w:t>
      </w:r>
      <w:r w:rsidRPr="00EB457E">
        <w:rPr>
          <w:szCs w:val="28"/>
          <w:lang w:eastAsia="en-US"/>
        </w:rPr>
        <w:t>.20</w:t>
      </w:r>
      <w:r w:rsidR="00D33DED" w:rsidRPr="00EB457E">
        <w:rPr>
          <w:szCs w:val="28"/>
          <w:lang w:eastAsia="en-US"/>
        </w:rPr>
        <w:t>19</w:t>
      </w:r>
    </w:p>
    <w:p w:rsidR="00A53A61" w:rsidRPr="00EB457E" w:rsidRDefault="00A53A61" w:rsidP="00A53A61">
      <w:pPr>
        <w:widowControl w:val="0"/>
        <w:autoSpaceDE w:val="0"/>
        <w:autoSpaceDN w:val="0"/>
        <w:adjustRightInd w:val="0"/>
        <w:jc w:val="center"/>
        <w:rPr>
          <w:szCs w:val="28"/>
          <w:lang w:eastAsia="en-US"/>
        </w:rPr>
      </w:pPr>
    </w:p>
    <w:p w:rsidR="00A53A61" w:rsidRPr="00EB457E" w:rsidRDefault="00A53A61" w:rsidP="00A53A61">
      <w:pPr>
        <w:widowControl w:val="0"/>
        <w:autoSpaceDE w:val="0"/>
        <w:autoSpaceDN w:val="0"/>
        <w:adjustRightInd w:val="0"/>
        <w:jc w:val="center"/>
        <w:rPr>
          <w:szCs w:val="28"/>
          <w:lang w:eastAsia="en-US"/>
        </w:rPr>
      </w:pPr>
      <w:r w:rsidRPr="00EB457E">
        <w:rPr>
          <w:szCs w:val="28"/>
          <w:lang w:eastAsia="en-US"/>
        </w:rPr>
        <w:t>Подпись Дата</w:t>
      </w:r>
    </w:p>
    <w:p w:rsidR="00A53A61" w:rsidRPr="00EB457E" w:rsidRDefault="00A53A61" w:rsidP="00A53A61">
      <w:pPr>
        <w:widowControl w:val="0"/>
        <w:autoSpaceDE w:val="0"/>
        <w:autoSpaceDN w:val="0"/>
        <w:adjustRightInd w:val="0"/>
        <w:ind w:firstLine="540"/>
        <w:jc w:val="both"/>
        <w:rPr>
          <w:szCs w:val="28"/>
          <w:lang w:eastAsia="en-US"/>
        </w:rPr>
      </w:pPr>
    </w:p>
    <w:p w:rsidR="00A53A61" w:rsidRPr="00EB457E" w:rsidRDefault="00A53A61" w:rsidP="00750DCF">
      <w:pPr>
        <w:widowControl w:val="0"/>
        <w:autoSpaceDE w:val="0"/>
        <w:autoSpaceDN w:val="0"/>
        <w:adjustRightInd w:val="0"/>
        <w:spacing w:after="240"/>
        <w:ind w:firstLine="709"/>
        <w:jc w:val="both"/>
        <w:rPr>
          <w:szCs w:val="28"/>
          <w:lang w:eastAsia="en-US"/>
        </w:rPr>
      </w:pPr>
      <w:r w:rsidRPr="00EB457E">
        <w:rPr>
          <w:szCs w:val="28"/>
          <w:lang w:eastAsia="en-US"/>
        </w:rPr>
        <w:t>В случае если в указаниях по исполнению документа поручение дано нескольким должностным лицам, основным исполнителем является лицо, указанное в поручении первым, если не оговорено иное. Ему предоставляется право созыва соисполнителей и координации их работы.</w:t>
      </w:r>
    </w:p>
    <w:p w:rsidR="00A53A61" w:rsidRPr="00EB457E" w:rsidRDefault="00A53A61" w:rsidP="00750DCF">
      <w:pPr>
        <w:widowControl w:val="0"/>
        <w:autoSpaceDE w:val="0"/>
        <w:autoSpaceDN w:val="0"/>
        <w:adjustRightInd w:val="0"/>
        <w:spacing w:after="240"/>
        <w:ind w:firstLine="709"/>
        <w:jc w:val="both"/>
        <w:rPr>
          <w:szCs w:val="28"/>
          <w:lang w:eastAsia="en-US"/>
        </w:rPr>
      </w:pPr>
      <w:r w:rsidRPr="00EB457E">
        <w:rPr>
          <w:szCs w:val="28"/>
          <w:lang w:eastAsia="en-US"/>
        </w:rPr>
        <w:t xml:space="preserve">Указания по исполнению документа оформляются в РК в системе </w:t>
      </w:r>
      <w:r w:rsidR="00EB457E" w:rsidRPr="00EB457E">
        <w:rPr>
          <w:szCs w:val="28"/>
          <w:lang w:eastAsia="en-US"/>
        </w:rPr>
        <w:t>«</w:t>
      </w:r>
      <w:r w:rsidRPr="00EB457E">
        <w:rPr>
          <w:szCs w:val="28"/>
          <w:lang w:eastAsia="en-US"/>
        </w:rPr>
        <w:t>Дело</w:t>
      </w:r>
      <w:r w:rsidR="00EB457E" w:rsidRPr="00EB457E">
        <w:rPr>
          <w:szCs w:val="28"/>
          <w:lang w:eastAsia="en-US"/>
        </w:rPr>
        <w:t>»</w:t>
      </w:r>
      <w:r w:rsidRPr="00EB457E">
        <w:rPr>
          <w:szCs w:val="28"/>
          <w:lang w:eastAsia="en-US"/>
        </w:rPr>
        <w:t>.</w:t>
      </w:r>
    </w:p>
    <w:p w:rsidR="00A53A61" w:rsidRPr="00EB457E" w:rsidRDefault="00532681" w:rsidP="00750DCF">
      <w:pPr>
        <w:widowControl w:val="0"/>
        <w:autoSpaceDE w:val="0"/>
        <w:autoSpaceDN w:val="0"/>
        <w:adjustRightInd w:val="0"/>
        <w:spacing w:after="240"/>
        <w:ind w:firstLine="709"/>
        <w:jc w:val="both"/>
        <w:rPr>
          <w:szCs w:val="28"/>
          <w:lang w:eastAsia="en-US"/>
        </w:rPr>
      </w:pPr>
      <w:r w:rsidRPr="00EB457E">
        <w:rPr>
          <w:szCs w:val="28"/>
          <w:lang w:eastAsia="en-US"/>
        </w:rPr>
        <w:t>3.47</w:t>
      </w:r>
      <w:r w:rsidR="00A53A61" w:rsidRPr="00EB457E">
        <w:rPr>
          <w:szCs w:val="28"/>
          <w:lang w:eastAsia="en-US"/>
        </w:rPr>
        <w:t xml:space="preserve">. Отметка о контроле за исполнением документа </w:t>
      </w:r>
      <w:r w:rsidR="00A53A61" w:rsidRPr="00EB457E">
        <w:rPr>
          <w:szCs w:val="28"/>
        </w:rPr>
        <w:t>свидетельствует о постановке документа на контроль</w:t>
      </w:r>
      <w:r w:rsidR="00A53A61" w:rsidRPr="00EB457E">
        <w:rPr>
          <w:szCs w:val="28"/>
          <w:lang w:eastAsia="en-US"/>
        </w:rPr>
        <w:t xml:space="preserve"> и обозначается в РК буквой </w:t>
      </w:r>
      <w:r w:rsidR="00EB457E" w:rsidRPr="00EB457E">
        <w:rPr>
          <w:szCs w:val="28"/>
          <w:lang w:eastAsia="en-US"/>
        </w:rPr>
        <w:t>«</w:t>
      </w:r>
      <w:r w:rsidR="00A53A61" w:rsidRPr="00EB457E">
        <w:rPr>
          <w:szCs w:val="28"/>
          <w:lang w:eastAsia="en-US"/>
        </w:rPr>
        <w:t>К</w:t>
      </w:r>
      <w:r w:rsidR="00EB457E" w:rsidRPr="00EB457E">
        <w:rPr>
          <w:szCs w:val="28"/>
          <w:lang w:eastAsia="en-US"/>
        </w:rPr>
        <w:t>»</w:t>
      </w:r>
      <w:r w:rsidR="00A53A61" w:rsidRPr="00EB457E">
        <w:rPr>
          <w:szCs w:val="28"/>
          <w:lang w:eastAsia="en-US"/>
        </w:rPr>
        <w:t>.</w:t>
      </w:r>
    </w:p>
    <w:p w:rsidR="001E35FA" w:rsidRPr="00EB457E" w:rsidRDefault="00532681"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lang w:eastAsia="en-US"/>
        </w:rPr>
        <w:t>3.48.</w:t>
      </w:r>
      <w:r w:rsidR="00A53A61" w:rsidRPr="00EB457E">
        <w:rPr>
          <w:rFonts w:ascii="Times New Roman" w:hAnsi="Times New Roman" w:cs="Times New Roman"/>
          <w:sz w:val="28"/>
          <w:szCs w:val="28"/>
        </w:rPr>
        <w:t xml:space="preserve"> Отметка о направлении документа в дело определяет место хранения документа после завершения работы с ним и включает: слова </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В дело</w:t>
      </w:r>
      <w:r w:rsidR="00EB457E" w:rsidRPr="00EB457E">
        <w:rPr>
          <w:rFonts w:ascii="Times New Roman" w:hAnsi="Times New Roman" w:cs="Times New Roman"/>
          <w:sz w:val="28"/>
          <w:szCs w:val="28"/>
        </w:rPr>
        <w:t>»</w:t>
      </w:r>
      <w:r w:rsidR="00A53A61" w:rsidRPr="00EB457E">
        <w:rPr>
          <w:rFonts w:ascii="Times New Roman" w:hAnsi="Times New Roman" w:cs="Times New Roman"/>
          <w:sz w:val="28"/>
          <w:szCs w:val="28"/>
        </w:rPr>
        <w:t xml:space="preserve">, индекс дела по номенклатуре дел, в которое помещается документ на хранение, с указанием года, должности лица, оформившего отметку, подписи, даты. </w:t>
      </w:r>
    </w:p>
    <w:p w:rsidR="00A53A61" w:rsidRPr="00EB457E" w:rsidRDefault="00A53A61" w:rsidP="00750DCF">
      <w:pPr>
        <w:pStyle w:val="ConsPlusNormal"/>
        <w:spacing w:before="220" w:after="240"/>
        <w:ind w:firstLine="709"/>
        <w:jc w:val="both"/>
        <w:rPr>
          <w:rFonts w:ascii="Times New Roman" w:hAnsi="Times New Roman" w:cs="Times New Roman"/>
          <w:sz w:val="28"/>
          <w:szCs w:val="28"/>
        </w:rPr>
      </w:pP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w:t>
      </w: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5874"/>
        <w:gridCol w:w="1843"/>
        <w:gridCol w:w="2410"/>
      </w:tblGrid>
      <w:tr w:rsidR="00A53A61" w:rsidRPr="00EB457E" w:rsidTr="004D433A">
        <w:trPr>
          <w:trHeight w:val="931"/>
        </w:trPr>
        <w:tc>
          <w:tcPr>
            <w:tcW w:w="5874" w:type="dxa"/>
            <w:vMerge w:val="restart"/>
            <w:tcBorders>
              <w:top w:val="nil"/>
              <w:left w:val="nil"/>
              <w:bottom w:val="nil"/>
              <w:right w:val="nil"/>
            </w:tcBorders>
          </w:tcPr>
          <w:p w:rsidR="00A53A61" w:rsidRPr="00EB457E" w:rsidRDefault="00A53A61" w:rsidP="00EB6818">
            <w:pPr>
              <w:pStyle w:val="ConsPlusNormal"/>
              <w:rPr>
                <w:rFonts w:ascii="Times New Roman" w:hAnsi="Times New Roman" w:cs="Times New Roman"/>
                <w:sz w:val="28"/>
                <w:szCs w:val="28"/>
              </w:rPr>
            </w:pPr>
          </w:p>
        </w:tc>
        <w:tc>
          <w:tcPr>
            <w:tcW w:w="4253" w:type="dxa"/>
            <w:gridSpan w:val="2"/>
            <w:tcBorders>
              <w:top w:val="nil"/>
              <w:left w:val="nil"/>
              <w:bottom w:val="nil"/>
              <w:right w:val="nil"/>
            </w:tcBorders>
          </w:tcPr>
          <w:p w:rsidR="00A53A61" w:rsidRPr="00EB457E" w:rsidRDefault="00A53A61" w:rsidP="004D433A">
            <w:pPr>
              <w:pStyle w:val="ConsPlusNormal"/>
              <w:ind w:left="615"/>
              <w:rPr>
                <w:rFonts w:ascii="Times New Roman" w:hAnsi="Times New Roman" w:cs="Times New Roman"/>
                <w:sz w:val="28"/>
                <w:szCs w:val="28"/>
              </w:rPr>
            </w:pPr>
            <w:r w:rsidRPr="00EB457E">
              <w:rPr>
                <w:rFonts w:ascii="Times New Roman" w:hAnsi="Times New Roman" w:cs="Times New Roman"/>
                <w:sz w:val="28"/>
                <w:szCs w:val="28"/>
              </w:rPr>
              <w:t>В дело N 01-18 за 201</w:t>
            </w:r>
            <w:r w:rsidR="00D33DED" w:rsidRPr="00EB457E">
              <w:rPr>
                <w:rFonts w:ascii="Times New Roman" w:hAnsi="Times New Roman" w:cs="Times New Roman"/>
                <w:sz w:val="28"/>
                <w:szCs w:val="28"/>
              </w:rPr>
              <w:t>8</w:t>
            </w:r>
            <w:r w:rsidRPr="00EB457E">
              <w:rPr>
                <w:rFonts w:ascii="Times New Roman" w:hAnsi="Times New Roman" w:cs="Times New Roman"/>
                <w:sz w:val="28"/>
                <w:szCs w:val="28"/>
              </w:rPr>
              <w:t xml:space="preserve"> г.</w:t>
            </w:r>
          </w:p>
          <w:p w:rsidR="00A53A61" w:rsidRPr="00EB457E" w:rsidRDefault="00A53A61" w:rsidP="004D433A">
            <w:pPr>
              <w:pStyle w:val="ConsPlusNormal"/>
              <w:ind w:left="615"/>
              <w:rPr>
                <w:rFonts w:ascii="Times New Roman" w:hAnsi="Times New Roman" w:cs="Times New Roman"/>
                <w:sz w:val="28"/>
                <w:szCs w:val="28"/>
              </w:rPr>
            </w:pPr>
            <w:r w:rsidRPr="00EB457E">
              <w:rPr>
                <w:rFonts w:ascii="Times New Roman" w:hAnsi="Times New Roman" w:cs="Times New Roman"/>
                <w:sz w:val="28"/>
                <w:szCs w:val="28"/>
              </w:rPr>
              <w:t>Зав. отделом корпоративных проектов</w:t>
            </w:r>
          </w:p>
        </w:tc>
      </w:tr>
      <w:tr w:rsidR="00A53A61" w:rsidRPr="00EB457E" w:rsidTr="004D433A">
        <w:trPr>
          <w:trHeight w:val="374"/>
        </w:trPr>
        <w:tc>
          <w:tcPr>
            <w:tcW w:w="5874" w:type="dxa"/>
            <w:vMerge/>
            <w:tcBorders>
              <w:top w:val="nil"/>
              <w:left w:val="nil"/>
              <w:bottom w:val="nil"/>
              <w:right w:val="nil"/>
            </w:tcBorders>
          </w:tcPr>
          <w:p w:rsidR="00A53A61" w:rsidRPr="00EB457E" w:rsidRDefault="00A53A61" w:rsidP="00EB6818">
            <w:pPr>
              <w:rPr>
                <w:szCs w:val="28"/>
              </w:rPr>
            </w:pPr>
          </w:p>
        </w:tc>
        <w:tc>
          <w:tcPr>
            <w:tcW w:w="1843" w:type="dxa"/>
            <w:tcBorders>
              <w:top w:val="nil"/>
              <w:left w:val="nil"/>
              <w:bottom w:val="nil"/>
              <w:right w:val="nil"/>
            </w:tcBorders>
          </w:tcPr>
          <w:p w:rsidR="00A53A61" w:rsidRPr="00EB457E" w:rsidRDefault="00A53A61" w:rsidP="004D433A">
            <w:pPr>
              <w:pStyle w:val="ConsPlusNormal"/>
              <w:ind w:left="615"/>
              <w:rPr>
                <w:rFonts w:ascii="Times New Roman" w:hAnsi="Times New Roman" w:cs="Times New Roman"/>
                <w:sz w:val="28"/>
                <w:szCs w:val="28"/>
              </w:rPr>
            </w:pPr>
            <w:r w:rsidRPr="00EB457E">
              <w:rPr>
                <w:rFonts w:ascii="Times New Roman" w:hAnsi="Times New Roman" w:cs="Times New Roman"/>
                <w:sz w:val="28"/>
                <w:szCs w:val="28"/>
              </w:rPr>
              <w:t>Подп</w:t>
            </w:r>
            <w:r w:rsidR="00991771" w:rsidRPr="00EB457E">
              <w:rPr>
                <w:rFonts w:ascii="Times New Roman" w:hAnsi="Times New Roman" w:cs="Times New Roman"/>
                <w:sz w:val="28"/>
                <w:szCs w:val="28"/>
              </w:rPr>
              <w:t>и</w:t>
            </w:r>
            <w:r w:rsidRPr="00EB457E">
              <w:rPr>
                <w:rFonts w:ascii="Times New Roman" w:hAnsi="Times New Roman" w:cs="Times New Roman"/>
                <w:sz w:val="28"/>
                <w:szCs w:val="28"/>
              </w:rPr>
              <w:t>сь</w:t>
            </w:r>
          </w:p>
        </w:tc>
        <w:tc>
          <w:tcPr>
            <w:tcW w:w="2410" w:type="dxa"/>
            <w:tcBorders>
              <w:top w:val="nil"/>
              <w:left w:val="nil"/>
              <w:bottom w:val="nil"/>
              <w:right w:val="nil"/>
            </w:tcBorders>
          </w:tcPr>
          <w:p w:rsidR="00A53A61" w:rsidRPr="00EB457E" w:rsidRDefault="00991771" w:rsidP="004D433A">
            <w:pPr>
              <w:pStyle w:val="ConsPlusNormal"/>
              <w:ind w:left="615"/>
              <w:rPr>
                <w:rFonts w:ascii="Times New Roman" w:hAnsi="Times New Roman" w:cs="Times New Roman"/>
                <w:sz w:val="28"/>
                <w:szCs w:val="28"/>
              </w:rPr>
            </w:pPr>
            <w:r w:rsidRPr="00EB457E">
              <w:rPr>
                <w:rFonts w:ascii="Times New Roman" w:hAnsi="Times New Roman" w:cs="Times New Roman"/>
                <w:sz w:val="28"/>
                <w:szCs w:val="28"/>
              </w:rPr>
              <w:t xml:space="preserve">              </w:t>
            </w:r>
            <w:r w:rsidR="00A53A61" w:rsidRPr="00EB457E">
              <w:rPr>
                <w:rFonts w:ascii="Times New Roman" w:hAnsi="Times New Roman" w:cs="Times New Roman"/>
                <w:sz w:val="28"/>
                <w:szCs w:val="28"/>
              </w:rPr>
              <w:t>Дата</w:t>
            </w:r>
          </w:p>
        </w:tc>
      </w:tr>
    </w:tbl>
    <w:p w:rsidR="00A53A61" w:rsidRPr="00EB457E" w:rsidRDefault="00A53A61" w:rsidP="00A53A61">
      <w:pPr>
        <w:widowControl w:val="0"/>
        <w:autoSpaceDE w:val="0"/>
        <w:autoSpaceDN w:val="0"/>
        <w:adjustRightInd w:val="0"/>
        <w:ind w:firstLine="540"/>
        <w:jc w:val="both"/>
        <w:rPr>
          <w:szCs w:val="28"/>
          <w:lang w:eastAsia="en-US"/>
        </w:rPr>
      </w:pPr>
    </w:p>
    <w:p w:rsidR="00A53A61" w:rsidRPr="00EB457E" w:rsidRDefault="00A53A61" w:rsidP="00750DCF">
      <w:pPr>
        <w:widowControl w:val="0"/>
        <w:autoSpaceDE w:val="0"/>
        <w:autoSpaceDN w:val="0"/>
        <w:adjustRightInd w:val="0"/>
        <w:ind w:firstLine="709"/>
        <w:jc w:val="both"/>
        <w:rPr>
          <w:szCs w:val="28"/>
          <w:lang w:eastAsia="en-US"/>
        </w:rPr>
      </w:pPr>
      <w:r w:rsidRPr="00EB457E">
        <w:rPr>
          <w:szCs w:val="28"/>
          <w:lang w:eastAsia="en-US"/>
        </w:rPr>
        <w:t>Отметка об исполнении может дополняться информацией об особенностях исполнения документа.</w:t>
      </w:r>
    </w:p>
    <w:p w:rsidR="00B974AB" w:rsidRPr="00EB457E" w:rsidRDefault="00CD187C" w:rsidP="00750DCF">
      <w:pPr>
        <w:pStyle w:val="ConsNormal"/>
        <w:keepNext/>
        <w:widowControl/>
        <w:spacing w:after="240"/>
        <w:ind w:right="0" w:firstLine="709"/>
        <w:jc w:val="center"/>
        <w:rPr>
          <w:rFonts w:ascii="Times New Roman" w:hAnsi="Times New Roman" w:cs="Times New Roman"/>
          <w:b/>
          <w:sz w:val="28"/>
          <w:szCs w:val="28"/>
        </w:rPr>
      </w:pPr>
      <w:r w:rsidRPr="00EB457E">
        <w:rPr>
          <w:rFonts w:ascii="Times New Roman" w:hAnsi="Times New Roman" w:cs="Times New Roman"/>
          <w:b/>
          <w:sz w:val="28"/>
          <w:szCs w:val="28"/>
        </w:rPr>
        <w:lastRenderedPageBreak/>
        <w:t>4</w:t>
      </w:r>
      <w:r w:rsidR="00B974AB" w:rsidRPr="00EB457E">
        <w:rPr>
          <w:rFonts w:ascii="Times New Roman" w:hAnsi="Times New Roman" w:cs="Times New Roman"/>
          <w:b/>
          <w:sz w:val="28"/>
          <w:szCs w:val="28"/>
        </w:rPr>
        <w:t>. </w:t>
      </w:r>
      <w:r w:rsidR="00CB4031" w:rsidRPr="00EB457E">
        <w:rPr>
          <w:rFonts w:ascii="Times New Roman" w:hAnsi="Times New Roman" w:cs="Times New Roman"/>
          <w:b/>
          <w:sz w:val="28"/>
          <w:szCs w:val="28"/>
        </w:rPr>
        <w:t>П</w:t>
      </w:r>
      <w:r w:rsidR="00B974AB" w:rsidRPr="00EB457E">
        <w:rPr>
          <w:rFonts w:ascii="Times New Roman" w:hAnsi="Times New Roman" w:cs="Times New Roman"/>
          <w:b/>
          <w:sz w:val="28"/>
          <w:szCs w:val="28"/>
        </w:rPr>
        <w:t>одготовк</w:t>
      </w:r>
      <w:r w:rsidR="00CB4031" w:rsidRPr="00EB457E">
        <w:rPr>
          <w:rFonts w:ascii="Times New Roman" w:hAnsi="Times New Roman" w:cs="Times New Roman"/>
          <w:b/>
          <w:sz w:val="28"/>
          <w:szCs w:val="28"/>
        </w:rPr>
        <w:t>а</w:t>
      </w:r>
      <w:r w:rsidR="00B974AB" w:rsidRPr="00EB457E">
        <w:rPr>
          <w:rFonts w:ascii="Times New Roman" w:hAnsi="Times New Roman" w:cs="Times New Roman"/>
          <w:b/>
          <w:sz w:val="28"/>
          <w:szCs w:val="28"/>
        </w:rPr>
        <w:t xml:space="preserve"> и оформлени</w:t>
      </w:r>
      <w:r w:rsidR="00CB4031" w:rsidRPr="00EB457E">
        <w:rPr>
          <w:rFonts w:ascii="Times New Roman" w:hAnsi="Times New Roman" w:cs="Times New Roman"/>
          <w:b/>
          <w:sz w:val="28"/>
          <w:szCs w:val="28"/>
        </w:rPr>
        <w:t>е</w:t>
      </w:r>
      <w:r w:rsidR="00B974AB" w:rsidRPr="00EB457E">
        <w:rPr>
          <w:rFonts w:ascii="Times New Roman" w:hAnsi="Times New Roman" w:cs="Times New Roman"/>
          <w:b/>
          <w:sz w:val="28"/>
          <w:szCs w:val="28"/>
        </w:rPr>
        <w:t xml:space="preserve"> отдельных видов документов</w:t>
      </w:r>
    </w:p>
    <w:p w:rsidR="000A4044" w:rsidRPr="00EB457E" w:rsidRDefault="00CD187C" w:rsidP="00750DCF">
      <w:pPr>
        <w:spacing w:after="240"/>
        <w:ind w:firstLine="709"/>
        <w:jc w:val="both"/>
        <w:rPr>
          <w:szCs w:val="28"/>
        </w:rPr>
      </w:pPr>
      <w:r w:rsidRPr="00EB457E">
        <w:rPr>
          <w:szCs w:val="28"/>
        </w:rPr>
        <w:t>4</w:t>
      </w:r>
      <w:r w:rsidR="0045436E" w:rsidRPr="00EB457E">
        <w:rPr>
          <w:szCs w:val="28"/>
        </w:rPr>
        <w:t xml:space="preserve">.1. </w:t>
      </w:r>
      <w:r w:rsidR="000A4044" w:rsidRPr="00EB457E">
        <w:rPr>
          <w:szCs w:val="28"/>
        </w:rPr>
        <w:t>Правовые акты</w:t>
      </w:r>
      <w:r w:rsidR="00445CF4">
        <w:rPr>
          <w:szCs w:val="28"/>
        </w:rPr>
        <w:t>.</w:t>
      </w:r>
    </w:p>
    <w:p w:rsidR="0045436E" w:rsidRPr="00EB457E" w:rsidRDefault="0045436E" w:rsidP="00750DCF">
      <w:pPr>
        <w:spacing w:after="240"/>
        <w:ind w:firstLine="709"/>
        <w:jc w:val="both"/>
        <w:rPr>
          <w:szCs w:val="28"/>
        </w:rPr>
      </w:pPr>
      <w:r w:rsidRPr="00EB457E">
        <w:rPr>
          <w:szCs w:val="28"/>
        </w:rPr>
        <w:t>В Палате действуют следующие виды правовых актов:</w:t>
      </w:r>
    </w:p>
    <w:p w:rsidR="0045436E" w:rsidRPr="00EB457E" w:rsidRDefault="0045436E" w:rsidP="00750DCF">
      <w:pPr>
        <w:spacing w:after="240"/>
        <w:ind w:firstLine="709"/>
        <w:jc w:val="both"/>
        <w:rPr>
          <w:bCs/>
          <w:szCs w:val="28"/>
        </w:rPr>
      </w:pPr>
      <w:r w:rsidRPr="00EB457E">
        <w:rPr>
          <w:bCs/>
          <w:szCs w:val="28"/>
        </w:rPr>
        <w:t xml:space="preserve">приказы – </w:t>
      </w:r>
      <w:r w:rsidR="005D071C" w:rsidRPr="00EB457E">
        <w:rPr>
          <w:bCs/>
          <w:szCs w:val="28"/>
        </w:rPr>
        <w:t>локальные акты</w:t>
      </w:r>
      <w:r w:rsidRPr="00EB457E">
        <w:rPr>
          <w:bCs/>
          <w:szCs w:val="28"/>
        </w:rPr>
        <w:t xml:space="preserve">, </w:t>
      </w:r>
      <w:r w:rsidR="005D071C" w:rsidRPr="00EB457E">
        <w:rPr>
          <w:bCs/>
          <w:szCs w:val="28"/>
        </w:rPr>
        <w:t>издаваемые в</w:t>
      </w:r>
      <w:r w:rsidRPr="00EB457E">
        <w:rPr>
          <w:bCs/>
          <w:szCs w:val="28"/>
        </w:rPr>
        <w:t xml:space="preserve"> целях решения задач, стоящих перед Палатой, по вопросам организационного, кадрового, финансового, материально-технического обеспечения ее деятельности;</w:t>
      </w:r>
    </w:p>
    <w:p w:rsidR="001065D4" w:rsidRPr="00EB457E" w:rsidRDefault="0045436E" w:rsidP="001065D4">
      <w:pPr>
        <w:spacing w:before="240"/>
        <w:ind w:firstLine="720"/>
        <w:jc w:val="both"/>
      </w:pPr>
      <w:r w:rsidRPr="00EB457E">
        <w:rPr>
          <w:bCs/>
          <w:szCs w:val="28"/>
        </w:rPr>
        <w:t xml:space="preserve">распоряжения – </w:t>
      </w:r>
      <w:r w:rsidR="005D071C" w:rsidRPr="00EB457E">
        <w:rPr>
          <w:bCs/>
          <w:szCs w:val="28"/>
        </w:rPr>
        <w:t>локальные акты, издаваемые по</w:t>
      </w:r>
      <w:r w:rsidRPr="00EB457E">
        <w:rPr>
          <w:bCs/>
          <w:szCs w:val="28"/>
        </w:rPr>
        <w:t xml:space="preserve"> оперативным и текущим вопросам</w:t>
      </w:r>
      <w:r w:rsidR="001065D4" w:rsidRPr="00EB457E">
        <w:rPr>
          <w:bCs/>
          <w:szCs w:val="28"/>
        </w:rPr>
        <w:t>, по вопросам</w:t>
      </w:r>
      <w:r w:rsidR="001065D4" w:rsidRPr="00EB457E">
        <w:rPr>
          <w:sz w:val="24"/>
        </w:rPr>
        <w:t xml:space="preserve"> </w:t>
      </w:r>
      <w:r w:rsidR="001065D4" w:rsidRPr="00EB457E">
        <w:t>организации выезда сотрудников Палаты в командировки, проведения контрольных и экспертно-аналитических мероприятий.</w:t>
      </w:r>
    </w:p>
    <w:p w:rsidR="0045436E" w:rsidRPr="00EB457E" w:rsidRDefault="0045436E" w:rsidP="001065D4">
      <w:pPr>
        <w:spacing w:before="240" w:after="240"/>
        <w:ind w:firstLine="709"/>
        <w:jc w:val="both"/>
        <w:rPr>
          <w:bCs/>
          <w:szCs w:val="28"/>
        </w:rPr>
      </w:pPr>
      <w:r w:rsidRPr="00EB457E">
        <w:rPr>
          <w:bCs/>
          <w:szCs w:val="28"/>
        </w:rPr>
        <w:t>Приказы и распоряжения Палаты подписывает Председатель Палаты, в его отсутствие – заместитель Председателя Палаты.</w:t>
      </w:r>
    </w:p>
    <w:p w:rsidR="0045436E" w:rsidRPr="00EB457E" w:rsidRDefault="0045436E" w:rsidP="00750DCF">
      <w:pPr>
        <w:pStyle w:val="a8"/>
        <w:tabs>
          <w:tab w:val="clear" w:pos="4677"/>
          <w:tab w:val="clear" w:pos="9355"/>
        </w:tabs>
        <w:spacing w:after="240"/>
        <w:ind w:firstLine="709"/>
        <w:jc w:val="both"/>
        <w:rPr>
          <w:szCs w:val="28"/>
        </w:rPr>
      </w:pPr>
      <w:r w:rsidRPr="00EB457E">
        <w:rPr>
          <w:szCs w:val="28"/>
        </w:rPr>
        <w:t>Порядок их подготовки, оформления и издания определен Регламентом.</w:t>
      </w:r>
    </w:p>
    <w:p w:rsidR="0045436E" w:rsidRPr="00EB457E" w:rsidRDefault="00CD187C" w:rsidP="00750DCF">
      <w:pPr>
        <w:pStyle w:val="a8"/>
        <w:keepNext/>
        <w:tabs>
          <w:tab w:val="clear" w:pos="4677"/>
          <w:tab w:val="clear" w:pos="9355"/>
        </w:tabs>
        <w:spacing w:after="240"/>
        <w:ind w:firstLine="709"/>
        <w:rPr>
          <w:szCs w:val="28"/>
        </w:rPr>
      </w:pPr>
      <w:r w:rsidRPr="00EB457E">
        <w:rPr>
          <w:szCs w:val="28"/>
        </w:rPr>
        <w:t>4</w:t>
      </w:r>
      <w:r w:rsidR="0045436E" w:rsidRPr="00EB457E">
        <w:rPr>
          <w:szCs w:val="28"/>
        </w:rPr>
        <w:t xml:space="preserve">.2. Организационно-распорядительные </w:t>
      </w:r>
      <w:r w:rsidR="0045436E" w:rsidRPr="00EB457E">
        <w:rPr>
          <w:color w:val="000000"/>
          <w:szCs w:val="28"/>
        </w:rPr>
        <w:t>документы</w:t>
      </w:r>
      <w:r w:rsidR="00445CF4">
        <w:rPr>
          <w:color w:val="000000"/>
          <w:szCs w:val="28"/>
        </w:rPr>
        <w:t>.</w:t>
      </w:r>
    </w:p>
    <w:p w:rsidR="0045436E" w:rsidRPr="00EB457E" w:rsidRDefault="0045436E" w:rsidP="00750DCF">
      <w:pPr>
        <w:shd w:val="clear" w:color="auto" w:fill="FFFFFF"/>
        <w:autoSpaceDE w:val="0"/>
        <w:autoSpaceDN w:val="0"/>
        <w:adjustRightInd w:val="0"/>
        <w:spacing w:after="240"/>
        <w:ind w:firstLine="709"/>
        <w:jc w:val="both"/>
        <w:rPr>
          <w:szCs w:val="28"/>
        </w:rPr>
      </w:pPr>
      <w:r w:rsidRPr="00EB457E">
        <w:rPr>
          <w:color w:val="000000"/>
          <w:szCs w:val="28"/>
        </w:rPr>
        <w:t xml:space="preserve">Организационно-распорядительный документ – вид письменного документа, в котором фиксируются решения вопросов управления, взаимодействия, обеспечения и регулирования деятельности </w:t>
      </w:r>
      <w:r w:rsidRPr="00EB457E">
        <w:rPr>
          <w:szCs w:val="28"/>
        </w:rPr>
        <w:t>Палаты</w:t>
      </w:r>
      <w:r w:rsidRPr="00EB457E">
        <w:rPr>
          <w:color w:val="000000"/>
          <w:szCs w:val="28"/>
        </w:rPr>
        <w:t>, не утвержденные правовыми актами.</w:t>
      </w:r>
    </w:p>
    <w:p w:rsidR="0045436E" w:rsidRPr="00EB457E" w:rsidRDefault="0045436E" w:rsidP="00750DCF">
      <w:pPr>
        <w:shd w:val="clear" w:color="auto" w:fill="FFFFFF"/>
        <w:autoSpaceDE w:val="0"/>
        <w:autoSpaceDN w:val="0"/>
        <w:adjustRightInd w:val="0"/>
        <w:spacing w:after="240"/>
        <w:ind w:firstLine="709"/>
        <w:jc w:val="both"/>
        <w:rPr>
          <w:szCs w:val="28"/>
        </w:rPr>
      </w:pPr>
      <w:r w:rsidRPr="00EB457E">
        <w:rPr>
          <w:color w:val="000000"/>
          <w:szCs w:val="28"/>
        </w:rPr>
        <w:t xml:space="preserve">К организационно-распорядительным документам относятся: </w:t>
      </w:r>
    </w:p>
    <w:p w:rsidR="0045436E" w:rsidRPr="00EB457E" w:rsidRDefault="0045436E" w:rsidP="00750DCF">
      <w:pPr>
        <w:shd w:val="clear" w:color="auto" w:fill="FFFFFF"/>
        <w:autoSpaceDE w:val="0"/>
        <w:autoSpaceDN w:val="0"/>
        <w:adjustRightInd w:val="0"/>
        <w:ind w:firstLine="709"/>
        <w:jc w:val="both"/>
        <w:rPr>
          <w:szCs w:val="28"/>
        </w:rPr>
      </w:pPr>
      <w:r w:rsidRPr="00EB457E">
        <w:rPr>
          <w:color w:val="000000"/>
          <w:szCs w:val="28"/>
        </w:rPr>
        <w:t>поручения должностных лиц;</w:t>
      </w:r>
    </w:p>
    <w:p w:rsidR="0045436E" w:rsidRPr="00EB457E" w:rsidRDefault="0045436E" w:rsidP="00750DCF">
      <w:pPr>
        <w:shd w:val="clear" w:color="auto" w:fill="FFFFFF"/>
        <w:autoSpaceDE w:val="0"/>
        <w:autoSpaceDN w:val="0"/>
        <w:adjustRightInd w:val="0"/>
        <w:ind w:firstLine="709"/>
        <w:jc w:val="both"/>
        <w:rPr>
          <w:color w:val="000000"/>
          <w:szCs w:val="28"/>
        </w:rPr>
      </w:pPr>
      <w:r w:rsidRPr="00EB457E">
        <w:rPr>
          <w:color w:val="000000"/>
          <w:szCs w:val="28"/>
        </w:rPr>
        <w:t xml:space="preserve">положения; </w:t>
      </w:r>
    </w:p>
    <w:p w:rsidR="0045436E" w:rsidRPr="00EB457E" w:rsidRDefault="0045436E" w:rsidP="00750DCF">
      <w:pPr>
        <w:shd w:val="clear" w:color="auto" w:fill="FFFFFF"/>
        <w:autoSpaceDE w:val="0"/>
        <w:autoSpaceDN w:val="0"/>
        <w:adjustRightInd w:val="0"/>
        <w:ind w:firstLine="709"/>
        <w:jc w:val="both"/>
        <w:rPr>
          <w:color w:val="000000"/>
          <w:szCs w:val="28"/>
        </w:rPr>
      </w:pPr>
      <w:r w:rsidRPr="00EB457E">
        <w:rPr>
          <w:color w:val="000000"/>
          <w:szCs w:val="28"/>
        </w:rPr>
        <w:t xml:space="preserve">правила (должностные регламенты); </w:t>
      </w:r>
    </w:p>
    <w:p w:rsidR="0045436E" w:rsidRPr="00EB457E" w:rsidRDefault="0045436E" w:rsidP="00750DCF">
      <w:pPr>
        <w:shd w:val="clear" w:color="auto" w:fill="FFFFFF"/>
        <w:autoSpaceDE w:val="0"/>
        <w:autoSpaceDN w:val="0"/>
        <w:adjustRightInd w:val="0"/>
        <w:ind w:firstLine="709"/>
        <w:jc w:val="both"/>
        <w:rPr>
          <w:color w:val="000000"/>
          <w:szCs w:val="28"/>
        </w:rPr>
      </w:pPr>
      <w:r w:rsidRPr="00EB457E">
        <w:rPr>
          <w:color w:val="000000"/>
          <w:szCs w:val="28"/>
        </w:rPr>
        <w:t xml:space="preserve">инструкции (методические рекомендации); </w:t>
      </w:r>
    </w:p>
    <w:p w:rsidR="00A8565E" w:rsidRDefault="0045436E" w:rsidP="00A8565E">
      <w:pPr>
        <w:shd w:val="clear" w:color="auto" w:fill="FFFFFF"/>
        <w:autoSpaceDE w:val="0"/>
        <w:autoSpaceDN w:val="0"/>
        <w:adjustRightInd w:val="0"/>
        <w:ind w:firstLine="709"/>
        <w:jc w:val="both"/>
        <w:rPr>
          <w:color w:val="000000"/>
          <w:szCs w:val="28"/>
        </w:rPr>
      </w:pPr>
      <w:r w:rsidRPr="00EB457E">
        <w:rPr>
          <w:color w:val="000000"/>
          <w:szCs w:val="28"/>
        </w:rPr>
        <w:t>планы</w:t>
      </w:r>
      <w:r w:rsidR="00A8565E">
        <w:rPr>
          <w:color w:val="000000"/>
          <w:szCs w:val="28"/>
        </w:rPr>
        <w:t>;</w:t>
      </w:r>
    </w:p>
    <w:p w:rsidR="0045436E" w:rsidRPr="00EB457E" w:rsidRDefault="00A8565E" w:rsidP="00A8565E">
      <w:pPr>
        <w:shd w:val="clear" w:color="auto" w:fill="FFFFFF"/>
        <w:autoSpaceDE w:val="0"/>
        <w:autoSpaceDN w:val="0"/>
        <w:adjustRightInd w:val="0"/>
        <w:spacing w:after="240"/>
        <w:ind w:firstLine="709"/>
        <w:jc w:val="both"/>
        <w:rPr>
          <w:color w:val="000000"/>
          <w:szCs w:val="28"/>
        </w:rPr>
      </w:pPr>
      <w:r>
        <w:rPr>
          <w:color w:val="000000"/>
          <w:szCs w:val="28"/>
        </w:rPr>
        <w:t>иные документы</w:t>
      </w:r>
      <w:r w:rsidR="0045436E" w:rsidRPr="00EB457E">
        <w:rPr>
          <w:color w:val="000000"/>
          <w:szCs w:val="28"/>
        </w:rPr>
        <w:t>.</w:t>
      </w:r>
    </w:p>
    <w:p w:rsidR="000068AF" w:rsidRPr="00EB457E" w:rsidRDefault="00CD187C" w:rsidP="00750DCF">
      <w:pPr>
        <w:widowControl w:val="0"/>
        <w:autoSpaceDE w:val="0"/>
        <w:autoSpaceDN w:val="0"/>
        <w:adjustRightInd w:val="0"/>
        <w:spacing w:after="240"/>
        <w:ind w:firstLine="709"/>
        <w:jc w:val="both"/>
        <w:outlineLvl w:val="2"/>
        <w:rPr>
          <w:szCs w:val="28"/>
        </w:rPr>
      </w:pPr>
      <w:r w:rsidRPr="00EB457E">
        <w:rPr>
          <w:szCs w:val="28"/>
          <w:lang w:eastAsia="en-US"/>
        </w:rPr>
        <w:t>4</w:t>
      </w:r>
      <w:r w:rsidR="000068AF" w:rsidRPr="00EB457E">
        <w:rPr>
          <w:szCs w:val="28"/>
          <w:lang w:eastAsia="en-US"/>
        </w:rPr>
        <w:t xml:space="preserve">.2.1. </w:t>
      </w:r>
      <w:r w:rsidR="000068AF" w:rsidRPr="00EB457E">
        <w:rPr>
          <w:color w:val="000000"/>
          <w:szCs w:val="28"/>
        </w:rPr>
        <w:t>Положение, правила (должностные регламенты), инструкция (методические рекомендации).</w:t>
      </w:r>
    </w:p>
    <w:p w:rsidR="000068AF" w:rsidRPr="00EB457E" w:rsidRDefault="000068AF" w:rsidP="00750DCF">
      <w:pPr>
        <w:shd w:val="clear" w:color="auto" w:fill="FFFFFF"/>
        <w:autoSpaceDE w:val="0"/>
        <w:autoSpaceDN w:val="0"/>
        <w:adjustRightInd w:val="0"/>
        <w:spacing w:after="240"/>
        <w:ind w:firstLine="709"/>
        <w:jc w:val="both"/>
        <w:rPr>
          <w:szCs w:val="28"/>
        </w:rPr>
      </w:pPr>
      <w:r w:rsidRPr="00EB457E">
        <w:rPr>
          <w:color w:val="000000"/>
          <w:szCs w:val="28"/>
        </w:rPr>
        <w:t>Положение принимается в том случае, если в нем устанавливаются системно связанные между собой требования, регулирующие какие-либо правоотношения.</w:t>
      </w:r>
    </w:p>
    <w:p w:rsidR="000068AF" w:rsidRPr="00EB457E" w:rsidRDefault="000068AF" w:rsidP="00750DCF">
      <w:pPr>
        <w:shd w:val="clear" w:color="auto" w:fill="FFFFFF"/>
        <w:autoSpaceDE w:val="0"/>
        <w:autoSpaceDN w:val="0"/>
        <w:adjustRightInd w:val="0"/>
        <w:spacing w:after="240"/>
        <w:ind w:firstLine="709"/>
        <w:jc w:val="both"/>
        <w:rPr>
          <w:szCs w:val="28"/>
        </w:rPr>
      </w:pPr>
      <w:r w:rsidRPr="00EB457E">
        <w:rPr>
          <w:color w:val="000000"/>
          <w:szCs w:val="28"/>
        </w:rPr>
        <w:t>В правилах (должностных регламентах) устанавливаются нормы и требования, обязательные для выполнения.</w:t>
      </w:r>
    </w:p>
    <w:p w:rsidR="000068AF" w:rsidRPr="00EB457E" w:rsidRDefault="000068AF" w:rsidP="00750DCF">
      <w:pPr>
        <w:shd w:val="clear" w:color="auto" w:fill="FFFFFF"/>
        <w:autoSpaceDE w:val="0"/>
        <w:autoSpaceDN w:val="0"/>
        <w:adjustRightInd w:val="0"/>
        <w:spacing w:after="240"/>
        <w:ind w:firstLine="709"/>
        <w:jc w:val="both"/>
        <w:rPr>
          <w:szCs w:val="28"/>
        </w:rPr>
      </w:pPr>
      <w:r w:rsidRPr="00EB457E">
        <w:rPr>
          <w:color w:val="000000"/>
          <w:szCs w:val="28"/>
        </w:rPr>
        <w:t>В инструкции (методических рекомендациях) излагается порядок осуществления какой-либо деятельности или порядок применения положений законодательных и иных нормативных правовых актов.</w:t>
      </w:r>
    </w:p>
    <w:p w:rsidR="000068AF" w:rsidRPr="00EB457E" w:rsidRDefault="000068AF" w:rsidP="00750DCF">
      <w:pPr>
        <w:shd w:val="clear" w:color="auto" w:fill="FFFFFF"/>
        <w:autoSpaceDE w:val="0"/>
        <w:autoSpaceDN w:val="0"/>
        <w:adjustRightInd w:val="0"/>
        <w:spacing w:after="240"/>
        <w:ind w:firstLine="709"/>
        <w:jc w:val="both"/>
        <w:rPr>
          <w:szCs w:val="28"/>
        </w:rPr>
      </w:pPr>
      <w:r w:rsidRPr="00EB457E">
        <w:rPr>
          <w:color w:val="000000"/>
          <w:szCs w:val="28"/>
        </w:rPr>
        <w:lastRenderedPageBreak/>
        <w:t>Положения, правила (должностные регламенты) и инструкции (методические рекомендации) применяются как самостоятельные документы, которые подписываются руководителем или утверждаются в форме грифа утверждения</w:t>
      </w:r>
      <w:r w:rsidR="00A03D40" w:rsidRPr="00EB457E">
        <w:rPr>
          <w:color w:val="000000"/>
          <w:szCs w:val="28"/>
        </w:rPr>
        <w:t xml:space="preserve"> </w:t>
      </w:r>
      <w:r w:rsidR="00A03D40" w:rsidRPr="00EB457E">
        <w:rPr>
          <w:szCs w:val="28"/>
          <w:lang w:eastAsia="en-US"/>
        </w:rPr>
        <w:t>или распорядительным документом</w:t>
      </w:r>
      <w:r w:rsidRPr="00EB457E">
        <w:rPr>
          <w:color w:val="000000"/>
          <w:szCs w:val="28"/>
        </w:rPr>
        <w:t>.</w:t>
      </w:r>
    </w:p>
    <w:p w:rsidR="000068AF" w:rsidRPr="00EB457E" w:rsidRDefault="000068AF" w:rsidP="00750DCF">
      <w:pPr>
        <w:pStyle w:val="a8"/>
        <w:tabs>
          <w:tab w:val="clear" w:pos="4677"/>
          <w:tab w:val="clear" w:pos="9355"/>
        </w:tabs>
        <w:spacing w:after="240"/>
        <w:ind w:firstLine="709"/>
        <w:jc w:val="both"/>
        <w:rPr>
          <w:color w:val="000000"/>
          <w:szCs w:val="28"/>
        </w:rPr>
      </w:pPr>
      <w:r w:rsidRPr="00EB457E">
        <w:rPr>
          <w:color w:val="000000"/>
          <w:szCs w:val="28"/>
        </w:rPr>
        <w:t xml:space="preserve">Текст излагается от третьего лица единственного или множественного числа. В тексте используются слова </w:t>
      </w:r>
      <w:r w:rsidR="00EB457E" w:rsidRPr="00EB457E">
        <w:rPr>
          <w:color w:val="000000"/>
          <w:szCs w:val="28"/>
        </w:rPr>
        <w:t>«</w:t>
      </w:r>
      <w:r w:rsidRPr="00EB457E">
        <w:rPr>
          <w:color w:val="000000"/>
          <w:szCs w:val="28"/>
        </w:rPr>
        <w:t>должен</w:t>
      </w:r>
      <w:r w:rsidR="00EB457E" w:rsidRPr="00EB457E">
        <w:rPr>
          <w:color w:val="000000"/>
          <w:szCs w:val="28"/>
        </w:rPr>
        <w:t>»</w:t>
      </w:r>
      <w:r w:rsidRPr="00EB457E">
        <w:rPr>
          <w:color w:val="000000"/>
          <w:szCs w:val="28"/>
        </w:rPr>
        <w:t xml:space="preserve">, </w:t>
      </w:r>
      <w:r w:rsidR="00EB457E" w:rsidRPr="00EB457E">
        <w:rPr>
          <w:color w:val="000000"/>
          <w:szCs w:val="28"/>
        </w:rPr>
        <w:t>«</w:t>
      </w:r>
      <w:r w:rsidRPr="00EB457E">
        <w:rPr>
          <w:color w:val="000000"/>
          <w:szCs w:val="28"/>
        </w:rPr>
        <w:t>следует</w:t>
      </w:r>
      <w:r w:rsidR="00EB457E" w:rsidRPr="00EB457E">
        <w:rPr>
          <w:color w:val="000000"/>
          <w:szCs w:val="28"/>
        </w:rPr>
        <w:t>»</w:t>
      </w:r>
      <w:r w:rsidRPr="00EB457E">
        <w:rPr>
          <w:color w:val="000000"/>
          <w:szCs w:val="28"/>
        </w:rPr>
        <w:t xml:space="preserve">, </w:t>
      </w:r>
      <w:r w:rsidR="00EB457E" w:rsidRPr="00EB457E">
        <w:rPr>
          <w:color w:val="000000"/>
          <w:szCs w:val="28"/>
        </w:rPr>
        <w:t>«</w:t>
      </w:r>
      <w:r w:rsidRPr="00EB457E">
        <w:rPr>
          <w:color w:val="000000"/>
          <w:szCs w:val="28"/>
        </w:rPr>
        <w:t>необходимо</w:t>
      </w:r>
      <w:r w:rsidR="00EB457E" w:rsidRPr="00EB457E">
        <w:rPr>
          <w:color w:val="000000"/>
          <w:szCs w:val="28"/>
        </w:rPr>
        <w:t>»</w:t>
      </w:r>
      <w:r w:rsidRPr="00EB457E">
        <w:rPr>
          <w:color w:val="000000"/>
          <w:szCs w:val="28"/>
        </w:rPr>
        <w:t xml:space="preserve">, </w:t>
      </w:r>
      <w:r w:rsidR="00EB457E" w:rsidRPr="00EB457E">
        <w:rPr>
          <w:color w:val="000000"/>
          <w:szCs w:val="28"/>
        </w:rPr>
        <w:t>«</w:t>
      </w:r>
      <w:r w:rsidRPr="00EB457E">
        <w:rPr>
          <w:color w:val="000000"/>
          <w:szCs w:val="28"/>
        </w:rPr>
        <w:t>запрещается</w:t>
      </w:r>
      <w:r w:rsidR="00EB457E" w:rsidRPr="00EB457E">
        <w:rPr>
          <w:color w:val="000000"/>
          <w:szCs w:val="28"/>
        </w:rPr>
        <w:t>»</w:t>
      </w:r>
      <w:r w:rsidRPr="00EB457E">
        <w:rPr>
          <w:color w:val="000000"/>
          <w:szCs w:val="28"/>
        </w:rPr>
        <w:t xml:space="preserve">, </w:t>
      </w:r>
      <w:r w:rsidR="00EB457E" w:rsidRPr="00EB457E">
        <w:rPr>
          <w:color w:val="000000"/>
          <w:szCs w:val="28"/>
        </w:rPr>
        <w:t>«</w:t>
      </w:r>
      <w:r w:rsidRPr="00EB457E">
        <w:rPr>
          <w:color w:val="000000"/>
          <w:szCs w:val="28"/>
        </w:rPr>
        <w:t>не допускается</w:t>
      </w:r>
      <w:r w:rsidR="00EB457E" w:rsidRPr="00EB457E">
        <w:rPr>
          <w:color w:val="000000"/>
          <w:szCs w:val="28"/>
        </w:rPr>
        <w:t>»</w:t>
      </w:r>
      <w:r w:rsidRPr="00EB457E">
        <w:rPr>
          <w:color w:val="000000"/>
          <w:szCs w:val="28"/>
        </w:rPr>
        <w:t>.</w:t>
      </w:r>
    </w:p>
    <w:p w:rsidR="000068AF" w:rsidRPr="00EB457E" w:rsidRDefault="000068AF" w:rsidP="00750DCF">
      <w:pPr>
        <w:shd w:val="clear" w:color="auto" w:fill="FFFFFF"/>
        <w:autoSpaceDE w:val="0"/>
        <w:autoSpaceDN w:val="0"/>
        <w:adjustRightInd w:val="0"/>
        <w:spacing w:after="240"/>
        <w:ind w:firstLine="709"/>
        <w:jc w:val="both"/>
        <w:rPr>
          <w:szCs w:val="28"/>
        </w:rPr>
      </w:pPr>
      <w:r w:rsidRPr="00EB457E">
        <w:rPr>
          <w:szCs w:val="28"/>
        </w:rPr>
        <w:t xml:space="preserve">Заголовок к тексту отвечает на вопрос </w:t>
      </w:r>
      <w:r w:rsidR="00EB457E" w:rsidRPr="00EB457E">
        <w:rPr>
          <w:szCs w:val="28"/>
        </w:rPr>
        <w:t>«</w:t>
      </w:r>
      <w:r w:rsidRPr="00EB457E">
        <w:rPr>
          <w:szCs w:val="28"/>
        </w:rPr>
        <w:t>о чем?</w:t>
      </w:r>
      <w:r w:rsidR="00EB457E" w:rsidRPr="00EB457E">
        <w:rPr>
          <w:szCs w:val="28"/>
        </w:rPr>
        <w:t>»</w:t>
      </w:r>
      <w:r w:rsidRPr="00EB457E">
        <w:rPr>
          <w:szCs w:val="28"/>
        </w:rPr>
        <w:t>.</w:t>
      </w:r>
    </w:p>
    <w:p w:rsidR="000068AF" w:rsidRPr="00EB457E" w:rsidRDefault="000068AF" w:rsidP="00750DCF">
      <w:pPr>
        <w:shd w:val="clear" w:color="auto" w:fill="FFFFFF"/>
        <w:autoSpaceDE w:val="0"/>
        <w:autoSpaceDN w:val="0"/>
        <w:adjustRightInd w:val="0"/>
        <w:spacing w:after="240"/>
        <w:ind w:firstLine="709"/>
        <w:jc w:val="both"/>
        <w:rPr>
          <w:szCs w:val="28"/>
        </w:rPr>
      </w:pPr>
      <w:r w:rsidRPr="00EB457E">
        <w:rPr>
          <w:szCs w:val="28"/>
        </w:rPr>
        <w:t xml:space="preserve">Констатирующей частью служит раздел </w:t>
      </w:r>
      <w:r w:rsidR="00EB457E" w:rsidRPr="00EB457E">
        <w:rPr>
          <w:szCs w:val="28"/>
        </w:rPr>
        <w:t>«</w:t>
      </w:r>
      <w:r w:rsidRPr="00EB457E">
        <w:rPr>
          <w:szCs w:val="28"/>
        </w:rPr>
        <w:t>Общие положения</w:t>
      </w:r>
      <w:r w:rsidR="00EB457E" w:rsidRPr="00EB457E">
        <w:rPr>
          <w:szCs w:val="28"/>
        </w:rPr>
        <w:t>»</w:t>
      </w:r>
      <w:r w:rsidRPr="00EB457E">
        <w:rPr>
          <w:szCs w:val="28"/>
        </w:rPr>
        <w:t xml:space="preserve">, в котором указываются основания разработки документа, основное назначение и сфера его распространения. </w:t>
      </w:r>
    </w:p>
    <w:p w:rsidR="000068AF" w:rsidRPr="00EB457E" w:rsidRDefault="000068AF" w:rsidP="00750DCF">
      <w:pPr>
        <w:shd w:val="clear" w:color="auto" w:fill="FFFFFF"/>
        <w:autoSpaceDE w:val="0"/>
        <w:autoSpaceDN w:val="0"/>
        <w:adjustRightInd w:val="0"/>
        <w:spacing w:after="240"/>
        <w:ind w:firstLine="709"/>
        <w:jc w:val="both"/>
        <w:rPr>
          <w:szCs w:val="28"/>
        </w:rPr>
      </w:pPr>
      <w:r w:rsidRPr="00EB457E">
        <w:rPr>
          <w:szCs w:val="28"/>
        </w:rPr>
        <w:t>Основной текст может делиться на разделы (главы), пункты и подпункты. Разделы (главы) имеют названия, нумеруются арабскими цифрами. Нумерация пунктов и подпунктов производится арабскими цифрами через точку.</w:t>
      </w:r>
    </w:p>
    <w:p w:rsidR="000068AF" w:rsidRPr="00EB457E" w:rsidRDefault="00CD187C" w:rsidP="00750DCF">
      <w:pPr>
        <w:widowControl w:val="0"/>
        <w:autoSpaceDE w:val="0"/>
        <w:autoSpaceDN w:val="0"/>
        <w:adjustRightInd w:val="0"/>
        <w:spacing w:after="240"/>
        <w:ind w:firstLine="709"/>
        <w:jc w:val="both"/>
        <w:outlineLvl w:val="2"/>
        <w:rPr>
          <w:szCs w:val="28"/>
          <w:lang w:eastAsia="en-US"/>
        </w:rPr>
      </w:pPr>
      <w:r w:rsidRPr="00EB457E">
        <w:rPr>
          <w:szCs w:val="28"/>
          <w:lang w:eastAsia="en-US"/>
        </w:rPr>
        <w:t>4</w:t>
      </w:r>
      <w:r w:rsidR="000068AF" w:rsidRPr="00EB457E">
        <w:rPr>
          <w:szCs w:val="28"/>
          <w:lang w:eastAsia="en-US"/>
        </w:rPr>
        <w:t>.</w:t>
      </w:r>
      <w:r w:rsidR="00763369" w:rsidRPr="00EB457E">
        <w:rPr>
          <w:szCs w:val="28"/>
          <w:lang w:eastAsia="en-US"/>
        </w:rPr>
        <w:t>2.2</w:t>
      </w:r>
      <w:r w:rsidR="000068AF" w:rsidRPr="00EB457E">
        <w:rPr>
          <w:szCs w:val="28"/>
          <w:lang w:eastAsia="en-US"/>
        </w:rPr>
        <w:t>. План</w:t>
      </w:r>
    </w:p>
    <w:p w:rsidR="000068AF" w:rsidRPr="00EB457E" w:rsidRDefault="000068AF" w:rsidP="00750DCF">
      <w:pPr>
        <w:shd w:val="clear" w:color="auto" w:fill="FFFFFF"/>
        <w:autoSpaceDE w:val="0"/>
        <w:autoSpaceDN w:val="0"/>
        <w:adjustRightInd w:val="0"/>
        <w:spacing w:after="240"/>
        <w:ind w:firstLine="709"/>
        <w:jc w:val="both"/>
        <w:rPr>
          <w:szCs w:val="28"/>
        </w:rPr>
      </w:pPr>
      <w:r w:rsidRPr="00EB457E">
        <w:rPr>
          <w:szCs w:val="28"/>
        </w:rPr>
        <w:t>План – документ, устанавливающий перечень намечаемых к выполнению работ или мероприятий, их последовательность, сроки исполнения, а также определяющий конкретных исполнителей.</w:t>
      </w:r>
    </w:p>
    <w:p w:rsidR="000068AF" w:rsidRPr="00EB457E" w:rsidRDefault="000068AF" w:rsidP="00750DCF">
      <w:pPr>
        <w:widowControl w:val="0"/>
        <w:autoSpaceDE w:val="0"/>
        <w:autoSpaceDN w:val="0"/>
        <w:adjustRightInd w:val="0"/>
        <w:spacing w:after="240"/>
        <w:ind w:firstLine="709"/>
        <w:jc w:val="both"/>
        <w:rPr>
          <w:szCs w:val="28"/>
          <w:lang w:eastAsia="en-US"/>
        </w:rPr>
      </w:pPr>
      <w:r w:rsidRPr="00EB457E">
        <w:rPr>
          <w:szCs w:val="28"/>
          <w:lang w:eastAsia="en-US"/>
        </w:rPr>
        <w:t>Составляющими пунктами планов являются:</w:t>
      </w:r>
    </w:p>
    <w:p w:rsidR="000068AF" w:rsidRPr="00EB457E" w:rsidRDefault="000068AF" w:rsidP="00750DCF">
      <w:pPr>
        <w:widowControl w:val="0"/>
        <w:autoSpaceDE w:val="0"/>
        <w:autoSpaceDN w:val="0"/>
        <w:adjustRightInd w:val="0"/>
        <w:ind w:firstLine="709"/>
        <w:jc w:val="both"/>
        <w:rPr>
          <w:szCs w:val="28"/>
          <w:lang w:eastAsia="en-US"/>
        </w:rPr>
      </w:pPr>
      <w:r w:rsidRPr="00EB457E">
        <w:rPr>
          <w:szCs w:val="28"/>
          <w:lang w:eastAsia="en-US"/>
        </w:rPr>
        <w:t>наименование (содержание) работы или мероприятия;</w:t>
      </w:r>
    </w:p>
    <w:p w:rsidR="000068AF" w:rsidRPr="00EB457E" w:rsidRDefault="000068AF" w:rsidP="00750DCF">
      <w:pPr>
        <w:widowControl w:val="0"/>
        <w:autoSpaceDE w:val="0"/>
        <w:autoSpaceDN w:val="0"/>
        <w:adjustRightInd w:val="0"/>
        <w:ind w:firstLine="709"/>
        <w:jc w:val="both"/>
        <w:rPr>
          <w:szCs w:val="28"/>
          <w:lang w:eastAsia="en-US"/>
        </w:rPr>
      </w:pPr>
      <w:r w:rsidRPr="00EB457E">
        <w:rPr>
          <w:szCs w:val="28"/>
          <w:lang w:eastAsia="en-US"/>
        </w:rPr>
        <w:t>исполнитель;</w:t>
      </w:r>
    </w:p>
    <w:p w:rsidR="000068AF" w:rsidRDefault="00A8565E" w:rsidP="00A8565E">
      <w:pPr>
        <w:widowControl w:val="0"/>
        <w:autoSpaceDE w:val="0"/>
        <w:autoSpaceDN w:val="0"/>
        <w:adjustRightInd w:val="0"/>
        <w:ind w:firstLine="709"/>
        <w:jc w:val="both"/>
        <w:rPr>
          <w:szCs w:val="28"/>
          <w:lang w:eastAsia="en-US"/>
        </w:rPr>
      </w:pPr>
      <w:r>
        <w:rPr>
          <w:szCs w:val="28"/>
          <w:lang w:eastAsia="en-US"/>
        </w:rPr>
        <w:t>срок исполнения</w:t>
      </w:r>
      <w:r w:rsidR="000068AF" w:rsidRPr="00EB457E">
        <w:rPr>
          <w:szCs w:val="28"/>
          <w:lang w:eastAsia="en-US"/>
        </w:rPr>
        <w:t>.</w:t>
      </w:r>
    </w:p>
    <w:p w:rsidR="00A8565E" w:rsidRPr="00EB457E" w:rsidRDefault="00A8565E" w:rsidP="00A8565E">
      <w:pPr>
        <w:widowControl w:val="0"/>
        <w:autoSpaceDE w:val="0"/>
        <w:autoSpaceDN w:val="0"/>
        <w:adjustRightInd w:val="0"/>
        <w:ind w:firstLine="709"/>
        <w:jc w:val="both"/>
        <w:rPr>
          <w:szCs w:val="28"/>
          <w:lang w:eastAsia="en-US"/>
        </w:rPr>
      </w:pPr>
    </w:p>
    <w:p w:rsidR="000068AF" w:rsidRPr="00EB457E" w:rsidRDefault="000068AF" w:rsidP="00750DCF">
      <w:pPr>
        <w:widowControl w:val="0"/>
        <w:autoSpaceDE w:val="0"/>
        <w:autoSpaceDN w:val="0"/>
        <w:adjustRightInd w:val="0"/>
        <w:spacing w:after="240"/>
        <w:ind w:firstLine="709"/>
        <w:jc w:val="both"/>
        <w:rPr>
          <w:szCs w:val="28"/>
          <w:lang w:eastAsia="en-US"/>
        </w:rPr>
      </w:pPr>
      <w:r w:rsidRPr="00EB457E">
        <w:rPr>
          <w:szCs w:val="28"/>
          <w:lang w:eastAsia="en-US"/>
        </w:rPr>
        <w:t>Планы работ или мероприятий подписываются должностными лицами, ответственными за их выполнение, с указанием даты подписания. Планы, как правило, подлежат утверждению.</w:t>
      </w:r>
    </w:p>
    <w:p w:rsidR="001A04CF" w:rsidRPr="00EB457E" w:rsidRDefault="00CD187C" w:rsidP="00750DCF">
      <w:pPr>
        <w:shd w:val="clear" w:color="auto" w:fill="FFFFFF"/>
        <w:autoSpaceDE w:val="0"/>
        <w:autoSpaceDN w:val="0"/>
        <w:adjustRightInd w:val="0"/>
        <w:spacing w:after="240"/>
        <w:ind w:firstLine="709"/>
        <w:jc w:val="both"/>
        <w:rPr>
          <w:szCs w:val="28"/>
        </w:rPr>
      </w:pPr>
      <w:r w:rsidRPr="00EB457E">
        <w:rPr>
          <w:szCs w:val="28"/>
        </w:rPr>
        <w:t>4</w:t>
      </w:r>
      <w:r w:rsidR="001A04CF" w:rsidRPr="00EB457E">
        <w:rPr>
          <w:szCs w:val="28"/>
        </w:rPr>
        <w:t>.3. Информационно-</w:t>
      </w:r>
      <w:r w:rsidR="001A04CF" w:rsidRPr="00EB457E">
        <w:rPr>
          <w:color w:val="000000"/>
          <w:szCs w:val="28"/>
        </w:rPr>
        <w:t>справочные</w:t>
      </w:r>
      <w:r w:rsidR="001A04CF" w:rsidRPr="00EB457E">
        <w:rPr>
          <w:szCs w:val="28"/>
        </w:rPr>
        <w:t xml:space="preserve"> документы</w:t>
      </w:r>
      <w:r w:rsidR="00C333F3">
        <w:rPr>
          <w:szCs w:val="28"/>
        </w:rPr>
        <w:t>.</w:t>
      </w:r>
    </w:p>
    <w:p w:rsidR="001A04CF" w:rsidRPr="00EB457E" w:rsidRDefault="001A04CF" w:rsidP="00750DCF">
      <w:pPr>
        <w:shd w:val="clear" w:color="auto" w:fill="FFFFFF"/>
        <w:autoSpaceDE w:val="0"/>
        <w:autoSpaceDN w:val="0"/>
        <w:adjustRightInd w:val="0"/>
        <w:spacing w:after="240"/>
        <w:ind w:firstLine="709"/>
        <w:jc w:val="both"/>
        <w:rPr>
          <w:szCs w:val="28"/>
        </w:rPr>
      </w:pPr>
      <w:r w:rsidRPr="00EB457E">
        <w:rPr>
          <w:szCs w:val="28"/>
        </w:rPr>
        <w:t>Информационно-справочные документы – документы, констатирующие факты, являющиеся основанием для принятия решений и издания распорядительных документов.</w:t>
      </w:r>
    </w:p>
    <w:p w:rsidR="001A04CF" w:rsidRPr="00EB457E" w:rsidRDefault="001A04CF" w:rsidP="00750DCF">
      <w:pPr>
        <w:shd w:val="clear" w:color="auto" w:fill="FFFFFF"/>
        <w:autoSpaceDE w:val="0"/>
        <w:autoSpaceDN w:val="0"/>
        <w:adjustRightInd w:val="0"/>
        <w:spacing w:after="240"/>
        <w:ind w:firstLine="709"/>
        <w:jc w:val="both"/>
        <w:rPr>
          <w:szCs w:val="28"/>
        </w:rPr>
      </w:pPr>
      <w:r w:rsidRPr="00EB457E">
        <w:rPr>
          <w:szCs w:val="28"/>
        </w:rPr>
        <w:t xml:space="preserve">К информационно-справочным документам относятся: </w:t>
      </w:r>
    </w:p>
    <w:p w:rsidR="001A04CF" w:rsidRPr="00EB457E" w:rsidRDefault="001A04CF" w:rsidP="00750DCF">
      <w:pPr>
        <w:shd w:val="clear" w:color="auto" w:fill="FFFFFF"/>
        <w:autoSpaceDE w:val="0"/>
        <w:autoSpaceDN w:val="0"/>
        <w:adjustRightInd w:val="0"/>
        <w:ind w:firstLine="709"/>
        <w:jc w:val="both"/>
        <w:rPr>
          <w:szCs w:val="28"/>
        </w:rPr>
      </w:pPr>
      <w:r w:rsidRPr="00EB457E">
        <w:rPr>
          <w:szCs w:val="28"/>
        </w:rPr>
        <w:t xml:space="preserve">протокол; </w:t>
      </w:r>
    </w:p>
    <w:p w:rsidR="001A04CF" w:rsidRPr="00EB457E" w:rsidRDefault="001A04CF" w:rsidP="00750DCF">
      <w:pPr>
        <w:shd w:val="clear" w:color="auto" w:fill="FFFFFF"/>
        <w:autoSpaceDE w:val="0"/>
        <w:autoSpaceDN w:val="0"/>
        <w:adjustRightInd w:val="0"/>
        <w:ind w:firstLine="709"/>
        <w:jc w:val="both"/>
        <w:rPr>
          <w:szCs w:val="28"/>
        </w:rPr>
      </w:pPr>
      <w:r w:rsidRPr="00EB457E">
        <w:rPr>
          <w:szCs w:val="28"/>
        </w:rPr>
        <w:t xml:space="preserve">служебное письмо; </w:t>
      </w:r>
    </w:p>
    <w:p w:rsidR="001A04CF" w:rsidRPr="00EB457E" w:rsidRDefault="001A04CF" w:rsidP="00750DCF">
      <w:pPr>
        <w:shd w:val="clear" w:color="auto" w:fill="FFFFFF"/>
        <w:autoSpaceDE w:val="0"/>
        <w:autoSpaceDN w:val="0"/>
        <w:adjustRightInd w:val="0"/>
        <w:ind w:firstLine="709"/>
        <w:jc w:val="both"/>
        <w:rPr>
          <w:szCs w:val="28"/>
        </w:rPr>
      </w:pPr>
      <w:r w:rsidRPr="00EB457E">
        <w:rPr>
          <w:szCs w:val="28"/>
        </w:rPr>
        <w:t xml:space="preserve">акт; </w:t>
      </w:r>
    </w:p>
    <w:p w:rsidR="001A04CF" w:rsidRPr="00EB457E" w:rsidRDefault="001A04CF" w:rsidP="00750DCF">
      <w:pPr>
        <w:shd w:val="clear" w:color="auto" w:fill="FFFFFF"/>
        <w:autoSpaceDE w:val="0"/>
        <w:autoSpaceDN w:val="0"/>
        <w:adjustRightInd w:val="0"/>
        <w:ind w:firstLine="709"/>
        <w:jc w:val="both"/>
        <w:rPr>
          <w:szCs w:val="28"/>
        </w:rPr>
      </w:pPr>
      <w:r w:rsidRPr="00EB457E">
        <w:rPr>
          <w:szCs w:val="28"/>
        </w:rPr>
        <w:t>докладная, служебная</w:t>
      </w:r>
      <w:r w:rsidR="00C8622D" w:rsidRPr="00EB457E">
        <w:rPr>
          <w:szCs w:val="28"/>
        </w:rPr>
        <w:t xml:space="preserve"> и объяснительная </w:t>
      </w:r>
      <w:r w:rsidRPr="00EB457E">
        <w:rPr>
          <w:szCs w:val="28"/>
        </w:rPr>
        <w:t xml:space="preserve">записки; </w:t>
      </w:r>
    </w:p>
    <w:p w:rsidR="001A04CF" w:rsidRPr="00EB457E" w:rsidRDefault="001A04CF" w:rsidP="00750DCF">
      <w:pPr>
        <w:shd w:val="clear" w:color="auto" w:fill="FFFFFF"/>
        <w:autoSpaceDE w:val="0"/>
        <w:autoSpaceDN w:val="0"/>
        <w:adjustRightInd w:val="0"/>
        <w:ind w:firstLine="709"/>
        <w:jc w:val="both"/>
        <w:rPr>
          <w:szCs w:val="28"/>
        </w:rPr>
      </w:pPr>
      <w:r w:rsidRPr="00EB457E">
        <w:rPr>
          <w:szCs w:val="28"/>
        </w:rPr>
        <w:lastRenderedPageBreak/>
        <w:t>стенограмма, телеграмма, телефонограмма;</w:t>
      </w:r>
    </w:p>
    <w:p w:rsidR="001A04CF" w:rsidRPr="00EB457E" w:rsidRDefault="001A04CF" w:rsidP="00750DCF">
      <w:pPr>
        <w:shd w:val="clear" w:color="auto" w:fill="FFFFFF"/>
        <w:autoSpaceDE w:val="0"/>
        <w:autoSpaceDN w:val="0"/>
        <w:adjustRightInd w:val="0"/>
        <w:spacing w:after="240"/>
        <w:ind w:firstLine="709"/>
        <w:jc w:val="both"/>
        <w:rPr>
          <w:szCs w:val="28"/>
        </w:rPr>
      </w:pPr>
      <w:r w:rsidRPr="00EB457E">
        <w:rPr>
          <w:szCs w:val="28"/>
        </w:rPr>
        <w:t>отчет и др.</w:t>
      </w:r>
    </w:p>
    <w:p w:rsidR="00B974AB" w:rsidRPr="00EB457E" w:rsidRDefault="00CD187C" w:rsidP="00750DCF">
      <w:pPr>
        <w:pStyle w:val="ConsNormal"/>
        <w:keepNext/>
        <w:widowControl/>
        <w:spacing w:after="240"/>
        <w:ind w:right="0" w:firstLine="709"/>
        <w:rPr>
          <w:rFonts w:ascii="Times New Roman" w:hAnsi="Times New Roman" w:cs="Times New Roman"/>
          <w:sz w:val="28"/>
          <w:szCs w:val="28"/>
        </w:rPr>
      </w:pPr>
      <w:r w:rsidRPr="00EB457E">
        <w:rPr>
          <w:rFonts w:ascii="Times New Roman" w:hAnsi="Times New Roman" w:cs="Times New Roman"/>
          <w:sz w:val="28"/>
          <w:szCs w:val="28"/>
        </w:rPr>
        <w:t>4</w:t>
      </w:r>
      <w:r w:rsidR="00B974AB" w:rsidRPr="00EB457E">
        <w:rPr>
          <w:rFonts w:ascii="Times New Roman" w:hAnsi="Times New Roman" w:cs="Times New Roman"/>
          <w:sz w:val="28"/>
          <w:szCs w:val="28"/>
        </w:rPr>
        <w:t>.</w:t>
      </w:r>
      <w:r w:rsidR="001A04CF" w:rsidRPr="00EB457E">
        <w:rPr>
          <w:rFonts w:ascii="Times New Roman" w:hAnsi="Times New Roman" w:cs="Times New Roman"/>
          <w:sz w:val="28"/>
          <w:szCs w:val="28"/>
        </w:rPr>
        <w:t>3.1</w:t>
      </w:r>
      <w:r w:rsidR="00B974AB" w:rsidRPr="00EB457E">
        <w:rPr>
          <w:rFonts w:ascii="Times New Roman" w:hAnsi="Times New Roman" w:cs="Times New Roman"/>
          <w:sz w:val="28"/>
          <w:szCs w:val="28"/>
        </w:rPr>
        <w:t>. Протокол</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Протокол составляется на основании записей, произведенных во время совещания (заседания), представленных тезисов докладов и выступлений, справок, проектов решений и др.; материалы к обсуждению представляются структурными подразделениями, на которые возложена их подготовка. Справки подписываются руководителями подразделений (исполнителей).</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Записи во время заседания, сбор материалов и подготовка текста возлагаются на секретаря коллегиального органа или сотрудников подразделений, готовив</w:t>
      </w:r>
      <w:r w:rsidR="00A8565E">
        <w:rPr>
          <w:rFonts w:ascii="Times New Roman" w:hAnsi="Times New Roman" w:cs="Times New Roman"/>
          <w:sz w:val="28"/>
          <w:szCs w:val="28"/>
        </w:rPr>
        <w:t>ших вопросы к обсуждению. Текст</w:t>
      </w:r>
      <w:r w:rsidRPr="00EB457E">
        <w:rPr>
          <w:rFonts w:ascii="Times New Roman" w:hAnsi="Times New Roman" w:cs="Times New Roman"/>
          <w:sz w:val="28"/>
          <w:szCs w:val="28"/>
        </w:rPr>
        <w:t xml:space="preserve"> протокола должен быть подготовлен не позднее чем через 3 дня со дня заседания. Проекты соответствующих пунктов протокола визируются подразделением, ответственным за подготовку.</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Подлинники документов по вопросам, рассмотренным на заседании, направляются для подшивки в дело в подразделение – исполнитель вместе с выпиской из протокола о принятых решениях.</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На протоколе, содержащем информацию ограниченного распространения, проставляется пометка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Для служебного пользования</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Текст протокола, как правило, состоит из двух частей: вводной и основной.</w:t>
      </w:r>
    </w:p>
    <w:p w:rsidR="00B974AB" w:rsidRPr="00EB457E" w:rsidRDefault="00B974AB" w:rsidP="00750DCF">
      <w:pPr>
        <w:pStyle w:val="ConsNormal"/>
        <w:keepNext/>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Во вводной части оформляются следующие реквизиты:</w:t>
      </w:r>
    </w:p>
    <w:p w:rsidR="00B974AB" w:rsidRPr="00EB457E" w:rsidRDefault="00B974AB" w:rsidP="00750DCF">
      <w:pPr>
        <w:pStyle w:val="ConsNormal"/>
        <w:widowControl/>
        <w:tabs>
          <w:tab w:val="left" w:pos="0"/>
        </w:tabs>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председатель или председательствующий;</w:t>
      </w:r>
    </w:p>
    <w:p w:rsidR="00B974AB" w:rsidRPr="00EB457E" w:rsidRDefault="00B974AB" w:rsidP="00750DCF">
      <w:pPr>
        <w:pStyle w:val="ConsNormal"/>
        <w:widowControl/>
        <w:tabs>
          <w:tab w:val="left" w:pos="0"/>
        </w:tabs>
        <w:ind w:right="0" w:firstLine="709"/>
        <w:jc w:val="both"/>
        <w:rPr>
          <w:rFonts w:ascii="Times New Roman" w:hAnsi="Times New Roman" w:cs="Times New Roman"/>
          <w:sz w:val="28"/>
          <w:szCs w:val="28"/>
        </w:rPr>
      </w:pPr>
      <w:r w:rsidRPr="00EB457E">
        <w:rPr>
          <w:rFonts w:ascii="Times New Roman" w:hAnsi="Times New Roman" w:cs="Times New Roman"/>
          <w:sz w:val="28"/>
          <w:szCs w:val="28"/>
        </w:rPr>
        <w:t>ответственный секретарь;</w:t>
      </w:r>
    </w:p>
    <w:p w:rsidR="00B974AB" w:rsidRPr="00EB457E" w:rsidRDefault="00B974AB" w:rsidP="00750DCF">
      <w:pPr>
        <w:pStyle w:val="ConsNormal"/>
        <w:widowControl/>
        <w:tabs>
          <w:tab w:val="left" w:pos="0"/>
        </w:tabs>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присутствовали – список присутствовавших или отсылка к прилагаемому списку присутствовавших;</w:t>
      </w:r>
    </w:p>
    <w:p w:rsidR="00B974AB" w:rsidRPr="00EB457E" w:rsidRDefault="00B974AB" w:rsidP="00750DCF">
      <w:pPr>
        <w:pStyle w:val="ConsNormal"/>
        <w:widowControl/>
        <w:tabs>
          <w:tab w:val="left" w:pos="0"/>
        </w:tabs>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повестка дня;</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докладчики по каждому пункту повестки дня.</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Основная часть протокола состоит из разделов, соответствующих пунктам повестки дня. Текст каждого раздела строится по схеме:</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СЛУШАЛИ – ВЫСТУПИЛИ – ПОСТАНОВИЛИ (РЕШИЛИ).</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Основное содержание докладов и выступлений помещается в тексте протокола или прилагается к нему; в последнем случае в тексте делается сноска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Текст выступления прилагается</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Постановление (решение) в тексте протокола печатается полностью; при необходимости приводятся итоги голосования.</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Содержание особого мнения, высказанного во время обсуждения, записывается в тексте протокола после соответствующего постановления (решения).</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Допускается форма составления протокола, при которой фиксируются только принятые постановления (решения) по соответствующим вопросам.</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Протокол подписывается председательствующим на заседании и секретарем. Датой протокола является дата заседания.</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Протоколам присваиваются порядковые номера в пределах календарного года отдельно по каждой группе протоколов: протоколы заседаний коллегии, протоколы научных и экспертных советов и др. Протоколы совместных заседаний имеют составные номера, включающие порядковые номера протоколов организаций, принимавших участие в заседании.</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Номера постановлений (решений), принятых на заседаниях, состоят из номера протокола, номера рассматриваемого вопроса.</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Копии решений при необходимости рассылаются заинтересованным организациям и должностным лицам в соответствии с указателем рассылки; указатель составляет и подписывает ответственный исполнитель подразделения, готовивший рассмотрение вопроса.</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Принятые решения доводятся до исполнителей.</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Протоколы печатаются на ста</w:t>
      </w:r>
      <w:r w:rsidR="00F649ED" w:rsidRPr="00EB457E">
        <w:rPr>
          <w:rFonts w:ascii="Times New Roman" w:hAnsi="Times New Roman" w:cs="Times New Roman"/>
          <w:sz w:val="28"/>
          <w:szCs w:val="28"/>
        </w:rPr>
        <w:t>ндартном листе бумаги формата А</w:t>
      </w:r>
      <w:r w:rsidRPr="00EB457E">
        <w:rPr>
          <w:rFonts w:ascii="Times New Roman" w:hAnsi="Times New Roman" w:cs="Times New Roman"/>
          <w:sz w:val="28"/>
          <w:szCs w:val="28"/>
        </w:rPr>
        <w:t>4</w:t>
      </w:r>
      <w:r w:rsidR="00190C1B" w:rsidRPr="00EB457E">
        <w:rPr>
          <w:rFonts w:ascii="Times New Roman" w:hAnsi="Times New Roman" w:cs="Times New Roman"/>
          <w:sz w:val="28"/>
          <w:szCs w:val="28"/>
        </w:rPr>
        <w:t xml:space="preserve"> (приложение Л)</w:t>
      </w:r>
      <w:r w:rsidRPr="00EB457E">
        <w:rPr>
          <w:rFonts w:ascii="Times New Roman" w:hAnsi="Times New Roman" w:cs="Times New Roman"/>
          <w:sz w:val="28"/>
          <w:szCs w:val="28"/>
        </w:rPr>
        <w:t>, имеют следующие реквизиты:</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наименование документа – слово ПРОТОКОЛ печатается прописными буквами полужирным шрифтом и выравнивается по центру текстового поля;</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дата и номер протокола – печатаются через два межстрочных интервала ниже предыдущего реквизита. Дата оформляется цифровым или словесно-цифровым способом;</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место проведения заседания, совещания – указывается при оформлении протоколов совещания в том случае, если оно происходило не на обычном месте; печатается через два межстрочных интервала после предыдущего реквизита по центру текстового поля;</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В повестке дня каждый вопрос нумеруется арабской цифрой и его наименование начинается с предлога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Об</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Далее в скобках указываются фамилии и инициалы должностных лиц, выступавших на заседании (совещании) по этому вопросу.</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Основная часть протокола печатается через полтора межстрочных интервала.</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Затем указывается принятое по обсуждаемому вопросу решение (постановление). Решения по нескольким вопросам подразделяются на пункты и подпункты, нумеруемые арабскими цифрами. Постановляющая часть решений, как </w:t>
      </w:r>
      <w:r w:rsidRPr="00EB457E">
        <w:rPr>
          <w:rFonts w:ascii="Times New Roman" w:hAnsi="Times New Roman" w:cs="Times New Roman"/>
          <w:sz w:val="28"/>
          <w:szCs w:val="28"/>
        </w:rPr>
        <w:lastRenderedPageBreak/>
        <w:t>и распорядительные документы, должна быть конкретной и содержать составные части: кому, что сделать и к какому сроку.</w:t>
      </w:r>
    </w:p>
    <w:p w:rsidR="00B974AB" w:rsidRPr="00EB457E" w:rsidRDefault="00B974AB" w:rsidP="00750DCF">
      <w:pPr>
        <w:widowControl w:val="0"/>
        <w:tabs>
          <w:tab w:val="left" w:pos="0"/>
        </w:tabs>
        <w:autoSpaceDE w:val="0"/>
        <w:autoSpaceDN w:val="0"/>
        <w:adjustRightInd w:val="0"/>
        <w:spacing w:after="240"/>
        <w:ind w:firstLine="709"/>
        <w:jc w:val="both"/>
        <w:rPr>
          <w:szCs w:val="28"/>
          <w:lang w:eastAsia="en-US"/>
        </w:rPr>
      </w:pPr>
      <w:r w:rsidRPr="00EB457E">
        <w:rPr>
          <w:szCs w:val="28"/>
          <w:lang w:eastAsia="en-US"/>
        </w:rPr>
        <w:t xml:space="preserve">Протоколы проходят процедуру согласования в системе </w:t>
      </w:r>
      <w:r w:rsidR="00EB457E" w:rsidRPr="00EB457E">
        <w:rPr>
          <w:szCs w:val="28"/>
          <w:lang w:eastAsia="en-US"/>
        </w:rPr>
        <w:t>«</w:t>
      </w:r>
      <w:r w:rsidRPr="00EB457E">
        <w:rPr>
          <w:szCs w:val="28"/>
          <w:lang w:eastAsia="en-US"/>
        </w:rPr>
        <w:t>Дело</w:t>
      </w:r>
      <w:r w:rsidR="00EB457E" w:rsidRPr="00EB457E">
        <w:rPr>
          <w:szCs w:val="28"/>
          <w:lang w:eastAsia="en-US"/>
        </w:rPr>
        <w:t>»</w:t>
      </w:r>
      <w:r w:rsidRPr="00EB457E">
        <w:rPr>
          <w:szCs w:val="28"/>
          <w:lang w:eastAsia="en-US"/>
        </w:rPr>
        <w:t xml:space="preserve"> с применением ЭП.</w:t>
      </w:r>
    </w:p>
    <w:p w:rsidR="00B974AB" w:rsidRPr="00EB457E" w:rsidRDefault="00B974AB" w:rsidP="00750DCF">
      <w:pPr>
        <w:widowControl w:val="0"/>
        <w:tabs>
          <w:tab w:val="left" w:pos="0"/>
        </w:tabs>
        <w:autoSpaceDE w:val="0"/>
        <w:autoSpaceDN w:val="0"/>
        <w:adjustRightInd w:val="0"/>
        <w:spacing w:after="240"/>
        <w:ind w:firstLine="709"/>
        <w:jc w:val="both"/>
        <w:rPr>
          <w:szCs w:val="28"/>
          <w:lang w:eastAsia="en-US"/>
        </w:rPr>
      </w:pPr>
      <w:r w:rsidRPr="00EB457E">
        <w:rPr>
          <w:szCs w:val="28"/>
          <w:lang w:eastAsia="en-US"/>
        </w:rPr>
        <w:t>РКПД протокола направляется на визирование ответственному секретарю, аудиторам, при необходимости руководителям структурных подразделений, заместителю председателя Палаты.</w:t>
      </w:r>
    </w:p>
    <w:p w:rsidR="00B974AB" w:rsidRPr="00EB457E" w:rsidRDefault="00B974AB" w:rsidP="00750DCF">
      <w:pPr>
        <w:widowControl w:val="0"/>
        <w:tabs>
          <w:tab w:val="left" w:pos="0"/>
        </w:tabs>
        <w:autoSpaceDE w:val="0"/>
        <w:autoSpaceDN w:val="0"/>
        <w:adjustRightInd w:val="0"/>
        <w:spacing w:after="240"/>
        <w:ind w:firstLine="709"/>
        <w:jc w:val="both"/>
        <w:rPr>
          <w:szCs w:val="28"/>
        </w:rPr>
      </w:pPr>
      <w:r w:rsidRPr="00EB457E">
        <w:rPr>
          <w:szCs w:val="28"/>
          <w:lang w:eastAsia="en-US"/>
        </w:rPr>
        <w:t xml:space="preserve"> </w:t>
      </w:r>
      <w:proofErr w:type="gramStart"/>
      <w:r w:rsidRPr="00EB457E">
        <w:rPr>
          <w:szCs w:val="28"/>
          <w:lang w:eastAsia="en-US"/>
        </w:rPr>
        <w:t>После  согласования</w:t>
      </w:r>
      <w:proofErr w:type="gramEnd"/>
      <w:r w:rsidRPr="00EB457E">
        <w:rPr>
          <w:szCs w:val="28"/>
          <w:lang w:eastAsia="en-US"/>
        </w:rPr>
        <w:t xml:space="preserve"> РКПД совместно с протоколом на бумажном носителе </w:t>
      </w:r>
      <w:r w:rsidRPr="00EB457E">
        <w:rPr>
          <w:szCs w:val="28"/>
        </w:rPr>
        <w:t>подписывается председателем (председательствующим) и ответстве</w:t>
      </w:r>
      <w:r w:rsidR="00A8565E">
        <w:rPr>
          <w:szCs w:val="28"/>
        </w:rPr>
        <w:t>нным секретарем. Подписи отделяю</w:t>
      </w:r>
      <w:r w:rsidRPr="00EB457E">
        <w:rPr>
          <w:szCs w:val="28"/>
        </w:rPr>
        <w:t>тся от текста тремя межстрочными интервалами</w:t>
      </w:r>
      <w:r w:rsidR="002E0B10" w:rsidRPr="00EB457E">
        <w:rPr>
          <w:szCs w:val="28"/>
        </w:rPr>
        <w:t>,</w:t>
      </w:r>
      <w:r w:rsidRPr="00EB457E">
        <w:rPr>
          <w:szCs w:val="28"/>
        </w:rPr>
        <w:t xml:space="preserve"> и включают наименования </w:t>
      </w:r>
      <w:proofErr w:type="gramStart"/>
      <w:r w:rsidRPr="00EB457E">
        <w:rPr>
          <w:szCs w:val="28"/>
        </w:rPr>
        <w:t>должностей,  личные</w:t>
      </w:r>
      <w:proofErr w:type="gramEnd"/>
      <w:r w:rsidRPr="00EB457E">
        <w:rPr>
          <w:szCs w:val="28"/>
        </w:rPr>
        <w:t xml:space="preserve"> подписи, их расшифровку (инициалы и фамилия). Подпись ответственного секретаря располагается под подписью председателя (председательствующего).</w:t>
      </w:r>
    </w:p>
    <w:p w:rsidR="00B974AB" w:rsidRPr="00EB457E" w:rsidRDefault="00B974AB" w:rsidP="00750DCF">
      <w:pPr>
        <w:widowControl w:val="0"/>
        <w:tabs>
          <w:tab w:val="left" w:pos="0"/>
        </w:tabs>
        <w:autoSpaceDE w:val="0"/>
        <w:autoSpaceDN w:val="0"/>
        <w:adjustRightInd w:val="0"/>
        <w:spacing w:after="240"/>
        <w:ind w:firstLine="709"/>
        <w:jc w:val="both"/>
        <w:rPr>
          <w:szCs w:val="28"/>
        </w:rPr>
      </w:pPr>
      <w:r w:rsidRPr="00EB457E">
        <w:rPr>
          <w:szCs w:val="28"/>
        </w:rPr>
        <w:t xml:space="preserve">Подписанный протокол и его РКПД </w:t>
      </w:r>
      <w:r w:rsidRPr="00EB457E">
        <w:rPr>
          <w:szCs w:val="28"/>
          <w:lang w:eastAsia="en-US"/>
        </w:rPr>
        <w:t xml:space="preserve">регистрируется ответственным сотрудником в системе </w:t>
      </w:r>
      <w:r w:rsidR="00EB457E" w:rsidRPr="00EB457E">
        <w:rPr>
          <w:szCs w:val="28"/>
          <w:lang w:eastAsia="en-US"/>
        </w:rPr>
        <w:t>«</w:t>
      </w:r>
      <w:r w:rsidRPr="00EB457E">
        <w:rPr>
          <w:szCs w:val="28"/>
          <w:lang w:eastAsia="en-US"/>
        </w:rPr>
        <w:t>Дело</w:t>
      </w:r>
      <w:r w:rsidR="00EB457E" w:rsidRPr="00EB457E">
        <w:rPr>
          <w:szCs w:val="28"/>
          <w:lang w:eastAsia="en-US"/>
        </w:rPr>
        <w:t>»</w:t>
      </w:r>
      <w:r w:rsidRPr="00EB457E">
        <w:rPr>
          <w:szCs w:val="28"/>
          <w:lang w:eastAsia="en-US"/>
        </w:rPr>
        <w:t>.</w:t>
      </w:r>
    </w:p>
    <w:p w:rsidR="00B974AB" w:rsidRPr="00EB457E" w:rsidRDefault="00CD187C" w:rsidP="00750DCF">
      <w:pPr>
        <w:pStyle w:val="ConsNormal"/>
        <w:keepNext/>
        <w:widowControl/>
        <w:tabs>
          <w:tab w:val="left" w:pos="0"/>
        </w:tabs>
        <w:spacing w:after="240"/>
        <w:ind w:right="0" w:firstLine="709"/>
        <w:rPr>
          <w:rFonts w:ascii="Times New Roman" w:hAnsi="Times New Roman" w:cs="Times New Roman"/>
          <w:sz w:val="28"/>
          <w:szCs w:val="28"/>
        </w:rPr>
      </w:pPr>
      <w:r w:rsidRPr="00EB457E">
        <w:rPr>
          <w:rFonts w:ascii="Times New Roman" w:hAnsi="Times New Roman" w:cs="Times New Roman"/>
          <w:sz w:val="28"/>
          <w:szCs w:val="28"/>
        </w:rPr>
        <w:t>4</w:t>
      </w:r>
      <w:r w:rsidR="001A04CF" w:rsidRPr="00EB457E">
        <w:rPr>
          <w:rFonts w:ascii="Times New Roman" w:hAnsi="Times New Roman" w:cs="Times New Roman"/>
          <w:sz w:val="28"/>
          <w:szCs w:val="28"/>
        </w:rPr>
        <w:t>.3.2</w:t>
      </w:r>
      <w:r w:rsidR="00B974AB" w:rsidRPr="00EB457E">
        <w:rPr>
          <w:rFonts w:ascii="Times New Roman" w:hAnsi="Times New Roman" w:cs="Times New Roman"/>
          <w:sz w:val="28"/>
          <w:szCs w:val="28"/>
        </w:rPr>
        <w:t>. Служебные письма</w:t>
      </w:r>
    </w:p>
    <w:p w:rsidR="00B669EA" w:rsidRPr="00EB457E" w:rsidRDefault="00B669EA" w:rsidP="00750DCF">
      <w:pPr>
        <w:shd w:val="clear" w:color="auto" w:fill="FFFFFF"/>
        <w:tabs>
          <w:tab w:val="left" w:pos="0"/>
        </w:tabs>
        <w:autoSpaceDE w:val="0"/>
        <w:autoSpaceDN w:val="0"/>
        <w:adjustRightInd w:val="0"/>
        <w:spacing w:after="240"/>
        <w:ind w:firstLine="709"/>
        <w:jc w:val="both"/>
        <w:rPr>
          <w:szCs w:val="28"/>
        </w:rPr>
      </w:pPr>
      <w:r w:rsidRPr="00EB457E">
        <w:rPr>
          <w:szCs w:val="28"/>
        </w:rPr>
        <w:t>Служебные письма в Палате готовятся как:</w:t>
      </w:r>
    </w:p>
    <w:p w:rsidR="00B669EA" w:rsidRPr="00EB457E" w:rsidRDefault="00B669EA" w:rsidP="00750DCF">
      <w:pPr>
        <w:shd w:val="clear" w:color="auto" w:fill="FFFFFF"/>
        <w:tabs>
          <w:tab w:val="left" w:pos="0"/>
        </w:tabs>
        <w:autoSpaceDE w:val="0"/>
        <w:autoSpaceDN w:val="0"/>
        <w:adjustRightInd w:val="0"/>
        <w:ind w:firstLine="709"/>
        <w:jc w:val="both"/>
        <w:rPr>
          <w:szCs w:val="28"/>
        </w:rPr>
      </w:pPr>
      <w:r w:rsidRPr="00EB457E">
        <w:rPr>
          <w:szCs w:val="28"/>
        </w:rPr>
        <w:t>ответы о выполнении поручений Председателя Палаты;</w:t>
      </w:r>
    </w:p>
    <w:p w:rsidR="00B669EA" w:rsidRPr="00EB457E" w:rsidRDefault="00B669EA" w:rsidP="00750DCF">
      <w:pPr>
        <w:shd w:val="clear" w:color="auto" w:fill="FFFFFF"/>
        <w:tabs>
          <w:tab w:val="left" w:pos="0"/>
        </w:tabs>
        <w:autoSpaceDE w:val="0"/>
        <w:autoSpaceDN w:val="0"/>
        <w:adjustRightInd w:val="0"/>
        <w:ind w:firstLine="709"/>
        <w:jc w:val="both"/>
        <w:rPr>
          <w:szCs w:val="28"/>
        </w:rPr>
      </w:pPr>
      <w:r w:rsidRPr="00EB457E">
        <w:rPr>
          <w:szCs w:val="28"/>
        </w:rPr>
        <w:t>исполнение поручений Председателя Палаты в связи с обращениями граждан;</w:t>
      </w:r>
    </w:p>
    <w:p w:rsidR="00B669EA" w:rsidRPr="00EB457E" w:rsidRDefault="00B669EA" w:rsidP="00750DCF">
      <w:pPr>
        <w:shd w:val="clear" w:color="auto" w:fill="FFFFFF"/>
        <w:tabs>
          <w:tab w:val="left" w:pos="0"/>
        </w:tabs>
        <w:autoSpaceDE w:val="0"/>
        <w:autoSpaceDN w:val="0"/>
        <w:adjustRightInd w:val="0"/>
        <w:ind w:firstLine="709"/>
        <w:jc w:val="both"/>
        <w:rPr>
          <w:szCs w:val="28"/>
        </w:rPr>
      </w:pPr>
      <w:r w:rsidRPr="00EB457E">
        <w:rPr>
          <w:szCs w:val="28"/>
        </w:rPr>
        <w:t xml:space="preserve">ответы на обращения юридических и физических лиц; </w:t>
      </w:r>
    </w:p>
    <w:p w:rsidR="00B669EA" w:rsidRPr="00EB457E" w:rsidRDefault="00B669EA" w:rsidP="00750DCF">
      <w:pPr>
        <w:shd w:val="clear" w:color="auto" w:fill="FFFFFF"/>
        <w:tabs>
          <w:tab w:val="left" w:pos="0"/>
        </w:tabs>
        <w:autoSpaceDE w:val="0"/>
        <w:autoSpaceDN w:val="0"/>
        <w:adjustRightInd w:val="0"/>
        <w:spacing w:after="240"/>
        <w:ind w:firstLine="709"/>
        <w:jc w:val="both"/>
        <w:rPr>
          <w:szCs w:val="28"/>
        </w:rPr>
      </w:pPr>
      <w:r w:rsidRPr="00EB457E">
        <w:rPr>
          <w:szCs w:val="28"/>
        </w:rPr>
        <w:t>инициативные и информационные письма.</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Сроки подготовки ответных писем устанавливаются резолюцией руководителя на основании имеющихся сроков исполнения поручений, запросов или по решению автора резолюции, а по жалобам и обращениям граждан – действующим законодательством.</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Тексты ответных писем должны соответствовать заданиям, зафиксированным в резолюции руководителя.</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i/>
          <w:sz w:val="28"/>
          <w:szCs w:val="28"/>
        </w:rPr>
      </w:pPr>
      <w:r w:rsidRPr="00EB457E">
        <w:rPr>
          <w:rFonts w:ascii="Times New Roman" w:hAnsi="Times New Roman" w:cs="Times New Roman"/>
          <w:sz w:val="28"/>
          <w:szCs w:val="28"/>
        </w:rPr>
        <w:t xml:space="preserve">Служебные письма передаются в виде электронного документа с использованием системы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Текст письма излагается от третьего лица единственного числа, </w:t>
      </w:r>
      <w:proofErr w:type="gramStart"/>
      <w:r w:rsidRPr="00EB457E">
        <w:rPr>
          <w:rFonts w:ascii="Times New Roman" w:hAnsi="Times New Roman" w:cs="Times New Roman"/>
          <w:sz w:val="28"/>
          <w:szCs w:val="28"/>
        </w:rPr>
        <w:t>например</w:t>
      </w:r>
      <w:proofErr w:type="gramEnd"/>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Администрация Пролетарского района считает...</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Если письмо оформлено на бланке должностного лица, то его текст излагается от первого лица единственного числа: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прошу...</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направляю...</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Текст письма, как правило, состоит из двух частей. В первой части излагается причина, основание или обоснование составления письма, приводятся ссылки на документы, являющиеся основанием подготовки письма. Во второй части, начинающейся с абзаца, помещаются выводы, предложения, просьбы, решения и т.д.</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Датой письма является дата его регистрации в системе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B974AB" w:rsidRPr="00EB457E" w:rsidRDefault="00B974AB" w:rsidP="00750DCF">
      <w:pPr>
        <w:widowControl w:val="0"/>
        <w:tabs>
          <w:tab w:val="left" w:pos="0"/>
        </w:tabs>
        <w:autoSpaceDE w:val="0"/>
        <w:autoSpaceDN w:val="0"/>
        <w:adjustRightInd w:val="0"/>
        <w:spacing w:after="240"/>
        <w:ind w:firstLine="709"/>
        <w:jc w:val="both"/>
        <w:rPr>
          <w:szCs w:val="28"/>
          <w:lang w:eastAsia="en-US"/>
        </w:rPr>
      </w:pPr>
      <w:r w:rsidRPr="00EB457E">
        <w:rPr>
          <w:szCs w:val="28"/>
          <w:lang w:eastAsia="en-US"/>
        </w:rPr>
        <w:t xml:space="preserve">Служебные письма проходят процедуру согласования в системе </w:t>
      </w:r>
      <w:r w:rsidR="00EB457E" w:rsidRPr="00EB457E">
        <w:rPr>
          <w:szCs w:val="28"/>
          <w:lang w:eastAsia="en-US"/>
        </w:rPr>
        <w:t>«</w:t>
      </w:r>
      <w:r w:rsidRPr="00EB457E">
        <w:rPr>
          <w:szCs w:val="28"/>
          <w:lang w:eastAsia="en-US"/>
        </w:rPr>
        <w:t>Дело</w:t>
      </w:r>
      <w:r w:rsidR="00EB457E" w:rsidRPr="00EB457E">
        <w:rPr>
          <w:szCs w:val="28"/>
          <w:lang w:eastAsia="en-US"/>
        </w:rPr>
        <w:t>»</w:t>
      </w:r>
      <w:r w:rsidRPr="00EB457E">
        <w:rPr>
          <w:szCs w:val="28"/>
          <w:lang w:eastAsia="en-US"/>
        </w:rPr>
        <w:t xml:space="preserve"> с применением ЭП.</w:t>
      </w:r>
    </w:p>
    <w:p w:rsidR="00B974AB" w:rsidRPr="00EB457E" w:rsidRDefault="00B974AB" w:rsidP="00750DCF">
      <w:pPr>
        <w:widowControl w:val="0"/>
        <w:tabs>
          <w:tab w:val="left" w:pos="0"/>
        </w:tabs>
        <w:autoSpaceDE w:val="0"/>
        <w:autoSpaceDN w:val="0"/>
        <w:adjustRightInd w:val="0"/>
        <w:spacing w:after="240"/>
        <w:ind w:firstLine="709"/>
        <w:jc w:val="both"/>
        <w:rPr>
          <w:i/>
          <w:szCs w:val="28"/>
        </w:rPr>
      </w:pPr>
      <w:r w:rsidRPr="00EB457E">
        <w:rPr>
          <w:szCs w:val="28"/>
          <w:lang w:eastAsia="en-US"/>
        </w:rPr>
        <w:t xml:space="preserve">Проект служебного письма визируется исполнителем, в случае подписания </w:t>
      </w:r>
      <w:proofErr w:type="gramStart"/>
      <w:r w:rsidRPr="00EB457E">
        <w:rPr>
          <w:szCs w:val="28"/>
          <w:lang w:eastAsia="en-US"/>
        </w:rPr>
        <w:t xml:space="preserve">заместителем  </w:t>
      </w:r>
      <w:r w:rsidR="00C8622D" w:rsidRPr="00EB457E">
        <w:rPr>
          <w:szCs w:val="28"/>
          <w:lang w:eastAsia="en-US"/>
        </w:rPr>
        <w:t>П</w:t>
      </w:r>
      <w:r w:rsidRPr="00EB457E">
        <w:rPr>
          <w:szCs w:val="28"/>
          <w:lang w:eastAsia="en-US"/>
        </w:rPr>
        <w:t>редседателя</w:t>
      </w:r>
      <w:proofErr w:type="gramEnd"/>
      <w:r w:rsidRPr="00EB457E">
        <w:rPr>
          <w:szCs w:val="28"/>
          <w:lang w:eastAsia="en-US"/>
        </w:rPr>
        <w:t xml:space="preserve"> </w:t>
      </w:r>
      <w:r w:rsidR="00C8622D" w:rsidRPr="00EB457E">
        <w:rPr>
          <w:szCs w:val="28"/>
          <w:lang w:eastAsia="en-US"/>
        </w:rPr>
        <w:t xml:space="preserve">Палаты </w:t>
      </w:r>
      <w:r w:rsidRPr="00EB457E">
        <w:rPr>
          <w:szCs w:val="28"/>
          <w:lang w:eastAsia="en-US"/>
        </w:rPr>
        <w:t>к визе исполнителя добавляется виза руководителя структурного подразделения Палаты. После подписания РКПД служебно</w:t>
      </w:r>
      <w:r w:rsidR="00C8622D" w:rsidRPr="00EB457E">
        <w:rPr>
          <w:szCs w:val="28"/>
          <w:lang w:eastAsia="en-US"/>
        </w:rPr>
        <w:t>го</w:t>
      </w:r>
      <w:r w:rsidRPr="00EB457E">
        <w:rPr>
          <w:szCs w:val="28"/>
          <w:lang w:eastAsia="en-US"/>
        </w:rPr>
        <w:t xml:space="preserve"> </w:t>
      </w:r>
      <w:r w:rsidR="00C8622D" w:rsidRPr="00EB457E">
        <w:rPr>
          <w:szCs w:val="28"/>
          <w:lang w:eastAsia="en-US"/>
        </w:rPr>
        <w:t>письма</w:t>
      </w:r>
      <w:r w:rsidRPr="00EB457E">
        <w:rPr>
          <w:szCs w:val="28"/>
          <w:lang w:eastAsia="en-US"/>
        </w:rPr>
        <w:t xml:space="preserve"> документ отправляется на регистрацию по системе </w:t>
      </w:r>
      <w:r w:rsidR="00EB457E" w:rsidRPr="00EB457E">
        <w:rPr>
          <w:szCs w:val="28"/>
          <w:lang w:eastAsia="en-US"/>
        </w:rPr>
        <w:t>«</w:t>
      </w:r>
      <w:r w:rsidRPr="00EB457E">
        <w:rPr>
          <w:szCs w:val="28"/>
          <w:lang w:eastAsia="en-US"/>
        </w:rPr>
        <w:t>Дело</w:t>
      </w:r>
      <w:r w:rsidR="00EB457E" w:rsidRPr="00EB457E">
        <w:rPr>
          <w:szCs w:val="28"/>
          <w:lang w:eastAsia="en-US"/>
        </w:rPr>
        <w:t>»</w:t>
      </w:r>
      <w:r w:rsidRPr="00EB457E">
        <w:rPr>
          <w:szCs w:val="28"/>
          <w:lang w:eastAsia="en-US"/>
        </w:rPr>
        <w:t xml:space="preserve"> </w:t>
      </w:r>
      <w:r w:rsidR="007178B8" w:rsidRPr="00EB457E">
        <w:rPr>
          <w:szCs w:val="28"/>
          <w:lang w:eastAsia="en-US"/>
        </w:rPr>
        <w:t>сотруднику</w:t>
      </w:r>
      <w:r w:rsidRPr="00EB457E">
        <w:rPr>
          <w:szCs w:val="28"/>
          <w:lang w:eastAsia="en-US"/>
        </w:rPr>
        <w:t xml:space="preserve"> </w:t>
      </w:r>
      <w:proofErr w:type="spellStart"/>
      <w:r w:rsidR="00F61A81" w:rsidRPr="00EB457E">
        <w:rPr>
          <w:szCs w:val="28"/>
        </w:rPr>
        <w:t>УКООДиЦР</w:t>
      </w:r>
      <w:proofErr w:type="spellEnd"/>
      <w:r w:rsidR="007178B8" w:rsidRPr="00EB457E">
        <w:rPr>
          <w:szCs w:val="28"/>
          <w:lang w:eastAsia="en-US"/>
        </w:rPr>
        <w:t>, ответственному за делопроизводство</w:t>
      </w:r>
      <w:r w:rsidRPr="00EB457E">
        <w:rPr>
          <w:szCs w:val="28"/>
          <w:lang w:eastAsia="en-US"/>
        </w:rPr>
        <w:t>.</w:t>
      </w:r>
    </w:p>
    <w:p w:rsidR="001A04CF" w:rsidRPr="00EB457E" w:rsidRDefault="00CD187C" w:rsidP="00750DCF">
      <w:pPr>
        <w:pStyle w:val="a8"/>
        <w:keepNext/>
        <w:tabs>
          <w:tab w:val="clear" w:pos="4677"/>
          <w:tab w:val="clear" w:pos="9355"/>
          <w:tab w:val="left" w:pos="0"/>
        </w:tabs>
        <w:spacing w:after="240"/>
        <w:ind w:firstLine="709"/>
        <w:rPr>
          <w:szCs w:val="28"/>
        </w:rPr>
      </w:pPr>
      <w:r w:rsidRPr="00EB457E">
        <w:rPr>
          <w:color w:val="000000"/>
          <w:szCs w:val="28"/>
        </w:rPr>
        <w:t>4</w:t>
      </w:r>
      <w:r w:rsidR="001A04CF" w:rsidRPr="00EB457E">
        <w:rPr>
          <w:color w:val="000000"/>
          <w:szCs w:val="28"/>
        </w:rPr>
        <w:t>.3.3. Акт</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Акт – документ, составляемый одним или несколькими лицами и подтверждающий установленные ими факты или события.</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Текст акта состоит из двух частей – вводной и констатирующей.</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Вводная часть акта содержит наименова</w:t>
      </w:r>
      <w:r w:rsidR="000656D5">
        <w:rPr>
          <w:color w:val="000000"/>
          <w:szCs w:val="28"/>
        </w:rPr>
        <w:t>ние распорядительного документа</w:t>
      </w:r>
      <w:r w:rsidRPr="00EB457E">
        <w:rPr>
          <w:color w:val="000000"/>
          <w:szCs w:val="28"/>
        </w:rPr>
        <w:t xml:space="preserve"> на основании которого актируются факт, событие или действие (в соответствующем падеже), его номер и дату.</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 xml:space="preserve">Если акт составлен комиссией, то первым указывается председатель комиссии. Фамилии членов комиссии располагаются в алфавитном порядке. Слова </w:t>
      </w:r>
      <w:r w:rsidR="00EB457E" w:rsidRPr="00EB457E">
        <w:rPr>
          <w:color w:val="000000"/>
          <w:szCs w:val="28"/>
        </w:rPr>
        <w:t>«</w:t>
      </w:r>
      <w:r w:rsidRPr="00EB457E">
        <w:rPr>
          <w:color w:val="000000"/>
          <w:szCs w:val="28"/>
        </w:rPr>
        <w:t>Основание</w:t>
      </w:r>
      <w:r w:rsidR="00EB457E" w:rsidRPr="00EB457E">
        <w:rPr>
          <w:color w:val="000000"/>
          <w:szCs w:val="28"/>
        </w:rPr>
        <w:t>»</w:t>
      </w:r>
      <w:r w:rsidRPr="00EB457E">
        <w:rPr>
          <w:color w:val="000000"/>
          <w:szCs w:val="28"/>
        </w:rPr>
        <w:t xml:space="preserve">, </w:t>
      </w:r>
      <w:r w:rsidR="00EB457E" w:rsidRPr="00EB457E">
        <w:rPr>
          <w:color w:val="000000"/>
          <w:szCs w:val="28"/>
        </w:rPr>
        <w:t>«</w:t>
      </w:r>
      <w:r w:rsidRPr="00EB457E">
        <w:rPr>
          <w:color w:val="000000"/>
          <w:szCs w:val="28"/>
        </w:rPr>
        <w:t>Председатель</w:t>
      </w:r>
      <w:r w:rsidR="00EB457E" w:rsidRPr="00EB457E">
        <w:rPr>
          <w:color w:val="000000"/>
          <w:szCs w:val="28"/>
        </w:rPr>
        <w:t>»</w:t>
      </w:r>
      <w:r w:rsidRPr="00EB457E">
        <w:rPr>
          <w:color w:val="000000"/>
          <w:szCs w:val="28"/>
        </w:rPr>
        <w:t xml:space="preserve">, </w:t>
      </w:r>
      <w:r w:rsidR="00EB457E" w:rsidRPr="00EB457E">
        <w:rPr>
          <w:color w:val="000000"/>
          <w:szCs w:val="28"/>
        </w:rPr>
        <w:t>«</w:t>
      </w:r>
      <w:r w:rsidRPr="00EB457E">
        <w:rPr>
          <w:color w:val="000000"/>
          <w:szCs w:val="28"/>
        </w:rPr>
        <w:t>Члены комиссии</w:t>
      </w:r>
      <w:r w:rsidR="00EB457E" w:rsidRPr="00EB457E">
        <w:rPr>
          <w:color w:val="000000"/>
          <w:szCs w:val="28"/>
        </w:rPr>
        <w:t>»</w:t>
      </w:r>
      <w:r w:rsidRPr="00EB457E">
        <w:rPr>
          <w:color w:val="000000"/>
          <w:szCs w:val="28"/>
        </w:rPr>
        <w:t xml:space="preserve">, </w:t>
      </w:r>
      <w:r w:rsidR="00EB457E" w:rsidRPr="00EB457E">
        <w:rPr>
          <w:color w:val="000000"/>
          <w:szCs w:val="28"/>
        </w:rPr>
        <w:t>«</w:t>
      </w:r>
      <w:r w:rsidRPr="00EB457E">
        <w:rPr>
          <w:color w:val="000000"/>
          <w:szCs w:val="28"/>
        </w:rPr>
        <w:t>Присутствовали</w:t>
      </w:r>
      <w:r w:rsidR="00EB457E" w:rsidRPr="00EB457E">
        <w:rPr>
          <w:color w:val="000000"/>
          <w:szCs w:val="28"/>
        </w:rPr>
        <w:t>»</w:t>
      </w:r>
      <w:r w:rsidRPr="00EB457E">
        <w:rPr>
          <w:color w:val="000000"/>
          <w:szCs w:val="28"/>
        </w:rPr>
        <w:t xml:space="preserve"> пишутся с прописной буквы.</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В констатирующей части акта излагаются цели и задачи актирования, существо и характер проведенной комиссией работы, установленные факты и события, а также выводы и замечания. Констатирующая часть заканчивается сведениями о количестве экземпляров акта и месте их нахождения.</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Количество экземпляров акта определяется числом заинтересованных в нем сторон или нормативными документами, регламентирующими составление акта.</w:t>
      </w:r>
    </w:p>
    <w:p w:rsidR="001A04CF" w:rsidRPr="00EB457E" w:rsidRDefault="001A04CF" w:rsidP="00750DCF">
      <w:pPr>
        <w:shd w:val="clear" w:color="auto" w:fill="FFFFFF"/>
        <w:tabs>
          <w:tab w:val="left" w:pos="0"/>
        </w:tabs>
        <w:autoSpaceDE w:val="0"/>
        <w:autoSpaceDN w:val="0"/>
        <w:adjustRightInd w:val="0"/>
        <w:spacing w:after="240"/>
        <w:ind w:firstLine="709"/>
        <w:jc w:val="both"/>
        <w:rPr>
          <w:color w:val="000000"/>
          <w:szCs w:val="28"/>
        </w:rPr>
      </w:pPr>
      <w:r w:rsidRPr="00EB457E">
        <w:rPr>
          <w:color w:val="000000"/>
          <w:szCs w:val="28"/>
        </w:rPr>
        <w:t>Акты подписываются всеми членами комиссии. При необходимости акты подлежат утверждению.</w:t>
      </w:r>
    </w:p>
    <w:p w:rsidR="00E1410F" w:rsidRDefault="00E1410F" w:rsidP="00750DCF">
      <w:pPr>
        <w:pStyle w:val="ConsPlusNormal"/>
        <w:tabs>
          <w:tab w:val="left" w:pos="0"/>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 Датой акта является дата </w:t>
      </w:r>
      <w:r w:rsidR="000656D5">
        <w:rPr>
          <w:rFonts w:ascii="Times New Roman" w:hAnsi="Times New Roman" w:cs="Times New Roman"/>
          <w:sz w:val="28"/>
          <w:szCs w:val="28"/>
        </w:rPr>
        <w:t>подписания</w:t>
      </w:r>
      <w:r w:rsidR="00BD1DEF">
        <w:rPr>
          <w:rFonts w:ascii="Times New Roman" w:hAnsi="Times New Roman" w:cs="Times New Roman"/>
          <w:sz w:val="28"/>
          <w:szCs w:val="28"/>
        </w:rPr>
        <w:t xml:space="preserve"> акта </w:t>
      </w:r>
      <w:r w:rsidRPr="00EB457E">
        <w:rPr>
          <w:rFonts w:ascii="Times New Roman" w:hAnsi="Times New Roman" w:cs="Times New Roman"/>
          <w:sz w:val="28"/>
          <w:szCs w:val="28"/>
        </w:rPr>
        <w:t>составителями или дата его утверждения.</w:t>
      </w:r>
    </w:p>
    <w:p w:rsidR="000656D5" w:rsidRPr="00EB457E" w:rsidRDefault="000656D5" w:rsidP="00750DCF">
      <w:pPr>
        <w:pStyle w:val="ConsPlusNormal"/>
        <w:tabs>
          <w:tab w:val="left" w:pos="0"/>
        </w:tabs>
        <w:spacing w:after="240"/>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Порядок составления актов по итогам контрольных мероприятий регулируется Регламентом Палаты.</w:t>
      </w:r>
    </w:p>
    <w:p w:rsidR="001A04CF" w:rsidRPr="00EB457E" w:rsidRDefault="00CD187C" w:rsidP="00750DCF">
      <w:pPr>
        <w:pStyle w:val="a8"/>
        <w:keepNext/>
        <w:tabs>
          <w:tab w:val="clear" w:pos="4677"/>
          <w:tab w:val="clear" w:pos="9355"/>
          <w:tab w:val="left" w:pos="0"/>
        </w:tabs>
        <w:spacing w:after="240"/>
        <w:ind w:firstLine="709"/>
        <w:rPr>
          <w:szCs w:val="28"/>
        </w:rPr>
      </w:pPr>
      <w:r w:rsidRPr="00EB457E">
        <w:rPr>
          <w:color w:val="000000"/>
          <w:szCs w:val="28"/>
        </w:rPr>
        <w:t>4</w:t>
      </w:r>
      <w:r w:rsidR="001A04CF" w:rsidRPr="00EB457E">
        <w:rPr>
          <w:color w:val="000000"/>
          <w:szCs w:val="28"/>
        </w:rPr>
        <w:t xml:space="preserve">.3.4. Докладная, объяснительная и </w:t>
      </w:r>
      <w:r w:rsidR="001A04CF" w:rsidRPr="00EB457E">
        <w:rPr>
          <w:szCs w:val="28"/>
        </w:rPr>
        <w:t>служебная</w:t>
      </w:r>
      <w:r w:rsidR="001A04CF" w:rsidRPr="00EB457E">
        <w:rPr>
          <w:color w:val="000000"/>
          <w:szCs w:val="28"/>
        </w:rPr>
        <w:t xml:space="preserve"> записки</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Докладная записка – документ, содержащий обстоятельное изложение какого-либо вопроса с выводами и предложениями составителя.</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Объяснительная записка – документ, поясняющий какое-либо действие, факт или событие.</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Служебная записка (разновидность письма) – форма внутренней переписки.</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Докладная записка составляется при необходимости уведомления руководителя или вышестоящего органа о каких-либо фактах или событиях и может содержать предложения составителя по излагаемому вопросу.</w:t>
      </w:r>
    </w:p>
    <w:p w:rsidR="001A04CF" w:rsidRPr="00EB457E" w:rsidRDefault="001A04CF" w:rsidP="00750DCF">
      <w:pPr>
        <w:shd w:val="clear" w:color="auto" w:fill="FFFFFF"/>
        <w:tabs>
          <w:tab w:val="left" w:pos="0"/>
        </w:tabs>
        <w:autoSpaceDE w:val="0"/>
        <w:autoSpaceDN w:val="0"/>
        <w:adjustRightInd w:val="0"/>
        <w:spacing w:after="240"/>
        <w:ind w:firstLine="709"/>
        <w:jc w:val="both"/>
        <w:rPr>
          <w:color w:val="000000"/>
          <w:szCs w:val="28"/>
        </w:rPr>
      </w:pPr>
      <w:r w:rsidRPr="00EB457E">
        <w:rPr>
          <w:color w:val="000000"/>
          <w:szCs w:val="28"/>
        </w:rPr>
        <w:t>В зависимости от содержания и назначения докладные и служебные записки делятся на информационные и отчетные, а также могут иметь инициативный характер.</w:t>
      </w:r>
    </w:p>
    <w:p w:rsidR="001B43F5" w:rsidRPr="00EB457E" w:rsidRDefault="001B43F5" w:rsidP="00750DCF">
      <w:pPr>
        <w:pStyle w:val="ConsPlusNormal"/>
        <w:tabs>
          <w:tab w:val="left" w:pos="0"/>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Докладные и служебные записки могут составляться, рассматриваться и храниться в течение установленного срока исключительно в электронном виде в системе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1B43F5" w:rsidRPr="00EB457E" w:rsidRDefault="001B43F5" w:rsidP="00750DCF">
      <w:pPr>
        <w:pStyle w:val="ConsPlusNormal"/>
        <w:tabs>
          <w:tab w:val="left" w:pos="0"/>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Текст докладной и служебной записки, в зависимости от сложности содержания и приводимой аргументации, состоит из одной, двух или трех частей:</w:t>
      </w:r>
    </w:p>
    <w:p w:rsidR="001B43F5" w:rsidRPr="00EB457E" w:rsidRDefault="001B43F5" w:rsidP="00750DCF">
      <w:pPr>
        <w:pStyle w:val="ConsPlusNormal"/>
        <w:tabs>
          <w:tab w:val="left" w:pos="0"/>
        </w:tabs>
        <w:ind w:firstLine="709"/>
        <w:jc w:val="both"/>
        <w:rPr>
          <w:rFonts w:ascii="Times New Roman" w:hAnsi="Times New Roman" w:cs="Times New Roman"/>
          <w:sz w:val="28"/>
          <w:szCs w:val="28"/>
        </w:rPr>
      </w:pPr>
      <w:r w:rsidRPr="00EB457E">
        <w:rPr>
          <w:rFonts w:ascii="Times New Roman" w:hAnsi="Times New Roman" w:cs="Times New Roman"/>
          <w:sz w:val="28"/>
          <w:szCs w:val="28"/>
        </w:rPr>
        <w:t>в первой части излагаются причины, факты или события, послужившие поводом для составления документа;</w:t>
      </w:r>
    </w:p>
    <w:p w:rsidR="001B43F5" w:rsidRPr="00EB457E" w:rsidRDefault="001B43F5" w:rsidP="00750DCF">
      <w:pPr>
        <w:pStyle w:val="ConsPlusNormal"/>
        <w:tabs>
          <w:tab w:val="left" w:pos="0"/>
        </w:tabs>
        <w:ind w:firstLine="709"/>
        <w:jc w:val="both"/>
        <w:rPr>
          <w:rFonts w:ascii="Times New Roman" w:hAnsi="Times New Roman" w:cs="Times New Roman"/>
          <w:sz w:val="28"/>
          <w:szCs w:val="28"/>
        </w:rPr>
      </w:pPr>
      <w:r w:rsidRPr="00EB457E">
        <w:rPr>
          <w:rFonts w:ascii="Times New Roman" w:hAnsi="Times New Roman" w:cs="Times New Roman"/>
          <w:sz w:val="28"/>
          <w:szCs w:val="28"/>
        </w:rPr>
        <w:t>во второй части дается анализ сложившейся ситуации, возможные варианты ее решения;</w:t>
      </w:r>
    </w:p>
    <w:p w:rsidR="001B43F5" w:rsidRPr="00EB457E" w:rsidRDefault="001B43F5" w:rsidP="00750DCF">
      <w:pPr>
        <w:pStyle w:val="ConsPlusNormal"/>
        <w:tabs>
          <w:tab w:val="left" w:pos="0"/>
        </w:tabs>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в третьей части излагаются выводы.</w:t>
      </w:r>
    </w:p>
    <w:p w:rsidR="001A04CF" w:rsidRPr="00EB457E" w:rsidRDefault="001A04CF" w:rsidP="00750DCF">
      <w:pPr>
        <w:shd w:val="clear" w:color="auto" w:fill="FFFFFF"/>
        <w:tabs>
          <w:tab w:val="left" w:pos="0"/>
        </w:tabs>
        <w:autoSpaceDE w:val="0"/>
        <w:autoSpaceDN w:val="0"/>
        <w:adjustRightInd w:val="0"/>
        <w:spacing w:after="240"/>
        <w:ind w:firstLine="709"/>
        <w:jc w:val="both"/>
        <w:rPr>
          <w:color w:val="000000"/>
          <w:szCs w:val="28"/>
        </w:rPr>
      </w:pPr>
      <w:r w:rsidRPr="00EB457E">
        <w:rPr>
          <w:color w:val="000000"/>
          <w:szCs w:val="28"/>
        </w:rPr>
        <w:t>Записки, составляемые работниками с объяснением причин поведения, проступков, ситуаций (объяснительные записки), могут быть оформлены рукописным способом на стандартном листе бумаги.</w:t>
      </w:r>
    </w:p>
    <w:p w:rsidR="001A04CF" w:rsidRPr="00EB457E" w:rsidRDefault="00CD187C" w:rsidP="00750DCF">
      <w:pPr>
        <w:pStyle w:val="a8"/>
        <w:keepNext/>
        <w:tabs>
          <w:tab w:val="clear" w:pos="4677"/>
          <w:tab w:val="clear" w:pos="9355"/>
          <w:tab w:val="left" w:pos="0"/>
        </w:tabs>
        <w:spacing w:after="240"/>
        <w:ind w:firstLine="709"/>
        <w:rPr>
          <w:szCs w:val="28"/>
        </w:rPr>
      </w:pPr>
      <w:r w:rsidRPr="00EB457E">
        <w:rPr>
          <w:color w:val="000000"/>
          <w:szCs w:val="28"/>
        </w:rPr>
        <w:t>4</w:t>
      </w:r>
      <w:r w:rsidR="001A04CF" w:rsidRPr="00EB457E">
        <w:rPr>
          <w:color w:val="000000"/>
          <w:szCs w:val="28"/>
        </w:rPr>
        <w:t>.3.5. Стенограмма, телеграмма</w:t>
      </w:r>
      <w:r w:rsidR="000A4044" w:rsidRPr="00EB457E">
        <w:rPr>
          <w:color w:val="000000"/>
          <w:szCs w:val="28"/>
        </w:rPr>
        <w:t>, телефонограмма</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Стенограмма – дословная запись докладов и других выступлений на конференциях, совещаниях, собраниях или заседаниях коллегиальных органов, осуществленная методом стенографии или звукозаписи.</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 xml:space="preserve">Стенограмма конференции, совещания, собрания или заседания коллегиального органа ведется в том случае, когда на обсуждение выносятся важные и сложные вопросы, которые могут вызывать прения. Окончательный текст </w:t>
      </w:r>
      <w:r w:rsidRPr="00EB457E">
        <w:rPr>
          <w:color w:val="000000"/>
          <w:szCs w:val="28"/>
        </w:rPr>
        <w:lastRenderedPageBreak/>
        <w:t>стенограммы составляется на основании произведенных на конференции, совещании, собрании или заседании коллегиального органа стенографических или звуковых записей и представленных материалов (докладов, справок, проектов решений и т.п.).</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Текст стенограммы должен состоять из разделов, соответствующих пунктам повестки дня, разделы нумеруются арабскими цифрами. Инициалы и фамилия докладчика печатаются в именительном падеже.</w:t>
      </w:r>
    </w:p>
    <w:p w:rsidR="001A04CF" w:rsidRPr="00EB457E" w:rsidRDefault="001A04CF"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Дата, проставленная на стенограмме, должна соответствовать дню проведения совещания, собрания или заседания коллегиального органа.</w:t>
      </w:r>
    </w:p>
    <w:p w:rsidR="00B974AB" w:rsidRPr="00EB457E" w:rsidRDefault="00B974AB" w:rsidP="00750DCF">
      <w:pPr>
        <w:pStyle w:val="ConsNormal"/>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Телеграммы подразделяются на следующие категории:</w:t>
      </w:r>
    </w:p>
    <w:p w:rsidR="00B974AB" w:rsidRPr="00EB457E" w:rsidRDefault="00B974AB" w:rsidP="00750DCF">
      <w:pPr>
        <w:pStyle w:val="ConsNonformat"/>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срочные;</w:t>
      </w:r>
    </w:p>
    <w:p w:rsidR="00B974AB" w:rsidRPr="00EB457E" w:rsidRDefault="00B974AB" w:rsidP="00750DCF">
      <w:pPr>
        <w:pStyle w:val="ConsNonformat"/>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обыкновенные.</w:t>
      </w:r>
    </w:p>
    <w:p w:rsidR="00B974AB" w:rsidRPr="00EB457E" w:rsidRDefault="00B974AB" w:rsidP="00750DCF">
      <w:pPr>
        <w:pStyle w:val="a8"/>
        <w:tabs>
          <w:tab w:val="clear" w:pos="4677"/>
          <w:tab w:val="clear" w:pos="9355"/>
          <w:tab w:val="left" w:pos="0"/>
        </w:tabs>
        <w:spacing w:after="240"/>
        <w:ind w:firstLine="709"/>
        <w:jc w:val="both"/>
        <w:rPr>
          <w:szCs w:val="28"/>
        </w:rPr>
      </w:pPr>
      <w:r w:rsidRPr="00EB457E">
        <w:rPr>
          <w:szCs w:val="28"/>
        </w:rPr>
        <w:t>Текст телеграммы должен быть сжатым, без переноса слов, союзов и предлогов (если при этом не искажается его содержание). Знаки препинания следует писать только словами, полностью.</w:t>
      </w:r>
    </w:p>
    <w:p w:rsidR="00B974AB" w:rsidRPr="00EB457E" w:rsidRDefault="00B974AB" w:rsidP="00750DCF">
      <w:pPr>
        <w:pStyle w:val="a8"/>
        <w:tabs>
          <w:tab w:val="clear" w:pos="4677"/>
          <w:tab w:val="clear" w:pos="9355"/>
          <w:tab w:val="left" w:pos="0"/>
        </w:tabs>
        <w:spacing w:after="240"/>
        <w:ind w:firstLine="709"/>
        <w:jc w:val="both"/>
        <w:rPr>
          <w:szCs w:val="28"/>
        </w:rPr>
      </w:pPr>
      <w:r w:rsidRPr="00EB457E">
        <w:rPr>
          <w:szCs w:val="28"/>
        </w:rPr>
        <w:t>Телеграммы печатаются в двух экземплярах, один из которых (после подписания) передается на телеграф, второй экземпляр телеграммы (с визами) остается в деле.</w:t>
      </w:r>
    </w:p>
    <w:p w:rsidR="00B974AB" w:rsidRPr="00EB457E" w:rsidRDefault="00B974AB" w:rsidP="00750DCF">
      <w:pPr>
        <w:pStyle w:val="ConsNonformat"/>
        <w:widowControl/>
        <w:tabs>
          <w:tab w:val="left" w:pos="0"/>
        </w:tabs>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Телефонограмма – обобщенное название различных по содержанию документов, выделяемых в связи с особым способом передачи текста (передается по телефону и записывается получателем).</w:t>
      </w:r>
    </w:p>
    <w:p w:rsidR="00CB4031" w:rsidRPr="00EB457E" w:rsidRDefault="00CD187C" w:rsidP="00750DCF">
      <w:pPr>
        <w:pStyle w:val="a8"/>
        <w:keepNext/>
        <w:tabs>
          <w:tab w:val="clear" w:pos="4677"/>
          <w:tab w:val="clear" w:pos="9355"/>
          <w:tab w:val="left" w:pos="0"/>
        </w:tabs>
        <w:spacing w:after="240"/>
        <w:ind w:firstLine="709"/>
        <w:rPr>
          <w:szCs w:val="28"/>
        </w:rPr>
      </w:pPr>
      <w:r w:rsidRPr="00EB457E">
        <w:rPr>
          <w:color w:val="000000"/>
          <w:szCs w:val="28"/>
        </w:rPr>
        <w:t>4</w:t>
      </w:r>
      <w:r w:rsidR="001A04CF" w:rsidRPr="00EB457E">
        <w:rPr>
          <w:color w:val="000000"/>
          <w:szCs w:val="28"/>
        </w:rPr>
        <w:t>.3.6</w:t>
      </w:r>
      <w:r w:rsidR="00CB4031" w:rsidRPr="00EB457E">
        <w:rPr>
          <w:color w:val="000000"/>
          <w:szCs w:val="28"/>
        </w:rPr>
        <w:t>. Отчет</w:t>
      </w:r>
    </w:p>
    <w:p w:rsidR="00CB4031" w:rsidRPr="00EB457E" w:rsidRDefault="00CB4031" w:rsidP="00750DCF">
      <w:pPr>
        <w:shd w:val="clear" w:color="auto" w:fill="FFFFFF"/>
        <w:tabs>
          <w:tab w:val="left" w:pos="0"/>
        </w:tabs>
        <w:autoSpaceDE w:val="0"/>
        <w:autoSpaceDN w:val="0"/>
        <w:adjustRightInd w:val="0"/>
        <w:spacing w:after="240"/>
        <w:ind w:firstLine="709"/>
        <w:jc w:val="both"/>
        <w:rPr>
          <w:szCs w:val="28"/>
        </w:rPr>
      </w:pPr>
      <w:r w:rsidRPr="00EB457E">
        <w:rPr>
          <w:color w:val="000000"/>
          <w:szCs w:val="28"/>
        </w:rPr>
        <w:t>Отчет – документ, содержащий сведения о подготовке, проведении и итогах выполнения планов, заседаний, командировок и других мероприятий.</w:t>
      </w:r>
    </w:p>
    <w:p w:rsidR="00CB4031" w:rsidRPr="00EB457E" w:rsidRDefault="00CB4031" w:rsidP="00750DCF">
      <w:pPr>
        <w:shd w:val="clear" w:color="auto" w:fill="FFFFFF"/>
        <w:tabs>
          <w:tab w:val="left" w:pos="0"/>
        </w:tabs>
        <w:autoSpaceDE w:val="0"/>
        <w:autoSpaceDN w:val="0"/>
        <w:adjustRightInd w:val="0"/>
        <w:spacing w:after="240"/>
        <w:ind w:firstLine="709"/>
        <w:jc w:val="both"/>
        <w:rPr>
          <w:spacing w:val="-6"/>
          <w:szCs w:val="28"/>
        </w:rPr>
      </w:pPr>
      <w:r w:rsidRPr="00EB457E">
        <w:rPr>
          <w:color w:val="000000"/>
          <w:spacing w:val="-6"/>
          <w:szCs w:val="28"/>
        </w:rPr>
        <w:t>Текст отчета может состоять из разделов, подразделов, пунктов и подпунктов, которые нумеруются арабскими цифрами в установленном порядке.</w:t>
      </w:r>
    </w:p>
    <w:p w:rsidR="00CB4031" w:rsidRPr="00EB457E" w:rsidRDefault="00CB4031" w:rsidP="00750DCF">
      <w:pPr>
        <w:pStyle w:val="a8"/>
        <w:tabs>
          <w:tab w:val="clear" w:pos="4677"/>
          <w:tab w:val="clear" w:pos="9355"/>
          <w:tab w:val="left" w:pos="0"/>
        </w:tabs>
        <w:spacing w:after="240"/>
        <w:ind w:firstLine="709"/>
        <w:jc w:val="both"/>
        <w:rPr>
          <w:color w:val="000000"/>
          <w:szCs w:val="28"/>
        </w:rPr>
      </w:pPr>
      <w:r w:rsidRPr="00EB457E">
        <w:rPr>
          <w:color w:val="000000"/>
          <w:szCs w:val="28"/>
        </w:rPr>
        <w:t>Отчет должен иметь подписи или визы составителей с указанием даты визирования.</w:t>
      </w:r>
    </w:p>
    <w:p w:rsidR="00CB4031" w:rsidRPr="00EB457E" w:rsidRDefault="00CB4031" w:rsidP="00750DCF">
      <w:pPr>
        <w:pStyle w:val="ConsNormal"/>
        <w:widowControl/>
        <w:ind w:right="0" w:firstLine="709"/>
        <w:jc w:val="both"/>
        <w:rPr>
          <w:rFonts w:ascii="Times New Roman" w:hAnsi="Times New Roman" w:cs="Times New Roman"/>
          <w:sz w:val="28"/>
          <w:szCs w:val="28"/>
        </w:rPr>
      </w:pPr>
    </w:p>
    <w:p w:rsidR="00366BDD" w:rsidRPr="00EB457E" w:rsidRDefault="00CD187C" w:rsidP="00750DCF">
      <w:pPr>
        <w:pStyle w:val="ConsPlusTitle"/>
        <w:spacing w:after="240"/>
        <w:ind w:firstLine="709"/>
        <w:jc w:val="center"/>
        <w:outlineLvl w:val="1"/>
        <w:rPr>
          <w:rFonts w:ascii="Times New Roman" w:hAnsi="Times New Roman" w:cs="Times New Roman"/>
          <w:sz w:val="28"/>
          <w:szCs w:val="28"/>
        </w:rPr>
      </w:pPr>
      <w:r w:rsidRPr="00EB457E">
        <w:rPr>
          <w:rFonts w:ascii="Times New Roman" w:hAnsi="Times New Roman" w:cs="Times New Roman"/>
          <w:sz w:val="28"/>
          <w:szCs w:val="28"/>
        </w:rPr>
        <w:t>5</w:t>
      </w:r>
      <w:r w:rsidR="00366BDD" w:rsidRPr="00EB457E">
        <w:rPr>
          <w:rFonts w:ascii="Times New Roman" w:hAnsi="Times New Roman" w:cs="Times New Roman"/>
          <w:sz w:val="28"/>
          <w:szCs w:val="28"/>
        </w:rPr>
        <w:t>. Согласование проектов документов.</w:t>
      </w:r>
      <w:r w:rsidR="00A220F7" w:rsidRPr="00EB457E">
        <w:rPr>
          <w:rFonts w:ascii="Times New Roman" w:hAnsi="Times New Roman" w:cs="Times New Roman"/>
          <w:sz w:val="28"/>
          <w:szCs w:val="28"/>
        </w:rPr>
        <w:t xml:space="preserve"> </w:t>
      </w:r>
      <w:r w:rsidR="00366BDD" w:rsidRPr="00EB457E">
        <w:rPr>
          <w:rFonts w:ascii="Times New Roman" w:hAnsi="Times New Roman" w:cs="Times New Roman"/>
          <w:sz w:val="28"/>
          <w:szCs w:val="28"/>
        </w:rPr>
        <w:t>Подписание (утверждение) проектов документов</w:t>
      </w:r>
    </w:p>
    <w:p w:rsidR="00366BDD" w:rsidRPr="00EB457E" w:rsidRDefault="00CD187C" w:rsidP="00750DCF">
      <w:pPr>
        <w:pStyle w:val="ConsPlusNormal"/>
        <w:spacing w:after="240"/>
        <w:ind w:firstLine="709"/>
        <w:jc w:val="both"/>
        <w:rPr>
          <w:rFonts w:ascii="Times New Roman" w:hAnsi="Times New Roman" w:cs="Times New Roman"/>
          <w:sz w:val="28"/>
          <w:szCs w:val="28"/>
        </w:rPr>
      </w:pPr>
      <w:bookmarkStart w:id="1" w:name="P852"/>
      <w:bookmarkEnd w:id="1"/>
      <w:r w:rsidRPr="00EB457E">
        <w:rPr>
          <w:rFonts w:ascii="Times New Roman" w:hAnsi="Times New Roman" w:cs="Times New Roman"/>
          <w:sz w:val="28"/>
          <w:szCs w:val="28"/>
        </w:rPr>
        <w:t>5</w:t>
      </w:r>
      <w:r w:rsidR="00366BDD" w:rsidRPr="00EB457E">
        <w:rPr>
          <w:rFonts w:ascii="Times New Roman" w:hAnsi="Times New Roman" w:cs="Times New Roman"/>
          <w:sz w:val="28"/>
          <w:szCs w:val="28"/>
        </w:rPr>
        <w:t>.1. Согласование проекта документа проводится до его подписания в целях оценки соответствия проекта законодательству Российской Федерации, локальным нормативным актам Палаты, качества и эффективности предлагаемого решения.</w:t>
      </w:r>
    </w:p>
    <w:p w:rsidR="00366BDD" w:rsidRPr="00EB457E" w:rsidRDefault="00CD187C"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 xml:space="preserve">5.2. </w:t>
      </w:r>
      <w:r w:rsidR="00366BDD" w:rsidRPr="00EB457E">
        <w:rPr>
          <w:rFonts w:ascii="Times New Roman" w:hAnsi="Times New Roman" w:cs="Times New Roman"/>
          <w:sz w:val="28"/>
          <w:szCs w:val="28"/>
        </w:rPr>
        <w:t>Согласование проекта документа организуется непосредственным исполнителем и руководителем подразделения-исполнителя и проводится в пределах установленного срока исполнения.</w:t>
      </w:r>
    </w:p>
    <w:p w:rsidR="00366BDD" w:rsidRPr="00EB457E" w:rsidRDefault="00CD187C"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5.3. </w:t>
      </w:r>
      <w:r w:rsidR="00366BDD" w:rsidRPr="00EB457E">
        <w:rPr>
          <w:rFonts w:ascii="Times New Roman" w:hAnsi="Times New Roman" w:cs="Times New Roman"/>
          <w:sz w:val="28"/>
          <w:szCs w:val="28"/>
        </w:rPr>
        <w:t xml:space="preserve">В Палате согласование проектов документов осуществляется посредством направления </w:t>
      </w:r>
      <w:r w:rsidRPr="00EB457E">
        <w:rPr>
          <w:rFonts w:ascii="Times New Roman" w:hAnsi="Times New Roman" w:cs="Times New Roman"/>
          <w:sz w:val="28"/>
          <w:szCs w:val="28"/>
        </w:rPr>
        <w:t xml:space="preserve">по системе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r w:rsidR="00366BDD" w:rsidRPr="00EB457E">
        <w:rPr>
          <w:rFonts w:ascii="Times New Roman" w:hAnsi="Times New Roman" w:cs="Times New Roman"/>
          <w:sz w:val="28"/>
          <w:szCs w:val="28"/>
        </w:rPr>
        <w:t>проектов документов лицам, назначенным в качестве согласующих, и оформления результатов согласования.</w:t>
      </w:r>
    </w:p>
    <w:p w:rsidR="00366BDD" w:rsidRPr="00EB457E" w:rsidRDefault="00CD187C"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5.4. </w:t>
      </w:r>
      <w:r w:rsidR="00366BDD" w:rsidRPr="00EB457E">
        <w:rPr>
          <w:rFonts w:ascii="Times New Roman" w:hAnsi="Times New Roman" w:cs="Times New Roman"/>
          <w:sz w:val="28"/>
          <w:szCs w:val="28"/>
        </w:rPr>
        <w:t>Внешнее согласование проекта документа осуществляется посредством направления проекта в другую организацию с сопроводительным письмом, в котором указывается срок согласования.</w:t>
      </w:r>
    </w:p>
    <w:p w:rsidR="00366BDD" w:rsidRPr="00EB457E" w:rsidRDefault="00CD187C"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5.5. </w:t>
      </w:r>
      <w:r w:rsidR="00366BDD" w:rsidRPr="00EB457E">
        <w:rPr>
          <w:rFonts w:ascii="Times New Roman" w:hAnsi="Times New Roman" w:cs="Times New Roman"/>
          <w:sz w:val="28"/>
          <w:szCs w:val="28"/>
        </w:rPr>
        <w:t>Сроки согласования проектов документов, направляемых на внешнее согласование не должны составлять более 30 календарных дней.</w:t>
      </w:r>
    </w:p>
    <w:p w:rsidR="007B6732" w:rsidRPr="00EB457E" w:rsidRDefault="00CD187C" w:rsidP="007B6732">
      <w:pPr>
        <w:pStyle w:val="ConsNormal"/>
        <w:keepLines/>
        <w:widowControl/>
        <w:spacing w:after="240" w:line="233" w:lineRule="auto"/>
        <w:ind w:right="0"/>
        <w:jc w:val="both"/>
        <w:rPr>
          <w:rFonts w:ascii="Times New Roman" w:hAnsi="Times New Roman" w:cs="Times New Roman"/>
          <w:sz w:val="28"/>
          <w:szCs w:val="28"/>
        </w:rPr>
      </w:pPr>
      <w:r w:rsidRPr="00EB457E">
        <w:rPr>
          <w:rFonts w:ascii="Times New Roman" w:hAnsi="Times New Roman" w:cs="Times New Roman"/>
          <w:sz w:val="28"/>
          <w:szCs w:val="28"/>
        </w:rPr>
        <w:t xml:space="preserve">5.6. </w:t>
      </w:r>
      <w:r w:rsidR="007B6732" w:rsidRPr="00EB457E">
        <w:rPr>
          <w:rFonts w:ascii="Times New Roman" w:hAnsi="Times New Roman" w:cs="Times New Roman"/>
          <w:sz w:val="28"/>
          <w:szCs w:val="28"/>
        </w:rPr>
        <w:t>Оформление результатов согласования локальных нормативных актов, распорядительных документов</w:t>
      </w:r>
      <w:r w:rsidR="00814B15">
        <w:rPr>
          <w:rFonts w:ascii="Times New Roman" w:hAnsi="Times New Roman" w:cs="Times New Roman"/>
          <w:sz w:val="28"/>
          <w:szCs w:val="28"/>
        </w:rPr>
        <w:t>, протоколов заседаний (</w:t>
      </w:r>
      <w:proofErr w:type="gramStart"/>
      <w:r w:rsidR="00814B15">
        <w:rPr>
          <w:rFonts w:ascii="Times New Roman" w:hAnsi="Times New Roman" w:cs="Times New Roman"/>
          <w:sz w:val="28"/>
          <w:szCs w:val="28"/>
        </w:rPr>
        <w:t>совещаний)</w:t>
      </w:r>
      <w:r w:rsidR="00814B15" w:rsidRPr="00EB457E">
        <w:rPr>
          <w:rFonts w:ascii="Times New Roman" w:hAnsi="Times New Roman" w:cs="Times New Roman"/>
          <w:sz w:val="28"/>
          <w:szCs w:val="28"/>
        </w:rPr>
        <w:t xml:space="preserve"> </w:t>
      </w:r>
      <w:r w:rsidR="007B6732" w:rsidRPr="00EB457E">
        <w:rPr>
          <w:rFonts w:ascii="Times New Roman" w:hAnsi="Times New Roman" w:cs="Times New Roman"/>
          <w:sz w:val="28"/>
          <w:szCs w:val="28"/>
        </w:rPr>
        <w:t xml:space="preserve"> и</w:t>
      </w:r>
      <w:proofErr w:type="gramEnd"/>
      <w:r w:rsidR="007B6732" w:rsidRPr="00EB457E">
        <w:rPr>
          <w:rFonts w:ascii="Times New Roman" w:hAnsi="Times New Roman" w:cs="Times New Roman"/>
          <w:sz w:val="28"/>
          <w:szCs w:val="28"/>
        </w:rPr>
        <w:t xml:space="preserve"> служебных писем осуществляется путем визирования проекта документа в системе </w:t>
      </w:r>
      <w:r w:rsidR="00EB457E" w:rsidRPr="00EB457E">
        <w:rPr>
          <w:rFonts w:ascii="Times New Roman" w:hAnsi="Times New Roman" w:cs="Times New Roman"/>
          <w:sz w:val="28"/>
          <w:szCs w:val="28"/>
        </w:rPr>
        <w:t>«</w:t>
      </w:r>
      <w:r w:rsidR="007B6732"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7B6732" w:rsidRPr="00EB457E">
        <w:rPr>
          <w:rFonts w:ascii="Times New Roman" w:hAnsi="Times New Roman" w:cs="Times New Roman"/>
          <w:sz w:val="28"/>
          <w:szCs w:val="28"/>
        </w:rPr>
        <w:t xml:space="preserve"> с применением ЭП.</w:t>
      </w:r>
    </w:p>
    <w:p w:rsidR="00366BDD" w:rsidRPr="00EB457E" w:rsidRDefault="007B6732"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При</w:t>
      </w:r>
      <w:r w:rsidR="00445CF4">
        <w:rPr>
          <w:rFonts w:ascii="Times New Roman" w:hAnsi="Times New Roman" w:cs="Times New Roman"/>
          <w:sz w:val="28"/>
          <w:szCs w:val="28"/>
        </w:rPr>
        <w:t xml:space="preserve"> согласовании</w:t>
      </w:r>
      <w:r w:rsidR="00366BDD" w:rsidRPr="00EB457E">
        <w:rPr>
          <w:rFonts w:ascii="Times New Roman" w:hAnsi="Times New Roman" w:cs="Times New Roman"/>
          <w:sz w:val="28"/>
          <w:szCs w:val="28"/>
        </w:rPr>
        <w:t xml:space="preserve"> </w:t>
      </w:r>
      <w:r w:rsidR="00814B15">
        <w:rPr>
          <w:rFonts w:ascii="Times New Roman" w:hAnsi="Times New Roman" w:cs="Times New Roman"/>
          <w:sz w:val="28"/>
          <w:szCs w:val="28"/>
        </w:rPr>
        <w:t>локальных нормативных актов,</w:t>
      </w:r>
      <w:r w:rsidR="00366BDD" w:rsidRPr="00EB457E">
        <w:rPr>
          <w:rFonts w:ascii="Times New Roman" w:hAnsi="Times New Roman" w:cs="Times New Roman"/>
          <w:sz w:val="28"/>
          <w:szCs w:val="28"/>
        </w:rPr>
        <w:t xml:space="preserve"> распорядительных документов</w:t>
      </w:r>
      <w:r w:rsidR="00814B15">
        <w:rPr>
          <w:rFonts w:ascii="Times New Roman" w:hAnsi="Times New Roman" w:cs="Times New Roman"/>
          <w:sz w:val="28"/>
          <w:szCs w:val="28"/>
        </w:rPr>
        <w:t xml:space="preserve"> и протоколов заседаний (совещаний)</w:t>
      </w:r>
      <w:r w:rsidR="00366BDD" w:rsidRPr="00EB457E">
        <w:rPr>
          <w:rFonts w:ascii="Times New Roman" w:hAnsi="Times New Roman" w:cs="Times New Roman"/>
          <w:sz w:val="28"/>
          <w:szCs w:val="28"/>
        </w:rPr>
        <w:t xml:space="preserve"> </w:t>
      </w:r>
      <w:r w:rsidRPr="00EB457E">
        <w:rPr>
          <w:rFonts w:ascii="Times New Roman" w:hAnsi="Times New Roman" w:cs="Times New Roman"/>
          <w:sz w:val="28"/>
          <w:szCs w:val="28"/>
        </w:rPr>
        <w:t xml:space="preserve">на бумажном носителе </w:t>
      </w:r>
      <w:r w:rsidR="00366BDD" w:rsidRPr="00EB457E">
        <w:rPr>
          <w:rFonts w:ascii="Times New Roman" w:hAnsi="Times New Roman" w:cs="Times New Roman"/>
          <w:sz w:val="28"/>
          <w:szCs w:val="28"/>
        </w:rPr>
        <w:t>виз</w:t>
      </w:r>
      <w:r w:rsidRPr="00EB457E">
        <w:rPr>
          <w:rFonts w:ascii="Times New Roman" w:hAnsi="Times New Roman" w:cs="Times New Roman"/>
          <w:sz w:val="28"/>
          <w:szCs w:val="28"/>
        </w:rPr>
        <w:t>ы</w:t>
      </w:r>
      <w:r w:rsidR="00366BDD" w:rsidRPr="00EB457E">
        <w:rPr>
          <w:rFonts w:ascii="Times New Roman" w:hAnsi="Times New Roman" w:cs="Times New Roman"/>
          <w:sz w:val="28"/>
          <w:szCs w:val="28"/>
        </w:rPr>
        <w:t xml:space="preserve"> проставля</w:t>
      </w:r>
      <w:r w:rsidRPr="00EB457E">
        <w:rPr>
          <w:rFonts w:ascii="Times New Roman" w:hAnsi="Times New Roman" w:cs="Times New Roman"/>
          <w:sz w:val="28"/>
          <w:szCs w:val="28"/>
        </w:rPr>
        <w:t>ются</w:t>
      </w:r>
      <w:r w:rsidR="00366BDD" w:rsidRPr="00EB457E">
        <w:rPr>
          <w:rFonts w:ascii="Times New Roman" w:hAnsi="Times New Roman" w:cs="Times New Roman"/>
          <w:sz w:val="28"/>
          <w:szCs w:val="28"/>
        </w:rPr>
        <w:t xml:space="preserve"> на последнем листе проекта документа (на его лицевой или оборотной стороне) или на отдельном листе согласования, являющемся неотъемлемой частью документа</w:t>
      </w:r>
      <w:r w:rsidR="000047CF">
        <w:rPr>
          <w:rFonts w:ascii="Times New Roman" w:hAnsi="Times New Roman" w:cs="Times New Roman"/>
          <w:sz w:val="28"/>
          <w:szCs w:val="28"/>
        </w:rPr>
        <w:t xml:space="preserve">, который </w:t>
      </w:r>
      <w:r w:rsidR="000047CF" w:rsidRPr="000047CF">
        <w:rPr>
          <w:rFonts w:ascii="Times New Roman" w:hAnsi="Times New Roman" w:cs="Times New Roman"/>
          <w:sz w:val="28"/>
          <w:szCs w:val="28"/>
        </w:rPr>
        <w:t>распечатывается из системы «Дело», прикладывается к проекту документа и представляется на подпись.</w:t>
      </w:r>
    </w:p>
    <w:p w:rsidR="00FE7751" w:rsidRPr="00EB457E" w:rsidRDefault="00366BDD"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При согласовании служебных писем </w:t>
      </w:r>
      <w:r w:rsidR="007B6732" w:rsidRPr="00EB457E">
        <w:rPr>
          <w:rFonts w:ascii="Times New Roman" w:hAnsi="Times New Roman" w:cs="Times New Roman"/>
          <w:sz w:val="28"/>
          <w:szCs w:val="28"/>
        </w:rPr>
        <w:t xml:space="preserve">на бумажном носителе </w:t>
      </w:r>
      <w:r w:rsidRPr="00EB457E">
        <w:rPr>
          <w:rFonts w:ascii="Times New Roman" w:hAnsi="Times New Roman" w:cs="Times New Roman"/>
          <w:sz w:val="28"/>
          <w:szCs w:val="28"/>
        </w:rPr>
        <w:t>визы проставляются на копии письма (визовой экземпляр), который после подписания подлинника письма и ег</w:t>
      </w:r>
      <w:r w:rsidR="00FE7751" w:rsidRPr="00EB457E">
        <w:rPr>
          <w:rFonts w:ascii="Times New Roman" w:hAnsi="Times New Roman" w:cs="Times New Roman"/>
          <w:sz w:val="28"/>
          <w:szCs w:val="28"/>
        </w:rPr>
        <w:t xml:space="preserve">о регистрации </w:t>
      </w:r>
      <w:r w:rsidR="007B6732" w:rsidRPr="00EB457E">
        <w:rPr>
          <w:rFonts w:ascii="Times New Roman" w:hAnsi="Times New Roman" w:cs="Times New Roman"/>
          <w:sz w:val="28"/>
          <w:szCs w:val="28"/>
        </w:rPr>
        <w:t xml:space="preserve">в системе </w:t>
      </w:r>
      <w:r w:rsidR="00EB457E" w:rsidRPr="00EB457E">
        <w:rPr>
          <w:rFonts w:ascii="Times New Roman" w:hAnsi="Times New Roman" w:cs="Times New Roman"/>
          <w:sz w:val="28"/>
          <w:szCs w:val="28"/>
        </w:rPr>
        <w:t>«</w:t>
      </w:r>
      <w:r w:rsidR="007B6732"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7B6732" w:rsidRPr="00EB457E">
        <w:rPr>
          <w:rFonts w:ascii="Times New Roman" w:hAnsi="Times New Roman" w:cs="Times New Roman"/>
          <w:sz w:val="28"/>
          <w:szCs w:val="28"/>
        </w:rPr>
        <w:t xml:space="preserve"> </w:t>
      </w:r>
      <w:r w:rsidR="00FE7751" w:rsidRPr="00EB457E">
        <w:rPr>
          <w:rFonts w:ascii="Times New Roman" w:hAnsi="Times New Roman" w:cs="Times New Roman"/>
          <w:sz w:val="28"/>
          <w:szCs w:val="28"/>
        </w:rPr>
        <w:t>помещается в дело</w:t>
      </w:r>
      <w:r w:rsidRPr="00EB457E">
        <w:rPr>
          <w:rFonts w:ascii="Times New Roman" w:hAnsi="Times New Roman" w:cs="Times New Roman"/>
          <w:sz w:val="28"/>
          <w:szCs w:val="28"/>
        </w:rPr>
        <w:t xml:space="preserve">. </w:t>
      </w:r>
    </w:p>
    <w:p w:rsidR="00366BDD" w:rsidRPr="00EB457E" w:rsidRDefault="00366BDD" w:rsidP="00750DCF">
      <w:pPr>
        <w:pStyle w:val="ConsPlusNormal"/>
        <w:spacing w:after="240"/>
        <w:ind w:firstLine="709"/>
        <w:jc w:val="both"/>
        <w:rPr>
          <w:rFonts w:ascii="Times New Roman" w:hAnsi="Times New Roman" w:cs="Times New Roman"/>
          <w:sz w:val="28"/>
          <w:szCs w:val="28"/>
        </w:rPr>
      </w:pPr>
      <w:bookmarkStart w:id="2" w:name="P897"/>
      <w:bookmarkEnd w:id="2"/>
      <w:r w:rsidRPr="000047CF">
        <w:rPr>
          <w:rFonts w:ascii="Times New Roman" w:hAnsi="Times New Roman" w:cs="Times New Roman"/>
          <w:sz w:val="28"/>
          <w:szCs w:val="28"/>
        </w:rPr>
        <w:t>Несогласованный проект документа требует доработки по высказанным замечаниям, переоформления и повторного согласования.</w:t>
      </w:r>
    </w:p>
    <w:p w:rsidR="00366BDD" w:rsidRPr="00EB457E" w:rsidRDefault="00A6786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5.8</w:t>
      </w:r>
      <w:r w:rsidR="00A220F7" w:rsidRPr="00EB457E">
        <w:rPr>
          <w:rFonts w:ascii="Times New Roman" w:hAnsi="Times New Roman" w:cs="Times New Roman"/>
          <w:sz w:val="28"/>
          <w:szCs w:val="28"/>
        </w:rPr>
        <w:t xml:space="preserve">. </w:t>
      </w:r>
      <w:r w:rsidR="00366BDD" w:rsidRPr="00EB457E">
        <w:rPr>
          <w:rFonts w:ascii="Times New Roman" w:hAnsi="Times New Roman" w:cs="Times New Roman"/>
          <w:sz w:val="28"/>
          <w:szCs w:val="28"/>
        </w:rPr>
        <w:t>Отдельные виды внутренних документов (служебные, объяснительные записки) на имя руководителя структурного подразделения подписываются исполнителем (составителем), если разрешаемые при этом вопросы не выходят за пределы его компетенции.</w:t>
      </w:r>
    </w:p>
    <w:p w:rsidR="00366BDD" w:rsidRPr="00EB457E" w:rsidRDefault="00A6786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5.9. </w:t>
      </w:r>
      <w:r w:rsidR="00366BDD" w:rsidRPr="00EB457E">
        <w:rPr>
          <w:rFonts w:ascii="Times New Roman" w:hAnsi="Times New Roman" w:cs="Times New Roman"/>
          <w:sz w:val="28"/>
          <w:szCs w:val="28"/>
        </w:rPr>
        <w:t xml:space="preserve">Документы, направляемые в высшие органы государственной власти, на имя первых руководителей федеральных органов исполнительной власти, руководителей субъектов Российской Федерации и зарубежных государств, подписываются </w:t>
      </w:r>
      <w:r w:rsidR="003673FE" w:rsidRPr="00EB457E">
        <w:rPr>
          <w:rFonts w:ascii="Times New Roman" w:hAnsi="Times New Roman" w:cs="Times New Roman"/>
          <w:sz w:val="28"/>
          <w:szCs w:val="28"/>
        </w:rPr>
        <w:t>Председателем Палаты</w:t>
      </w:r>
      <w:r w:rsidR="00366BDD" w:rsidRPr="00EB457E">
        <w:rPr>
          <w:rFonts w:ascii="Times New Roman" w:hAnsi="Times New Roman" w:cs="Times New Roman"/>
          <w:sz w:val="28"/>
          <w:szCs w:val="28"/>
        </w:rPr>
        <w:t xml:space="preserve"> или лицом, исполняющим его обязанности.</w:t>
      </w:r>
    </w:p>
    <w:p w:rsidR="00366BDD" w:rsidRPr="00EB457E" w:rsidRDefault="00366BDD"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Документы, направляемые </w:t>
      </w:r>
      <w:r w:rsidR="00F74038" w:rsidRPr="00EB457E">
        <w:rPr>
          <w:rFonts w:ascii="Times New Roman" w:hAnsi="Times New Roman" w:cs="Times New Roman"/>
          <w:sz w:val="28"/>
          <w:szCs w:val="28"/>
        </w:rPr>
        <w:t>в</w:t>
      </w:r>
      <w:r w:rsidR="00F74038" w:rsidRPr="00EB457E">
        <w:rPr>
          <w:rFonts w:ascii="Times New Roman" w:hAnsi="Times New Roman" w:cs="Times New Roman"/>
          <w:color w:val="FF0000"/>
          <w:sz w:val="28"/>
          <w:szCs w:val="28"/>
        </w:rPr>
        <w:t xml:space="preserve"> </w:t>
      </w:r>
      <w:r w:rsidRPr="00EB457E">
        <w:rPr>
          <w:rFonts w:ascii="Times New Roman" w:hAnsi="Times New Roman" w:cs="Times New Roman"/>
          <w:sz w:val="28"/>
          <w:szCs w:val="28"/>
        </w:rPr>
        <w:t xml:space="preserve">сторонние организации, </w:t>
      </w:r>
      <w:r w:rsidR="003673FE" w:rsidRPr="00EB457E">
        <w:rPr>
          <w:rFonts w:ascii="Times New Roman" w:hAnsi="Times New Roman" w:cs="Times New Roman"/>
          <w:sz w:val="28"/>
          <w:szCs w:val="28"/>
        </w:rPr>
        <w:t>подписываются заместителем</w:t>
      </w:r>
      <w:r w:rsidRPr="00EB457E">
        <w:rPr>
          <w:rFonts w:ascii="Times New Roman" w:hAnsi="Times New Roman" w:cs="Times New Roman"/>
          <w:sz w:val="28"/>
          <w:szCs w:val="28"/>
        </w:rPr>
        <w:t xml:space="preserve"> </w:t>
      </w:r>
      <w:r w:rsidR="003673FE" w:rsidRPr="00EB457E">
        <w:rPr>
          <w:rFonts w:ascii="Times New Roman" w:hAnsi="Times New Roman" w:cs="Times New Roman"/>
          <w:sz w:val="28"/>
          <w:szCs w:val="28"/>
        </w:rPr>
        <w:t>Председателя Палаты</w:t>
      </w:r>
      <w:r w:rsidRPr="00EB457E">
        <w:rPr>
          <w:rFonts w:ascii="Times New Roman" w:hAnsi="Times New Roman" w:cs="Times New Roman"/>
          <w:sz w:val="28"/>
          <w:szCs w:val="28"/>
        </w:rPr>
        <w:t xml:space="preserve">, иными должностными лицами </w:t>
      </w:r>
      <w:r w:rsidR="003673FE" w:rsidRPr="00EB457E">
        <w:rPr>
          <w:rFonts w:ascii="Times New Roman" w:hAnsi="Times New Roman" w:cs="Times New Roman"/>
          <w:sz w:val="28"/>
          <w:szCs w:val="28"/>
        </w:rPr>
        <w:t>Палаты</w:t>
      </w:r>
      <w:r w:rsidRPr="00EB457E">
        <w:rPr>
          <w:rFonts w:ascii="Times New Roman" w:hAnsi="Times New Roman" w:cs="Times New Roman"/>
          <w:sz w:val="28"/>
          <w:szCs w:val="28"/>
        </w:rPr>
        <w:t xml:space="preserve"> в соответствии с предоставленными им полномочиями.</w:t>
      </w:r>
    </w:p>
    <w:p w:rsidR="00366BDD" w:rsidRPr="00EB457E" w:rsidRDefault="00A6786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 xml:space="preserve">5.10. </w:t>
      </w:r>
      <w:r w:rsidR="00366BDD" w:rsidRPr="00EB457E">
        <w:rPr>
          <w:rFonts w:ascii="Times New Roman" w:hAnsi="Times New Roman" w:cs="Times New Roman"/>
          <w:sz w:val="28"/>
          <w:szCs w:val="28"/>
        </w:rPr>
        <w:t>Документ подписывается двумя или более лицами, если за содержание документа несут ответственность несколько работников (документы, подготовленные несколькими подразделениями, рабочей группой, комиссией).</w:t>
      </w:r>
    </w:p>
    <w:p w:rsidR="00366BDD" w:rsidRPr="00EB457E" w:rsidRDefault="00366BDD"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Подписывается, как правило, один экземпляр документа. Совместный документ подписывается в количестве, соответствующем количеству организаций, создавших документ.</w:t>
      </w:r>
    </w:p>
    <w:p w:rsidR="00366BDD" w:rsidRPr="00EB457E" w:rsidRDefault="00366BDD"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При направлении письма или внутреннего информационно-справочного документа нескольким адресатам (не более четырех) подписывается каждый отправляемый экземпляр документа.</w:t>
      </w:r>
    </w:p>
    <w:p w:rsidR="00A220F7" w:rsidRPr="00EB457E" w:rsidRDefault="00A220F7"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Подпись на документе оформляется в соответствии с </w:t>
      </w:r>
      <w:hyperlink w:anchor="P442" w:history="1">
        <w:r w:rsidRPr="00EB457E">
          <w:rPr>
            <w:rFonts w:ascii="Times New Roman" w:hAnsi="Times New Roman" w:cs="Times New Roman"/>
            <w:sz w:val="28"/>
            <w:szCs w:val="28"/>
          </w:rPr>
          <w:t>пунктами 3.40</w:t>
        </w:r>
      </w:hyperlink>
      <w:r w:rsidRPr="00EB457E">
        <w:rPr>
          <w:rFonts w:ascii="Times New Roman" w:hAnsi="Times New Roman" w:cs="Times New Roman"/>
          <w:sz w:val="28"/>
          <w:szCs w:val="28"/>
        </w:rPr>
        <w:t xml:space="preserve">, </w:t>
      </w:r>
      <w:hyperlink w:anchor="P509" w:history="1">
        <w:r w:rsidRPr="00EB457E">
          <w:rPr>
            <w:rFonts w:ascii="Times New Roman" w:hAnsi="Times New Roman" w:cs="Times New Roman"/>
            <w:sz w:val="28"/>
            <w:szCs w:val="28"/>
          </w:rPr>
          <w:t>3.41</w:t>
        </w:r>
      </w:hyperlink>
      <w:r w:rsidR="00110FF9" w:rsidRPr="00EB457E">
        <w:rPr>
          <w:rFonts w:ascii="Times New Roman" w:hAnsi="Times New Roman" w:cs="Times New Roman"/>
          <w:sz w:val="28"/>
          <w:szCs w:val="28"/>
        </w:rPr>
        <w:t xml:space="preserve"> И</w:t>
      </w:r>
      <w:r w:rsidRPr="00EB457E">
        <w:rPr>
          <w:rFonts w:ascii="Times New Roman" w:hAnsi="Times New Roman" w:cs="Times New Roman"/>
          <w:sz w:val="28"/>
          <w:szCs w:val="28"/>
        </w:rPr>
        <w:t>нструкции.</w:t>
      </w:r>
    </w:p>
    <w:p w:rsidR="00366BDD" w:rsidRPr="00EB457E" w:rsidRDefault="00A6786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5.11. </w:t>
      </w:r>
      <w:r w:rsidR="00366BDD" w:rsidRPr="00EB457E">
        <w:rPr>
          <w:rFonts w:ascii="Times New Roman" w:hAnsi="Times New Roman" w:cs="Times New Roman"/>
          <w:sz w:val="28"/>
          <w:szCs w:val="28"/>
        </w:rPr>
        <w:t>Утверждение документа производится:</w:t>
      </w:r>
    </w:p>
    <w:p w:rsidR="00366BDD" w:rsidRPr="00EB457E" w:rsidRDefault="00366BDD"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непосредственно </w:t>
      </w:r>
      <w:r w:rsidR="00CA7962" w:rsidRPr="00EB457E">
        <w:rPr>
          <w:rFonts w:ascii="Times New Roman" w:hAnsi="Times New Roman" w:cs="Times New Roman"/>
          <w:sz w:val="28"/>
          <w:szCs w:val="28"/>
        </w:rPr>
        <w:t>Председателем Палаты</w:t>
      </w:r>
      <w:r w:rsidRPr="00EB457E">
        <w:rPr>
          <w:rFonts w:ascii="Times New Roman" w:hAnsi="Times New Roman" w:cs="Times New Roman"/>
          <w:sz w:val="28"/>
          <w:szCs w:val="28"/>
        </w:rPr>
        <w:t>;</w:t>
      </w:r>
    </w:p>
    <w:p w:rsidR="00366BDD" w:rsidRPr="00EB457E" w:rsidRDefault="00366BDD"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приказом </w:t>
      </w:r>
      <w:r w:rsidR="00CA7962" w:rsidRPr="00EB457E">
        <w:rPr>
          <w:rFonts w:ascii="Times New Roman" w:hAnsi="Times New Roman" w:cs="Times New Roman"/>
          <w:sz w:val="28"/>
          <w:szCs w:val="28"/>
        </w:rPr>
        <w:t>Палаты</w:t>
      </w:r>
      <w:r w:rsidRPr="00EB457E">
        <w:rPr>
          <w:rFonts w:ascii="Times New Roman" w:hAnsi="Times New Roman" w:cs="Times New Roman"/>
          <w:sz w:val="28"/>
          <w:szCs w:val="28"/>
        </w:rPr>
        <w:t>.</w:t>
      </w:r>
    </w:p>
    <w:p w:rsidR="00366BDD" w:rsidRPr="00EB457E" w:rsidRDefault="00A6786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5.12. </w:t>
      </w:r>
      <w:r w:rsidR="00366BDD" w:rsidRPr="00EB457E">
        <w:rPr>
          <w:rFonts w:ascii="Times New Roman" w:hAnsi="Times New Roman" w:cs="Times New Roman"/>
          <w:sz w:val="28"/>
          <w:szCs w:val="28"/>
        </w:rPr>
        <w:t>Утверждаются правила, положения, инструкции, регламенты, некоторые виды актов, планы, программы и другие документы, устанавливающие нормы и/или рассчитанные на длительное применение</w:t>
      </w:r>
      <w:hyperlink w:anchor="P1945" w:history="1"/>
      <w:r w:rsidR="00366BDD" w:rsidRPr="00EB457E">
        <w:rPr>
          <w:rFonts w:ascii="Times New Roman" w:hAnsi="Times New Roman" w:cs="Times New Roman"/>
          <w:sz w:val="28"/>
          <w:szCs w:val="28"/>
        </w:rPr>
        <w:t>.</w:t>
      </w:r>
    </w:p>
    <w:p w:rsidR="00366BDD" w:rsidRPr="00EB457E" w:rsidRDefault="00A6786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5.13. </w:t>
      </w:r>
      <w:r w:rsidR="00366BDD" w:rsidRPr="00EB457E">
        <w:rPr>
          <w:rFonts w:ascii="Times New Roman" w:hAnsi="Times New Roman" w:cs="Times New Roman"/>
          <w:sz w:val="28"/>
          <w:szCs w:val="28"/>
        </w:rPr>
        <w:t xml:space="preserve">Оформление грифа утверждения производится в соответствии с </w:t>
      </w:r>
      <w:hyperlink w:anchor="P265" w:history="1">
        <w:r w:rsidR="00366BDD" w:rsidRPr="00EB457E">
          <w:rPr>
            <w:rFonts w:ascii="Times New Roman" w:hAnsi="Times New Roman" w:cs="Times New Roman"/>
            <w:sz w:val="28"/>
            <w:szCs w:val="28"/>
          </w:rPr>
          <w:t xml:space="preserve">пунктом </w:t>
        </w:r>
        <w:r w:rsidR="00CA7962" w:rsidRPr="00EB457E">
          <w:rPr>
            <w:rFonts w:ascii="Times New Roman" w:hAnsi="Times New Roman" w:cs="Times New Roman"/>
            <w:sz w:val="28"/>
            <w:szCs w:val="28"/>
          </w:rPr>
          <w:t>3.35</w:t>
        </w:r>
      </w:hyperlink>
      <w:r w:rsidR="00366BDD" w:rsidRPr="00EB457E">
        <w:rPr>
          <w:rFonts w:ascii="Times New Roman" w:hAnsi="Times New Roman" w:cs="Times New Roman"/>
          <w:sz w:val="28"/>
          <w:szCs w:val="28"/>
        </w:rPr>
        <w:t xml:space="preserve"> </w:t>
      </w:r>
      <w:r w:rsidR="00110FF9" w:rsidRPr="00EB457E">
        <w:rPr>
          <w:rFonts w:ascii="Times New Roman" w:hAnsi="Times New Roman" w:cs="Times New Roman"/>
          <w:sz w:val="28"/>
          <w:szCs w:val="28"/>
        </w:rPr>
        <w:t>И</w:t>
      </w:r>
      <w:r w:rsidR="00366BDD" w:rsidRPr="00EB457E">
        <w:rPr>
          <w:rFonts w:ascii="Times New Roman" w:hAnsi="Times New Roman" w:cs="Times New Roman"/>
          <w:sz w:val="28"/>
          <w:szCs w:val="28"/>
        </w:rPr>
        <w:t>нструкции.</w:t>
      </w:r>
    </w:p>
    <w:p w:rsidR="00366BDD" w:rsidRPr="00EB457E" w:rsidRDefault="00A6786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5.14. </w:t>
      </w:r>
      <w:r w:rsidR="00366BDD" w:rsidRPr="00EB457E">
        <w:rPr>
          <w:rFonts w:ascii="Times New Roman" w:hAnsi="Times New Roman" w:cs="Times New Roman"/>
          <w:sz w:val="28"/>
          <w:szCs w:val="28"/>
        </w:rPr>
        <w:t xml:space="preserve">Подпись </w:t>
      </w:r>
      <w:r w:rsidR="00CA7962" w:rsidRPr="00EB457E">
        <w:rPr>
          <w:rFonts w:ascii="Times New Roman" w:hAnsi="Times New Roman" w:cs="Times New Roman"/>
          <w:sz w:val="28"/>
          <w:szCs w:val="28"/>
        </w:rPr>
        <w:t>Председателя Палаты</w:t>
      </w:r>
      <w:r w:rsidR="00366BDD" w:rsidRPr="00EB457E">
        <w:rPr>
          <w:rFonts w:ascii="Times New Roman" w:hAnsi="Times New Roman" w:cs="Times New Roman"/>
          <w:sz w:val="28"/>
          <w:szCs w:val="28"/>
        </w:rPr>
        <w:t xml:space="preserve"> или иного уполномоченного им лица на документах, требующих особого удостоверения их подлинности, а также на копиях документов и выписках из документов заверяется печатью</w:t>
      </w:r>
      <w:r w:rsidR="00CA7962" w:rsidRPr="00EB457E">
        <w:rPr>
          <w:rFonts w:ascii="Times New Roman" w:hAnsi="Times New Roman" w:cs="Times New Roman"/>
          <w:sz w:val="28"/>
          <w:szCs w:val="28"/>
        </w:rPr>
        <w:t>.</w:t>
      </w:r>
    </w:p>
    <w:p w:rsidR="00366BDD" w:rsidRPr="00EB457E" w:rsidRDefault="00A6786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5.15. </w:t>
      </w:r>
      <w:r w:rsidR="00366BDD" w:rsidRPr="00EB457E">
        <w:rPr>
          <w:rFonts w:ascii="Times New Roman" w:hAnsi="Times New Roman" w:cs="Times New Roman"/>
          <w:sz w:val="28"/>
          <w:szCs w:val="28"/>
        </w:rPr>
        <w:t xml:space="preserve">Печать на документе проставляется в соответствии с </w:t>
      </w:r>
      <w:hyperlink w:anchor="P525" w:history="1">
        <w:r w:rsidR="00CA7962" w:rsidRPr="00EB457E">
          <w:rPr>
            <w:rFonts w:ascii="Times New Roman" w:hAnsi="Times New Roman" w:cs="Times New Roman"/>
            <w:sz w:val="28"/>
            <w:szCs w:val="28"/>
          </w:rPr>
          <w:t xml:space="preserve">пунктом </w:t>
        </w:r>
      </w:hyperlink>
      <w:r w:rsidR="00CA7962" w:rsidRPr="00EB457E">
        <w:rPr>
          <w:rFonts w:ascii="Times New Roman" w:hAnsi="Times New Roman" w:cs="Times New Roman"/>
          <w:sz w:val="28"/>
          <w:szCs w:val="28"/>
        </w:rPr>
        <w:t>3.42</w:t>
      </w:r>
      <w:r w:rsidR="00366BDD" w:rsidRPr="00EB457E">
        <w:rPr>
          <w:rFonts w:ascii="Times New Roman" w:hAnsi="Times New Roman" w:cs="Times New Roman"/>
          <w:sz w:val="28"/>
          <w:szCs w:val="28"/>
        </w:rPr>
        <w:t xml:space="preserve"> </w:t>
      </w:r>
      <w:r w:rsidR="00110FF9" w:rsidRPr="00EB457E">
        <w:rPr>
          <w:rFonts w:ascii="Times New Roman" w:hAnsi="Times New Roman" w:cs="Times New Roman"/>
          <w:sz w:val="28"/>
          <w:szCs w:val="28"/>
        </w:rPr>
        <w:t>И</w:t>
      </w:r>
      <w:r w:rsidR="00366BDD" w:rsidRPr="00EB457E">
        <w:rPr>
          <w:rFonts w:ascii="Times New Roman" w:hAnsi="Times New Roman" w:cs="Times New Roman"/>
          <w:sz w:val="28"/>
          <w:szCs w:val="28"/>
        </w:rPr>
        <w:t>нструкции.</w:t>
      </w:r>
    </w:p>
    <w:p w:rsidR="00B974AB" w:rsidRPr="00EB457E" w:rsidRDefault="00FA7010" w:rsidP="00750DCF">
      <w:pPr>
        <w:pStyle w:val="ConsNonformat"/>
        <w:widowControl/>
        <w:spacing w:after="240"/>
        <w:ind w:right="0" w:firstLine="709"/>
        <w:jc w:val="center"/>
        <w:rPr>
          <w:rFonts w:ascii="Times New Roman" w:hAnsi="Times New Roman" w:cs="Times New Roman"/>
          <w:b/>
          <w:sz w:val="28"/>
          <w:szCs w:val="28"/>
        </w:rPr>
      </w:pPr>
      <w:r w:rsidRPr="00EB457E">
        <w:rPr>
          <w:rFonts w:ascii="Times New Roman" w:hAnsi="Times New Roman" w:cs="Times New Roman"/>
          <w:b/>
          <w:sz w:val="28"/>
          <w:szCs w:val="28"/>
        </w:rPr>
        <w:t>6</w:t>
      </w:r>
      <w:r w:rsidR="00B974AB" w:rsidRPr="00EB457E">
        <w:rPr>
          <w:rFonts w:ascii="Times New Roman" w:hAnsi="Times New Roman" w:cs="Times New Roman"/>
          <w:b/>
          <w:sz w:val="28"/>
          <w:szCs w:val="28"/>
        </w:rPr>
        <w:t xml:space="preserve">. Организация документооборота </w:t>
      </w:r>
    </w:p>
    <w:p w:rsidR="009C466F"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5B786E" w:rsidRPr="00EB457E">
        <w:rPr>
          <w:rFonts w:ascii="Times New Roman" w:hAnsi="Times New Roman" w:cs="Times New Roman"/>
          <w:sz w:val="28"/>
          <w:szCs w:val="28"/>
        </w:rPr>
        <w:t>.1.</w:t>
      </w:r>
      <w:r w:rsidR="009C466F" w:rsidRPr="00EB457E">
        <w:rPr>
          <w:rFonts w:ascii="Times New Roman" w:hAnsi="Times New Roman" w:cs="Times New Roman"/>
          <w:sz w:val="28"/>
          <w:szCs w:val="28"/>
        </w:rPr>
        <w:t> Движение документов в Палате с момента их создания или получения до завершения исполнения, отправки или сдачи в дело образует документооборот.</w:t>
      </w:r>
    </w:p>
    <w:p w:rsidR="009C466F"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843E09" w:rsidRPr="00EB457E">
        <w:rPr>
          <w:rFonts w:ascii="Times New Roman" w:hAnsi="Times New Roman" w:cs="Times New Roman"/>
          <w:sz w:val="28"/>
          <w:szCs w:val="28"/>
        </w:rPr>
        <w:t xml:space="preserve">2. </w:t>
      </w:r>
      <w:r w:rsidR="009C466F" w:rsidRPr="00EB457E">
        <w:rPr>
          <w:rFonts w:ascii="Times New Roman" w:hAnsi="Times New Roman" w:cs="Times New Roman"/>
          <w:sz w:val="28"/>
          <w:szCs w:val="28"/>
        </w:rPr>
        <w:t>Порядок прохождения документов и операции, производимые с ними в Палате, регламентируются Инструкцией и Регламентом.</w:t>
      </w:r>
    </w:p>
    <w:p w:rsidR="00843E09" w:rsidRPr="00EB457E" w:rsidRDefault="00FA701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843E09" w:rsidRPr="00EB457E">
        <w:rPr>
          <w:rFonts w:ascii="Times New Roman" w:hAnsi="Times New Roman" w:cs="Times New Roman"/>
          <w:sz w:val="28"/>
          <w:szCs w:val="28"/>
        </w:rPr>
        <w:t>.3.</w:t>
      </w:r>
      <w:r w:rsidR="009C466F" w:rsidRPr="00EB457E">
        <w:rPr>
          <w:rFonts w:ascii="Times New Roman" w:hAnsi="Times New Roman" w:cs="Times New Roman"/>
          <w:sz w:val="28"/>
          <w:szCs w:val="28"/>
        </w:rPr>
        <w:t xml:space="preserve"> Документооборот в Палате осуществляется с использованием системы </w:t>
      </w:r>
      <w:r w:rsidR="00EB457E" w:rsidRPr="00EB457E">
        <w:rPr>
          <w:rFonts w:ascii="Times New Roman" w:hAnsi="Times New Roman" w:cs="Times New Roman"/>
          <w:sz w:val="28"/>
          <w:szCs w:val="28"/>
        </w:rPr>
        <w:t>«</w:t>
      </w:r>
      <w:r w:rsidR="009C466F"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9C466F" w:rsidRPr="00EB457E">
        <w:rPr>
          <w:rFonts w:ascii="Times New Roman" w:hAnsi="Times New Roman" w:cs="Times New Roman"/>
          <w:sz w:val="28"/>
          <w:szCs w:val="28"/>
        </w:rPr>
        <w:t xml:space="preserve">. </w:t>
      </w:r>
    </w:p>
    <w:p w:rsidR="00671FD8" w:rsidRPr="00EB457E" w:rsidRDefault="00671FD8" w:rsidP="00750DCF">
      <w:pPr>
        <w:widowControl w:val="0"/>
        <w:autoSpaceDE w:val="0"/>
        <w:autoSpaceDN w:val="0"/>
        <w:adjustRightInd w:val="0"/>
        <w:spacing w:after="240"/>
        <w:ind w:firstLine="709"/>
        <w:jc w:val="both"/>
        <w:rPr>
          <w:szCs w:val="28"/>
          <w:lang w:eastAsia="en-US"/>
        </w:rPr>
      </w:pPr>
      <w:r w:rsidRPr="00EB457E">
        <w:rPr>
          <w:szCs w:val="28"/>
          <w:lang w:eastAsia="en-US"/>
        </w:rPr>
        <w:t xml:space="preserve">Передача документов по иным каналам связи и (или) на бумажном носителе не допускается в организации, подключенные к системе </w:t>
      </w:r>
      <w:r w:rsidR="00EB457E" w:rsidRPr="00EB457E">
        <w:rPr>
          <w:szCs w:val="28"/>
          <w:lang w:eastAsia="en-US"/>
        </w:rPr>
        <w:t>«</w:t>
      </w:r>
      <w:r w:rsidRPr="00EB457E">
        <w:rPr>
          <w:szCs w:val="28"/>
          <w:lang w:eastAsia="en-US"/>
        </w:rPr>
        <w:t>Дело</w:t>
      </w:r>
      <w:r w:rsidR="00EB457E" w:rsidRPr="00EB457E">
        <w:rPr>
          <w:szCs w:val="28"/>
          <w:lang w:eastAsia="en-US"/>
        </w:rPr>
        <w:t>»</w:t>
      </w:r>
      <w:r w:rsidRPr="00EB457E">
        <w:rPr>
          <w:szCs w:val="28"/>
          <w:lang w:eastAsia="en-US"/>
        </w:rPr>
        <w:t xml:space="preserve">, за исключением случаев, когда федеральными или областными законами либо принимаемыми в </w:t>
      </w:r>
      <w:r w:rsidRPr="00EB457E">
        <w:rPr>
          <w:szCs w:val="28"/>
          <w:lang w:eastAsia="en-US"/>
        </w:rPr>
        <w:lastRenderedPageBreak/>
        <w:t>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671FD8" w:rsidRPr="00EB457E" w:rsidRDefault="00671FD8" w:rsidP="00750DCF">
      <w:pPr>
        <w:autoSpaceDE w:val="0"/>
        <w:autoSpaceDN w:val="0"/>
        <w:adjustRightInd w:val="0"/>
        <w:spacing w:after="240"/>
        <w:ind w:firstLine="709"/>
        <w:jc w:val="both"/>
        <w:rPr>
          <w:szCs w:val="28"/>
        </w:rPr>
      </w:pPr>
      <w:r w:rsidRPr="00EB457E">
        <w:rPr>
          <w:szCs w:val="28"/>
        </w:rPr>
        <w:t xml:space="preserve">Обмен электронными документами с организациями, не являющимися участниками межведомственного электронного документооборота, </w:t>
      </w:r>
      <w:r w:rsidRPr="00EB457E">
        <w:rPr>
          <w:szCs w:val="28"/>
        </w:rPr>
        <w:br/>
        <w:t xml:space="preserve">и гражданами может осуществляться с использованием </w:t>
      </w:r>
      <w:r w:rsidRPr="00EB457E">
        <w:t>курьерской связи, нарочными и различными видами электросвязи (факсимильная, телеграфная, телефонная, электронная почта)</w:t>
      </w:r>
      <w:r w:rsidRPr="00EB457E">
        <w:rPr>
          <w:szCs w:val="28"/>
        </w:rPr>
        <w:t>.</w:t>
      </w:r>
    </w:p>
    <w:p w:rsidR="008337D5" w:rsidRPr="00EB457E" w:rsidRDefault="00FA701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671FD8" w:rsidRPr="00EB457E">
        <w:rPr>
          <w:rFonts w:ascii="Times New Roman" w:hAnsi="Times New Roman" w:cs="Times New Roman"/>
          <w:sz w:val="28"/>
          <w:szCs w:val="28"/>
        </w:rPr>
        <w:t xml:space="preserve">.4. </w:t>
      </w:r>
      <w:r w:rsidR="008337D5" w:rsidRPr="00EB457E">
        <w:rPr>
          <w:rFonts w:ascii="Times New Roman" w:hAnsi="Times New Roman" w:cs="Times New Roman"/>
          <w:sz w:val="28"/>
          <w:szCs w:val="28"/>
        </w:rPr>
        <w:t>В Палате используются электронные документы, а также электронные копии документов, полученные в результате сканирования документов на бумажном носителе. Документы Палаты, имеющие временные сроки хранения (до 10 лет включительно) могут создаваться, храниться и использоваться исключительно в форме электронных документов.</w:t>
      </w:r>
    </w:p>
    <w:p w:rsidR="009C466F"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843E09" w:rsidRPr="00EB457E">
        <w:rPr>
          <w:rFonts w:ascii="Times New Roman" w:hAnsi="Times New Roman" w:cs="Times New Roman"/>
          <w:sz w:val="28"/>
          <w:szCs w:val="28"/>
        </w:rPr>
        <w:t>.</w:t>
      </w:r>
      <w:r w:rsidR="00671FD8" w:rsidRPr="00EB457E">
        <w:rPr>
          <w:rFonts w:ascii="Times New Roman" w:hAnsi="Times New Roman" w:cs="Times New Roman"/>
          <w:sz w:val="28"/>
          <w:szCs w:val="28"/>
        </w:rPr>
        <w:t>5</w:t>
      </w:r>
      <w:r w:rsidR="00843E09" w:rsidRPr="00EB457E">
        <w:rPr>
          <w:rFonts w:ascii="Times New Roman" w:hAnsi="Times New Roman" w:cs="Times New Roman"/>
          <w:sz w:val="28"/>
          <w:szCs w:val="28"/>
        </w:rPr>
        <w:t xml:space="preserve">. </w:t>
      </w:r>
      <w:r w:rsidR="009C466F" w:rsidRPr="00EB457E">
        <w:rPr>
          <w:rFonts w:ascii="Times New Roman" w:hAnsi="Times New Roman" w:cs="Times New Roman"/>
          <w:sz w:val="28"/>
          <w:szCs w:val="28"/>
        </w:rPr>
        <w:t>Все действия, производимые с документом (регистрация, внесение резолюций, визирование, подпись, постановка и снятие с контроля, передача, ознакомле</w:t>
      </w:r>
      <w:r w:rsidR="00843E09" w:rsidRPr="00EB457E">
        <w:rPr>
          <w:rFonts w:ascii="Times New Roman" w:hAnsi="Times New Roman" w:cs="Times New Roman"/>
          <w:sz w:val="28"/>
          <w:szCs w:val="28"/>
        </w:rPr>
        <w:t>ние, списание документа в дело)</w:t>
      </w:r>
      <w:r w:rsidR="009C466F" w:rsidRPr="00EB457E">
        <w:rPr>
          <w:rFonts w:ascii="Times New Roman" w:hAnsi="Times New Roman" w:cs="Times New Roman"/>
          <w:sz w:val="28"/>
          <w:szCs w:val="28"/>
        </w:rPr>
        <w:t xml:space="preserve"> в обязательном порядке фиксируются в РК системы </w:t>
      </w:r>
      <w:r w:rsidR="00EB457E" w:rsidRPr="00EB457E">
        <w:rPr>
          <w:rFonts w:ascii="Times New Roman" w:hAnsi="Times New Roman" w:cs="Times New Roman"/>
          <w:sz w:val="28"/>
          <w:szCs w:val="28"/>
        </w:rPr>
        <w:t>«</w:t>
      </w:r>
      <w:r w:rsidR="009C466F"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9C466F" w:rsidRPr="00EB457E">
        <w:rPr>
          <w:rFonts w:ascii="Times New Roman" w:hAnsi="Times New Roman" w:cs="Times New Roman"/>
          <w:sz w:val="28"/>
          <w:szCs w:val="28"/>
        </w:rPr>
        <w:t xml:space="preserve">. </w:t>
      </w:r>
    </w:p>
    <w:p w:rsidR="009C466F" w:rsidRPr="00EB457E" w:rsidRDefault="009C466F"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При этом к РК в обязательном порядке должен быть прикреплен файл электронного документа (для графических документов - формата </w:t>
      </w:r>
      <w:proofErr w:type="spellStart"/>
      <w:r w:rsidRPr="00EB457E">
        <w:rPr>
          <w:rFonts w:ascii="Times New Roman" w:hAnsi="Times New Roman" w:cs="Times New Roman"/>
          <w:sz w:val="28"/>
          <w:szCs w:val="28"/>
        </w:rPr>
        <w:t>Pdf</w:t>
      </w:r>
      <w:proofErr w:type="spellEnd"/>
      <w:r w:rsidRPr="00EB457E">
        <w:rPr>
          <w:rFonts w:ascii="Times New Roman" w:hAnsi="Times New Roman" w:cs="Times New Roman"/>
          <w:sz w:val="28"/>
          <w:szCs w:val="28"/>
        </w:rPr>
        <w:t xml:space="preserve"> или </w:t>
      </w:r>
      <w:proofErr w:type="spellStart"/>
      <w:r w:rsidRPr="00EB457E">
        <w:rPr>
          <w:rFonts w:ascii="Times New Roman" w:hAnsi="Times New Roman" w:cs="Times New Roman"/>
          <w:sz w:val="28"/>
          <w:szCs w:val="28"/>
        </w:rPr>
        <w:t>Tif</w:t>
      </w:r>
      <w:proofErr w:type="spellEnd"/>
      <w:r w:rsidRPr="00EB457E">
        <w:rPr>
          <w:rFonts w:ascii="Times New Roman" w:hAnsi="Times New Roman" w:cs="Times New Roman"/>
          <w:sz w:val="28"/>
          <w:szCs w:val="28"/>
        </w:rPr>
        <w:t xml:space="preserve">; для текстовых документов - </w:t>
      </w:r>
      <w:proofErr w:type="spellStart"/>
      <w:r w:rsidRPr="00EB457E">
        <w:rPr>
          <w:rFonts w:ascii="Times New Roman" w:hAnsi="Times New Roman" w:cs="Times New Roman"/>
          <w:sz w:val="28"/>
          <w:szCs w:val="28"/>
        </w:rPr>
        <w:t>Doc</w:t>
      </w:r>
      <w:proofErr w:type="spellEnd"/>
      <w:r w:rsidRPr="00EB457E">
        <w:rPr>
          <w:rFonts w:ascii="Times New Roman" w:hAnsi="Times New Roman" w:cs="Times New Roman"/>
          <w:sz w:val="28"/>
          <w:szCs w:val="28"/>
        </w:rPr>
        <w:t xml:space="preserve">, </w:t>
      </w:r>
      <w:proofErr w:type="spellStart"/>
      <w:r w:rsidRPr="00EB457E">
        <w:rPr>
          <w:rFonts w:ascii="Times New Roman" w:hAnsi="Times New Roman" w:cs="Times New Roman"/>
          <w:sz w:val="28"/>
          <w:szCs w:val="28"/>
        </w:rPr>
        <w:t>Docx</w:t>
      </w:r>
      <w:proofErr w:type="spellEnd"/>
      <w:r w:rsidRPr="00EB457E">
        <w:rPr>
          <w:rFonts w:ascii="Times New Roman" w:hAnsi="Times New Roman" w:cs="Times New Roman"/>
          <w:sz w:val="28"/>
          <w:szCs w:val="28"/>
        </w:rPr>
        <w:t xml:space="preserve">, </w:t>
      </w:r>
      <w:proofErr w:type="spellStart"/>
      <w:r w:rsidRPr="00EB457E">
        <w:rPr>
          <w:rFonts w:ascii="Times New Roman" w:hAnsi="Times New Roman" w:cs="Times New Roman"/>
          <w:sz w:val="28"/>
          <w:szCs w:val="28"/>
        </w:rPr>
        <w:t>Xls</w:t>
      </w:r>
      <w:proofErr w:type="spellEnd"/>
      <w:r w:rsidRPr="00EB457E">
        <w:rPr>
          <w:rFonts w:ascii="Times New Roman" w:hAnsi="Times New Roman" w:cs="Times New Roman"/>
          <w:sz w:val="28"/>
          <w:szCs w:val="28"/>
        </w:rPr>
        <w:t xml:space="preserve">, </w:t>
      </w:r>
      <w:proofErr w:type="spellStart"/>
      <w:r w:rsidRPr="00EB457E">
        <w:rPr>
          <w:rFonts w:ascii="Times New Roman" w:hAnsi="Times New Roman" w:cs="Times New Roman"/>
          <w:sz w:val="28"/>
          <w:szCs w:val="28"/>
        </w:rPr>
        <w:t>Xlsx</w:t>
      </w:r>
      <w:proofErr w:type="spellEnd"/>
      <w:r w:rsidRPr="00EB457E">
        <w:rPr>
          <w:rFonts w:ascii="Times New Roman" w:hAnsi="Times New Roman" w:cs="Times New Roman"/>
          <w:sz w:val="28"/>
          <w:szCs w:val="28"/>
        </w:rPr>
        <w:t>).</w:t>
      </w:r>
    </w:p>
    <w:p w:rsidR="009C466F" w:rsidRPr="00EB457E" w:rsidRDefault="00FA7010" w:rsidP="00750DCF">
      <w:pPr>
        <w:widowControl w:val="0"/>
        <w:autoSpaceDE w:val="0"/>
        <w:autoSpaceDN w:val="0"/>
        <w:adjustRightInd w:val="0"/>
        <w:spacing w:after="240"/>
        <w:ind w:firstLine="709"/>
        <w:jc w:val="both"/>
        <w:rPr>
          <w:szCs w:val="28"/>
          <w:lang w:eastAsia="en-US"/>
        </w:rPr>
      </w:pPr>
      <w:r w:rsidRPr="00EB457E">
        <w:rPr>
          <w:szCs w:val="28"/>
          <w:lang w:eastAsia="en-US"/>
        </w:rPr>
        <w:t>6</w:t>
      </w:r>
      <w:r w:rsidR="00843E09" w:rsidRPr="00EB457E">
        <w:rPr>
          <w:szCs w:val="28"/>
          <w:lang w:eastAsia="en-US"/>
        </w:rPr>
        <w:t>.</w:t>
      </w:r>
      <w:r w:rsidR="00671FD8" w:rsidRPr="00EB457E">
        <w:rPr>
          <w:szCs w:val="28"/>
          <w:lang w:eastAsia="en-US"/>
        </w:rPr>
        <w:t>6</w:t>
      </w:r>
      <w:r w:rsidR="00843E09" w:rsidRPr="00EB457E">
        <w:rPr>
          <w:szCs w:val="28"/>
          <w:lang w:eastAsia="en-US"/>
        </w:rPr>
        <w:t xml:space="preserve">. </w:t>
      </w:r>
      <w:r w:rsidR="009C466F" w:rsidRPr="00EB457E">
        <w:rPr>
          <w:szCs w:val="28"/>
          <w:lang w:eastAsia="en-US"/>
        </w:rPr>
        <w:t xml:space="preserve">В системе </w:t>
      </w:r>
      <w:r w:rsidR="00EB457E" w:rsidRPr="00EB457E">
        <w:rPr>
          <w:szCs w:val="28"/>
          <w:lang w:eastAsia="en-US"/>
        </w:rPr>
        <w:t>«</w:t>
      </w:r>
      <w:r w:rsidR="009C466F" w:rsidRPr="00EB457E">
        <w:rPr>
          <w:szCs w:val="28"/>
          <w:lang w:eastAsia="en-US"/>
        </w:rPr>
        <w:t>Дело</w:t>
      </w:r>
      <w:r w:rsidR="00EB457E" w:rsidRPr="00EB457E">
        <w:rPr>
          <w:szCs w:val="28"/>
          <w:lang w:eastAsia="en-US"/>
        </w:rPr>
        <w:t>»</w:t>
      </w:r>
      <w:r w:rsidR="009C466F" w:rsidRPr="00EB457E">
        <w:rPr>
          <w:szCs w:val="28"/>
          <w:lang w:eastAsia="en-US"/>
        </w:rPr>
        <w:t xml:space="preserve"> создаются следующие группы электронных документов:</w:t>
      </w:r>
    </w:p>
    <w:p w:rsidR="009C466F" w:rsidRPr="00EB457E" w:rsidRDefault="009C466F" w:rsidP="00750DCF">
      <w:pPr>
        <w:widowControl w:val="0"/>
        <w:autoSpaceDE w:val="0"/>
        <w:autoSpaceDN w:val="0"/>
        <w:adjustRightInd w:val="0"/>
        <w:ind w:firstLine="709"/>
        <w:jc w:val="both"/>
        <w:rPr>
          <w:szCs w:val="28"/>
          <w:lang w:eastAsia="en-US"/>
        </w:rPr>
      </w:pPr>
      <w:r w:rsidRPr="00EB457E">
        <w:rPr>
          <w:szCs w:val="28"/>
          <w:lang w:eastAsia="en-US"/>
        </w:rPr>
        <w:t>входящие документы КСП РО;</w:t>
      </w:r>
    </w:p>
    <w:p w:rsidR="009C466F" w:rsidRPr="00EB457E" w:rsidRDefault="009C466F" w:rsidP="00750DCF">
      <w:pPr>
        <w:widowControl w:val="0"/>
        <w:autoSpaceDE w:val="0"/>
        <w:autoSpaceDN w:val="0"/>
        <w:adjustRightInd w:val="0"/>
        <w:ind w:firstLine="709"/>
        <w:jc w:val="both"/>
        <w:rPr>
          <w:szCs w:val="28"/>
          <w:lang w:eastAsia="en-US"/>
        </w:rPr>
      </w:pPr>
      <w:r w:rsidRPr="00EB457E">
        <w:rPr>
          <w:szCs w:val="28"/>
          <w:lang w:eastAsia="en-US"/>
        </w:rPr>
        <w:t>исходящие документы КСП РО;</w:t>
      </w:r>
    </w:p>
    <w:p w:rsidR="00C72491" w:rsidRPr="00EB457E" w:rsidRDefault="00C72491" w:rsidP="00750DCF">
      <w:pPr>
        <w:widowControl w:val="0"/>
        <w:autoSpaceDE w:val="0"/>
        <w:autoSpaceDN w:val="0"/>
        <w:adjustRightInd w:val="0"/>
        <w:ind w:firstLine="709"/>
        <w:jc w:val="both"/>
        <w:rPr>
          <w:szCs w:val="28"/>
          <w:lang w:eastAsia="en-US"/>
        </w:rPr>
      </w:pPr>
      <w:r w:rsidRPr="00EB457E">
        <w:rPr>
          <w:szCs w:val="28"/>
          <w:lang w:eastAsia="en-US"/>
        </w:rPr>
        <w:t>исходящие документы председателя КСП РО;</w:t>
      </w:r>
    </w:p>
    <w:p w:rsidR="00C72491" w:rsidRPr="00EB457E" w:rsidRDefault="00C72491" w:rsidP="00750DCF">
      <w:pPr>
        <w:widowControl w:val="0"/>
        <w:autoSpaceDE w:val="0"/>
        <w:autoSpaceDN w:val="0"/>
        <w:adjustRightInd w:val="0"/>
        <w:ind w:firstLine="709"/>
        <w:jc w:val="both"/>
        <w:rPr>
          <w:szCs w:val="28"/>
          <w:lang w:eastAsia="en-US"/>
        </w:rPr>
      </w:pPr>
      <w:r w:rsidRPr="00EB457E">
        <w:rPr>
          <w:szCs w:val="28"/>
          <w:lang w:eastAsia="en-US"/>
        </w:rPr>
        <w:t>исходящие документы заместителя председателя КСП РО;</w:t>
      </w:r>
    </w:p>
    <w:p w:rsidR="007119B8" w:rsidRPr="00EB457E" w:rsidRDefault="007119B8" w:rsidP="00750DCF">
      <w:pPr>
        <w:widowControl w:val="0"/>
        <w:autoSpaceDE w:val="0"/>
        <w:autoSpaceDN w:val="0"/>
        <w:adjustRightInd w:val="0"/>
        <w:ind w:firstLine="709"/>
        <w:jc w:val="both"/>
        <w:rPr>
          <w:szCs w:val="28"/>
          <w:lang w:eastAsia="en-US"/>
        </w:rPr>
      </w:pPr>
      <w:r w:rsidRPr="00EB457E">
        <w:rPr>
          <w:szCs w:val="28"/>
          <w:lang w:eastAsia="en-US"/>
        </w:rPr>
        <w:t>исходящие документы аудиторов КСП РО;</w:t>
      </w:r>
    </w:p>
    <w:p w:rsidR="00C72491" w:rsidRPr="00EB457E" w:rsidRDefault="003F369F" w:rsidP="00750DCF">
      <w:pPr>
        <w:widowControl w:val="0"/>
        <w:autoSpaceDE w:val="0"/>
        <w:autoSpaceDN w:val="0"/>
        <w:adjustRightInd w:val="0"/>
        <w:ind w:firstLine="709"/>
        <w:jc w:val="both"/>
        <w:rPr>
          <w:szCs w:val="28"/>
          <w:lang w:eastAsia="en-US"/>
        </w:rPr>
      </w:pPr>
      <w:r w:rsidRPr="00EB457E">
        <w:rPr>
          <w:szCs w:val="28"/>
          <w:lang w:eastAsia="en-US"/>
        </w:rPr>
        <w:t>исходящие</w:t>
      </w:r>
      <w:r w:rsidR="00C72491" w:rsidRPr="00EB457E">
        <w:rPr>
          <w:szCs w:val="28"/>
          <w:lang w:eastAsia="en-US"/>
        </w:rPr>
        <w:t xml:space="preserve"> документы Отделения СКСО в ЮФО;</w:t>
      </w:r>
    </w:p>
    <w:p w:rsidR="00C72491" w:rsidRPr="00EB457E" w:rsidRDefault="00C72491" w:rsidP="00750DCF">
      <w:pPr>
        <w:widowControl w:val="0"/>
        <w:autoSpaceDE w:val="0"/>
        <w:autoSpaceDN w:val="0"/>
        <w:adjustRightInd w:val="0"/>
        <w:ind w:firstLine="709"/>
        <w:jc w:val="both"/>
        <w:rPr>
          <w:szCs w:val="28"/>
          <w:lang w:eastAsia="en-US"/>
        </w:rPr>
      </w:pPr>
      <w:r w:rsidRPr="00EB457E">
        <w:rPr>
          <w:szCs w:val="28"/>
          <w:lang w:eastAsia="en-US"/>
        </w:rPr>
        <w:t>представления/предписания КСП РО;</w:t>
      </w:r>
    </w:p>
    <w:p w:rsidR="00C72491" w:rsidRPr="00EB457E" w:rsidRDefault="00C72491" w:rsidP="00750DCF">
      <w:pPr>
        <w:widowControl w:val="0"/>
        <w:autoSpaceDE w:val="0"/>
        <w:autoSpaceDN w:val="0"/>
        <w:adjustRightInd w:val="0"/>
        <w:ind w:firstLine="709"/>
        <w:jc w:val="both"/>
        <w:rPr>
          <w:szCs w:val="28"/>
          <w:lang w:eastAsia="en-US"/>
        </w:rPr>
      </w:pPr>
      <w:r w:rsidRPr="00EB457E">
        <w:rPr>
          <w:szCs w:val="28"/>
          <w:lang w:eastAsia="en-US"/>
        </w:rPr>
        <w:t>уведомления о применении бюджетных мер принуждения КСП РО;</w:t>
      </w:r>
    </w:p>
    <w:p w:rsidR="009C466F" w:rsidRPr="00EB457E" w:rsidRDefault="009C466F" w:rsidP="00750DCF">
      <w:pPr>
        <w:widowControl w:val="0"/>
        <w:autoSpaceDE w:val="0"/>
        <w:autoSpaceDN w:val="0"/>
        <w:adjustRightInd w:val="0"/>
        <w:ind w:firstLine="709"/>
        <w:jc w:val="both"/>
        <w:rPr>
          <w:szCs w:val="28"/>
          <w:lang w:eastAsia="en-US"/>
        </w:rPr>
      </w:pPr>
      <w:r w:rsidRPr="00EB457E">
        <w:rPr>
          <w:szCs w:val="28"/>
          <w:lang w:eastAsia="en-US"/>
        </w:rPr>
        <w:t>обращения граждан в КСП РО;</w:t>
      </w:r>
    </w:p>
    <w:p w:rsidR="009C466F" w:rsidRPr="00EB457E" w:rsidRDefault="009C466F" w:rsidP="00750DCF">
      <w:pPr>
        <w:widowControl w:val="0"/>
        <w:autoSpaceDE w:val="0"/>
        <w:autoSpaceDN w:val="0"/>
        <w:adjustRightInd w:val="0"/>
        <w:ind w:firstLine="709"/>
        <w:jc w:val="both"/>
        <w:rPr>
          <w:szCs w:val="28"/>
          <w:lang w:eastAsia="en-US"/>
        </w:rPr>
      </w:pPr>
      <w:r w:rsidRPr="00EB457E">
        <w:rPr>
          <w:szCs w:val="28"/>
          <w:lang w:eastAsia="en-US"/>
        </w:rPr>
        <w:t>служебные записки КСП РО;</w:t>
      </w:r>
    </w:p>
    <w:p w:rsidR="009C466F" w:rsidRPr="00EB457E" w:rsidRDefault="009C466F" w:rsidP="00750DCF">
      <w:pPr>
        <w:widowControl w:val="0"/>
        <w:autoSpaceDE w:val="0"/>
        <w:autoSpaceDN w:val="0"/>
        <w:adjustRightInd w:val="0"/>
        <w:ind w:firstLine="709"/>
        <w:jc w:val="both"/>
        <w:rPr>
          <w:szCs w:val="28"/>
          <w:lang w:eastAsia="en-US"/>
        </w:rPr>
      </w:pPr>
      <w:r w:rsidRPr="00EB457E">
        <w:rPr>
          <w:szCs w:val="28"/>
          <w:lang w:eastAsia="en-US"/>
        </w:rPr>
        <w:t>приказы по общим вопросам КСП РО;</w:t>
      </w:r>
    </w:p>
    <w:p w:rsidR="009C466F" w:rsidRPr="00EB457E" w:rsidRDefault="009C466F" w:rsidP="00750DCF">
      <w:pPr>
        <w:widowControl w:val="0"/>
        <w:autoSpaceDE w:val="0"/>
        <w:autoSpaceDN w:val="0"/>
        <w:adjustRightInd w:val="0"/>
        <w:ind w:firstLine="709"/>
        <w:jc w:val="both"/>
        <w:rPr>
          <w:szCs w:val="28"/>
          <w:lang w:eastAsia="en-US"/>
        </w:rPr>
      </w:pPr>
      <w:r w:rsidRPr="00EB457E">
        <w:rPr>
          <w:szCs w:val="28"/>
          <w:lang w:eastAsia="en-US"/>
        </w:rPr>
        <w:t>приказы по личным вопросам КСП РО;</w:t>
      </w:r>
    </w:p>
    <w:p w:rsidR="009C466F" w:rsidRPr="00EB457E" w:rsidRDefault="009C466F" w:rsidP="00750DCF">
      <w:pPr>
        <w:widowControl w:val="0"/>
        <w:autoSpaceDE w:val="0"/>
        <w:autoSpaceDN w:val="0"/>
        <w:adjustRightInd w:val="0"/>
        <w:ind w:firstLine="709"/>
        <w:jc w:val="both"/>
        <w:rPr>
          <w:szCs w:val="28"/>
          <w:lang w:eastAsia="en-US"/>
        </w:rPr>
      </w:pPr>
      <w:r w:rsidRPr="00EB457E">
        <w:rPr>
          <w:szCs w:val="28"/>
          <w:lang w:eastAsia="en-US"/>
        </w:rPr>
        <w:t>распоряжения КСП РО;</w:t>
      </w:r>
    </w:p>
    <w:p w:rsidR="009C466F" w:rsidRPr="00EB457E" w:rsidRDefault="009C466F" w:rsidP="00750DCF">
      <w:pPr>
        <w:widowControl w:val="0"/>
        <w:autoSpaceDE w:val="0"/>
        <w:autoSpaceDN w:val="0"/>
        <w:adjustRightInd w:val="0"/>
        <w:ind w:firstLine="709"/>
        <w:jc w:val="both"/>
        <w:rPr>
          <w:szCs w:val="28"/>
          <w:lang w:eastAsia="en-US"/>
        </w:rPr>
      </w:pPr>
      <w:r w:rsidRPr="00EB457E">
        <w:rPr>
          <w:szCs w:val="28"/>
          <w:lang w:eastAsia="en-US"/>
        </w:rPr>
        <w:t>протоколы коллегии КСП РО;</w:t>
      </w:r>
    </w:p>
    <w:p w:rsidR="003F369F" w:rsidRPr="00EB457E" w:rsidRDefault="003F369F" w:rsidP="003F369F">
      <w:pPr>
        <w:widowControl w:val="0"/>
        <w:autoSpaceDE w:val="0"/>
        <w:autoSpaceDN w:val="0"/>
        <w:adjustRightInd w:val="0"/>
        <w:ind w:firstLine="709"/>
        <w:jc w:val="both"/>
        <w:rPr>
          <w:szCs w:val="28"/>
          <w:lang w:eastAsia="en-US"/>
        </w:rPr>
      </w:pPr>
      <w:r w:rsidRPr="00EB457E">
        <w:rPr>
          <w:szCs w:val="28"/>
          <w:lang w:eastAsia="en-US"/>
        </w:rPr>
        <w:t>протоколы совещаний КСП РО</w:t>
      </w:r>
    </w:p>
    <w:p w:rsidR="009C466F" w:rsidRPr="00EB457E" w:rsidRDefault="003F369F" w:rsidP="003F369F">
      <w:pPr>
        <w:widowControl w:val="0"/>
        <w:autoSpaceDE w:val="0"/>
        <w:autoSpaceDN w:val="0"/>
        <w:adjustRightInd w:val="0"/>
        <w:spacing w:after="240"/>
        <w:ind w:firstLine="709"/>
        <w:jc w:val="both"/>
        <w:rPr>
          <w:szCs w:val="28"/>
          <w:lang w:eastAsia="en-US"/>
        </w:rPr>
      </w:pPr>
      <w:r w:rsidRPr="00EB457E">
        <w:rPr>
          <w:szCs w:val="28"/>
          <w:lang w:eastAsia="en-US"/>
        </w:rPr>
        <w:t>планы КСП РО</w:t>
      </w:r>
      <w:r w:rsidR="009C466F" w:rsidRPr="00EB457E">
        <w:rPr>
          <w:szCs w:val="28"/>
          <w:lang w:eastAsia="en-US"/>
        </w:rPr>
        <w:t>.</w:t>
      </w:r>
    </w:p>
    <w:p w:rsidR="00FA7010" w:rsidRPr="00EB457E" w:rsidRDefault="00FA7010" w:rsidP="00750DCF">
      <w:pPr>
        <w:widowControl w:val="0"/>
        <w:autoSpaceDE w:val="0"/>
        <w:autoSpaceDN w:val="0"/>
        <w:adjustRightInd w:val="0"/>
        <w:spacing w:after="240"/>
        <w:ind w:firstLine="709"/>
        <w:jc w:val="both"/>
        <w:rPr>
          <w:szCs w:val="28"/>
          <w:lang w:eastAsia="en-US"/>
        </w:rPr>
      </w:pPr>
      <w:r w:rsidRPr="00EB457E">
        <w:rPr>
          <w:szCs w:val="28"/>
          <w:lang w:eastAsia="en-US"/>
        </w:rPr>
        <w:t>6</w:t>
      </w:r>
      <w:r w:rsidR="00671FD8" w:rsidRPr="00EB457E">
        <w:rPr>
          <w:szCs w:val="28"/>
          <w:lang w:eastAsia="en-US"/>
        </w:rPr>
        <w:t xml:space="preserve">.7. Составление, оформление и согласование проектов электронных документов осуществляются по общим правилам делопроизводства, установленным </w:t>
      </w:r>
      <w:r w:rsidR="00671FD8" w:rsidRPr="00EB457E">
        <w:rPr>
          <w:szCs w:val="28"/>
          <w:lang w:eastAsia="en-US"/>
        </w:rPr>
        <w:lastRenderedPageBreak/>
        <w:t xml:space="preserve">в отношении аналогичных документов на бумажном носителе. </w:t>
      </w:r>
    </w:p>
    <w:p w:rsidR="00671FD8" w:rsidRPr="00EB457E" w:rsidRDefault="00671FD8" w:rsidP="00750DCF">
      <w:pPr>
        <w:widowControl w:val="0"/>
        <w:autoSpaceDE w:val="0"/>
        <w:autoSpaceDN w:val="0"/>
        <w:adjustRightInd w:val="0"/>
        <w:spacing w:after="240"/>
        <w:ind w:firstLine="709"/>
        <w:jc w:val="both"/>
        <w:rPr>
          <w:szCs w:val="28"/>
          <w:lang w:eastAsia="en-US"/>
        </w:rPr>
      </w:pPr>
      <w:r w:rsidRPr="00EB457E">
        <w:rPr>
          <w:szCs w:val="28"/>
          <w:lang w:eastAsia="en-US"/>
        </w:rPr>
        <w:t>Электронный документ должен иметь реквизиты, установленные для аналогичного документа на бумажном носителе, за исключением оттиска печати.</w:t>
      </w:r>
    </w:p>
    <w:p w:rsidR="00671FD8" w:rsidRPr="00EB457E" w:rsidRDefault="00FA7010" w:rsidP="00750DCF">
      <w:pPr>
        <w:widowControl w:val="0"/>
        <w:autoSpaceDE w:val="0"/>
        <w:autoSpaceDN w:val="0"/>
        <w:adjustRightInd w:val="0"/>
        <w:spacing w:after="240"/>
        <w:ind w:firstLine="709"/>
        <w:jc w:val="both"/>
        <w:rPr>
          <w:szCs w:val="28"/>
          <w:lang w:eastAsia="en-US"/>
        </w:rPr>
      </w:pPr>
      <w:r w:rsidRPr="00EB457E">
        <w:rPr>
          <w:szCs w:val="28"/>
          <w:lang w:eastAsia="en-US"/>
        </w:rPr>
        <w:t>6</w:t>
      </w:r>
      <w:r w:rsidR="00671FD8" w:rsidRPr="00EB457E">
        <w:rPr>
          <w:szCs w:val="28"/>
          <w:lang w:eastAsia="en-US"/>
        </w:rPr>
        <w:t>.8. Для подтверждения подлинности электронных документов в Палате используются ЭП.</w:t>
      </w:r>
    </w:p>
    <w:p w:rsidR="009C466F" w:rsidRPr="00EB457E" w:rsidRDefault="009C466F" w:rsidP="00750DCF">
      <w:pPr>
        <w:widowControl w:val="0"/>
        <w:autoSpaceDE w:val="0"/>
        <w:autoSpaceDN w:val="0"/>
        <w:adjustRightInd w:val="0"/>
        <w:spacing w:after="240"/>
        <w:ind w:firstLine="709"/>
        <w:jc w:val="both"/>
        <w:rPr>
          <w:szCs w:val="28"/>
          <w:lang w:eastAsia="en-US"/>
        </w:rPr>
      </w:pPr>
      <w:r w:rsidRPr="00EB457E">
        <w:rPr>
          <w:szCs w:val="28"/>
          <w:lang w:eastAsia="en-US"/>
        </w:rPr>
        <w:t xml:space="preserve">Подтверждение соответствия распечатанной копии электронного документа подтверждается штампом </w:t>
      </w:r>
      <w:r w:rsidR="00EB457E" w:rsidRPr="00EB457E">
        <w:rPr>
          <w:szCs w:val="28"/>
          <w:lang w:eastAsia="en-US"/>
        </w:rPr>
        <w:t>«</w:t>
      </w:r>
      <w:r w:rsidRPr="00EB457E">
        <w:rPr>
          <w:szCs w:val="28"/>
          <w:lang w:eastAsia="en-US"/>
        </w:rPr>
        <w:t>Подписано электронной подписью</w:t>
      </w:r>
      <w:r w:rsidR="00EB457E" w:rsidRPr="00EB457E">
        <w:rPr>
          <w:szCs w:val="28"/>
          <w:lang w:eastAsia="en-US"/>
        </w:rPr>
        <w:t>»</w:t>
      </w:r>
      <w:r w:rsidRPr="00EB457E">
        <w:rPr>
          <w:szCs w:val="28"/>
          <w:lang w:eastAsia="en-US"/>
        </w:rPr>
        <w:t xml:space="preserve"> и визой работника, создавшего копию электронного документа.</w:t>
      </w:r>
    </w:p>
    <w:p w:rsidR="002A32E7" w:rsidRPr="00EB457E" w:rsidRDefault="00FA701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F25AD8" w:rsidRPr="00EB457E">
        <w:rPr>
          <w:rFonts w:ascii="Times New Roman" w:hAnsi="Times New Roman" w:cs="Times New Roman"/>
          <w:sz w:val="28"/>
          <w:szCs w:val="28"/>
        </w:rPr>
        <w:t xml:space="preserve">.9. </w:t>
      </w:r>
      <w:r w:rsidR="002A32E7" w:rsidRPr="00EB457E">
        <w:rPr>
          <w:rFonts w:ascii="Times New Roman" w:hAnsi="Times New Roman" w:cs="Times New Roman"/>
          <w:sz w:val="28"/>
          <w:szCs w:val="28"/>
        </w:rPr>
        <w:t xml:space="preserve">В Палату доставляется корреспонденция в виде писем, почтовых карточек, бандеролей и пакетов, печатных изданий, телеграмм, </w:t>
      </w:r>
      <w:proofErr w:type="spellStart"/>
      <w:r w:rsidR="002A32E7" w:rsidRPr="00EB457E">
        <w:rPr>
          <w:rFonts w:ascii="Times New Roman" w:hAnsi="Times New Roman" w:cs="Times New Roman"/>
          <w:sz w:val="28"/>
          <w:szCs w:val="28"/>
        </w:rPr>
        <w:t>факсограмм</w:t>
      </w:r>
      <w:proofErr w:type="spellEnd"/>
      <w:r w:rsidR="002A32E7" w:rsidRPr="00EB457E">
        <w:rPr>
          <w:rFonts w:ascii="Times New Roman" w:hAnsi="Times New Roman" w:cs="Times New Roman"/>
          <w:sz w:val="28"/>
          <w:szCs w:val="28"/>
        </w:rPr>
        <w:t>, телефонограмм, электронных документов и электронных копий документов.</w:t>
      </w:r>
    </w:p>
    <w:p w:rsidR="00F25AD8" w:rsidRPr="00EB457E" w:rsidRDefault="00FA7010" w:rsidP="00750DCF">
      <w:pPr>
        <w:widowControl w:val="0"/>
        <w:autoSpaceDE w:val="0"/>
        <w:autoSpaceDN w:val="0"/>
        <w:adjustRightInd w:val="0"/>
        <w:spacing w:after="240"/>
        <w:ind w:firstLine="709"/>
        <w:jc w:val="both"/>
        <w:rPr>
          <w:szCs w:val="28"/>
          <w:lang w:eastAsia="en-US"/>
        </w:rPr>
      </w:pPr>
      <w:r w:rsidRPr="00EB457E">
        <w:rPr>
          <w:szCs w:val="28"/>
        </w:rPr>
        <w:t>6</w:t>
      </w:r>
      <w:r w:rsidR="0032123F" w:rsidRPr="00EB457E">
        <w:rPr>
          <w:szCs w:val="28"/>
        </w:rPr>
        <w:t xml:space="preserve">.10. </w:t>
      </w:r>
      <w:r w:rsidR="00F25AD8" w:rsidRPr="00EB457E">
        <w:rPr>
          <w:szCs w:val="28"/>
        </w:rPr>
        <w:t>При приеме корреспонденции проверяется правильность ее адресации и доставки, целостность конвертов и, после вскрытия, наличие вложенных в них документов, правильность оформления (наличие регистрационных номеров, подписи, печати, приложений).</w:t>
      </w:r>
    </w:p>
    <w:p w:rsidR="00F25AD8"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32123F" w:rsidRPr="00EB457E">
        <w:rPr>
          <w:rFonts w:ascii="Times New Roman" w:hAnsi="Times New Roman" w:cs="Times New Roman"/>
          <w:sz w:val="28"/>
          <w:szCs w:val="28"/>
        </w:rPr>
        <w:t xml:space="preserve">.11. </w:t>
      </w:r>
      <w:r w:rsidR="00F25AD8" w:rsidRPr="00EB457E">
        <w:rPr>
          <w:rFonts w:ascii="Times New Roman" w:hAnsi="Times New Roman" w:cs="Times New Roman"/>
          <w:sz w:val="28"/>
          <w:szCs w:val="28"/>
        </w:rPr>
        <w:t xml:space="preserve">При установлении отсутствия документов или </w:t>
      </w:r>
      <w:r w:rsidR="00445CF4">
        <w:rPr>
          <w:rFonts w:ascii="Times New Roman" w:hAnsi="Times New Roman" w:cs="Times New Roman"/>
          <w:sz w:val="28"/>
          <w:szCs w:val="28"/>
        </w:rPr>
        <w:t xml:space="preserve">наличии </w:t>
      </w:r>
      <w:r w:rsidR="00F25AD8" w:rsidRPr="00EB457E">
        <w:rPr>
          <w:rFonts w:ascii="Times New Roman" w:hAnsi="Times New Roman" w:cs="Times New Roman"/>
          <w:sz w:val="28"/>
          <w:szCs w:val="28"/>
        </w:rPr>
        <w:t xml:space="preserve">других нарушений составляется акт, один экземпляр которого направляется отправителю, другой – приобщается к поступившему документу. Неправильно оформленные документы возвращаются исполнителю. Ошибочно доставленная корреспонденция пересылается отправителю или по назначению. При этом на конверте в графе </w:t>
      </w:r>
      <w:r w:rsidR="00EB457E" w:rsidRPr="00EB457E">
        <w:rPr>
          <w:rFonts w:ascii="Times New Roman" w:hAnsi="Times New Roman" w:cs="Times New Roman"/>
          <w:sz w:val="28"/>
          <w:szCs w:val="28"/>
        </w:rPr>
        <w:t>«</w:t>
      </w:r>
      <w:r w:rsidR="00F25AD8" w:rsidRPr="00EB457E">
        <w:rPr>
          <w:rFonts w:ascii="Times New Roman" w:hAnsi="Times New Roman" w:cs="Times New Roman"/>
          <w:sz w:val="28"/>
          <w:szCs w:val="28"/>
        </w:rPr>
        <w:t>номер</w:t>
      </w:r>
      <w:r w:rsidR="00EB457E" w:rsidRPr="00EB457E">
        <w:rPr>
          <w:rFonts w:ascii="Times New Roman" w:hAnsi="Times New Roman" w:cs="Times New Roman"/>
          <w:sz w:val="28"/>
          <w:szCs w:val="28"/>
        </w:rPr>
        <w:t>»</w:t>
      </w:r>
      <w:r w:rsidR="00F25AD8" w:rsidRPr="00EB457E">
        <w:rPr>
          <w:rFonts w:ascii="Times New Roman" w:hAnsi="Times New Roman" w:cs="Times New Roman"/>
          <w:sz w:val="28"/>
          <w:szCs w:val="28"/>
        </w:rPr>
        <w:t xml:space="preserve"> проставляется буквенный индекс </w:t>
      </w:r>
      <w:r w:rsidR="00EB457E" w:rsidRPr="00EB457E">
        <w:rPr>
          <w:rFonts w:ascii="Times New Roman" w:hAnsi="Times New Roman" w:cs="Times New Roman"/>
          <w:sz w:val="28"/>
          <w:szCs w:val="28"/>
        </w:rPr>
        <w:t>«</w:t>
      </w:r>
      <w:r w:rsidR="00F25AD8" w:rsidRPr="00EB457E">
        <w:rPr>
          <w:rFonts w:ascii="Times New Roman" w:hAnsi="Times New Roman" w:cs="Times New Roman"/>
          <w:sz w:val="28"/>
          <w:szCs w:val="28"/>
        </w:rPr>
        <w:t>ОЗ</w:t>
      </w:r>
      <w:r w:rsidR="00EB457E" w:rsidRPr="00EB457E">
        <w:rPr>
          <w:rFonts w:ascii="Times New Roman" w:hAnsi="Times New Roman" w:cs="Times New Roman"/>
          <w:sz w:val="28"/>
          <w:szCs w:val="28"/>
        </w:rPr>
        <w:t>»</w:t>
      </w:r>
      <w:r w:rsidR="00F25AD8" w:rsidRPr="00EB457E">
        <w:rPr>
          <w:rFonts w:ascii="Times New Roman" w:hAnsi="Times New Roman" w:cs="Times New Roman"/>
          <w:sz w:val="28"/>
          <w:szCs w:val="28"/>
        </w:rPr>
        <w:t xml:space="preserve"> – </w:t>
      </w:r>
      <w:r w:rsidR="00EB457E" w:rsidRPr="00EB457E">
        <w:rPr>
          <w:rFonts w:ascii="Times New Roman" w:hAnsi="Times New Roman" w:cs="Times New Roman"/>
          <w:sz w:val="28"/>
          <w:szCs w:val="28"/>
        </w:rPr>
        <w:t>«</w:t>
      </w:r>
      <w:r w:rsidR="00F25AD8" w:rsidRPr="00EB457E">
        <w:rPr>
          <w:rFonts w:ascii="Times New Roman" w:hAnsi="Times New Roman" w:cs="Times New Roman"/>
          <w:sz w:val="28"/>
          <w:szCs w:val="28"/>
        </w:rPr>
        <w:t>ошибочно засланная</w:t>
      </w:r>
      <w:r w:rsidR="00EB457E" w:rsidRPr="00EB457E">
        <w:rPr>
          <w:rFonts w:ascii="Times New Roman" w:hAnsi="Times New Roman" w:cs="Times New Roman"/>
          <w:sz w:val="28"/>
          <w:szCs w:val="28"/>
        </w:rPr>
        <w:t>»</w:t>
      </w:r>
      <w:r w:rsidR="00F25AD8" w:rsidRPr="00EB457E">
        <w:rPr>
          <w:rFonts w:ascii="Times New Roman" w:hAnsi="Times New Roman" w:cs="Times New Roman"/>
          <w:sz w:val="28"/>
          <w:szCs w:val="28"/>
        </w:rPr>
        <w:t>.</w:t>
      </w:r>
    </w:p>
    <w:p w:rsidR="00F25AD8"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32123F" w:rsidRPr="00EB457E">
        <w:rPr>
          <w:rFonts w:ascii="Times New Roman" w:hAnsi="Times New Roman" w:cs="Times New Roman"/>
          <w:sz w:val="28"/>
          <w:szCs w:val="28"/>
        </w:rPr>
        <w:t xml:space="preserve">.12. </w:t>
      </w:r>
      <w:r w:rsidR="00F25AD8" w:rsidRPr="00EB457E">
        <w:rPr>
          <w:rFonts w:ascii="Times New Roman" w:hAnsi="Times New Roman" w:cs="Times New Roman"/>
          <w:sz w:val="28"/>
          <w:szCs w:val="28"/>
        </w:rPr>
        <w:t>Входящие документы без регистрационного номера, даты, подписи, без приложений, если их наличие указано в документе, а также с техническими повреждениями (мятые, подмоченные, рваные, нечитаемые) не регистрируются и возвращаются исполнителю.</w:t>
      </w:r>
    </w:p>
    <w:p w:rsidR="00F25AD8" w:rsidRPr="00EB457E" w:rsidRDefault="00F25AD8"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Документы, направленные по системе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с нарушением установленного порядка заполнения реквизитов регистрационной карточки документа, в том числе не имеющие файла электронного документа (электронно</w:t>
      </w:r>
      <w:r w:rsidR="0015635F" w:rsidRPr="00EB457E">
        <w:rPr>
          <w:rFonts w:ascii="Times New Roman" w:hAnsi="Times New Roman" w:cs="Times New Roman"/>
          <w:sz w:val="28"/>
          <w:szCs w:val="28"/>
        </w:rPr>
        <w:t xml:space="preserve">й копии </w:t>
      </w:r>
      <w:r w:rsidRPr="00EB457E">
        <w:rPr>
          <w:rFonts w:ascii="Times New Roman" w:hAnsi="Times New Roman" w:cs="Times New Roman"/>
          <w:sz w:val="28"/>
          <w:szCs w:val="28"/>
        </w:rPr>
        <w:t>документа), не рассматриваются до устранения нарушений.</w:t>
      </w:r>
    </w:p>
    <w:p w:rsidR="00F25AD8"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32123F" w:rsidRPr="00EB457E">
        <w:rPr>
          <w:rFonts w:ascii="Times New Roman" w:hAnsi="Times New Roman" w:cs="Times New Roman"/>
          <w:sz w:val="28"/>
          <w:szCs w:val="28"/>
        </w:rPr>
        <w:t>.13.</w:t>
      </w:r>
      <w:r w:rsidR="00F25AD8" w:rsidRPr="00EB457E">
        <w:rPr>
          <w:rFonts w:ascii="Times New Roman" w:hAnsi="Times New Roman" w:cs="Times New Roman"/>
          <w:sz w:val="28"/>
          <w:szCs w:val="28"/>
        </w:rPr>
        <w:t xml:space="preserve"> Все поступившие конверты (бандероли), за исключением имеющих пометку </w:t>
      </w:r>
      <w:r w:rsidR="00EB457E" w:rsidRPr="00EB457E">
        <w:rPr>
          <w:rFonts w:ascii="Times New Roman" w:hAnsi="Times New Roman" w:cs="Times New Roman"/>
          <w:sz w:val="28"/>
          <w:szCs w:val="28"/>
        </w:rPr>
        <w:t>«</w:t>
      </w:r>
      <w:r w:rsidR="00F25AD8" w:rsidRPr="00EB457E">
        <w:rPr>
          <w:rFonts w:ascii="Times New Roman" w:hAnsi="Times New Roman" w:cs="Times New Roman"/>
          <w:sz w:val="28"/>
          <w:szCs w:val="28"/>
        </w:rPr>
        <w:t>Лично</w:t>
      </w:r>
      <w:r w:rsidR="00EB457E" w:rsidRPr="00EB457E">
        <w:rPr>
          <w:rFonts w:ascii="Times New Roman" w:hAnsi="Times New Roman" w:cs="Times New Roman"/>
          <w:sz w:val="28"/>
          <w:szCs w:val="28"/>
        </w:rPr>
        <w:t>»</w:t>
      </w:r>
      <w:r w:rsidR="00F25AD8" w:rsidRPr="00EB457E">
        <w:rPr>
          <w:rFonts w:ascii="Times New Roman" w:hAnsi="Times New Roman" w:cs="Times New Roman"/>
          <w:sz w:val="28"/>
          <w:szCs w:val="28"/>
        </w:rPr>
        <w:t>, вскрываются. При обнаружении некомплектности или повреждении документа на последнем листе или на обороте последнего листа документа проставляется соответствующая отметка, а также составляется акт в трех экземплярах: первый остается у получателя корреспонденции, второй приобщается к поступившему материалу, а третий направляется отправителю документа.</w:t>
      </w:r>
    </w:p>
    <w:p w:rsidR="00F25AD8" w:rsidRPr="00EB457E" w:rsidRDefault="00F25AD8" w:rsidP="00750DCF">
      <w:pPr>
        <w:pStyle w:val="ConsNormal"/>
        <w:widowControl/>
        <w:spacing w:after="240"/>
        <w:ind w:right="0" w:firstLine="709"/>
        <w:jc w:val="both"/>
        <w:rPr>
          <w:rFonts w:ascii="Times New Roman" w:hAnsi="Times New Roman" w:cs="Times New Roman"/>
          <w:spacing w:val="-6"/>
          <w:sz w:val="28"/>
          <w:szCs w:val="28"/>
        </w:rPr>
      </w:pPr>
      <w:r w:rsidRPr="00EB457E">
        <w:rPr>
          <w:rFonts w:ascii="Times New Roman" w:hAnsi="Times New Roman" w:cs="Times New Roman"/>
          <w:spacing w:val="-6"/>
          <w:sz w:val="28"/>
          <w:szCs w:val="28"/>
        </w:rPr>
        <w:t>Конверты, как правило, уничтожаются, кроме случаев, когда только по ним можно установить адрес отправителя или даты отправки и получения документов.</w:t>
      </w:r>
    </w:p>
    <w:p w:rsidR="00F25AD8" w:rsidRPr="00EB457E" w:rsidRDefault="00F25AD8"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 xml:space="preserve">Конверты с грифом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Лично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регистрируются и передаются по назначению. Остальные документы передаются на регистрацию и предварительное рассмотрение.</w:t>
      </w:r>
    </w:p>
    <w:p w:rsidR="00F25AD8" w:rsidRPr="00EB457E" w:rsidRDefault="00FA7010" w:rsidP="00750DCF">
      <w:pPr>
        <w:widowControl w:val="0"/>
        <w:autoSpaceDE w:val="0"/>
        <w:autoSpaceDN w:val="0"/>
        <w:adjustRightInd w:val="0"/>
        <w:spacing w:after="240"/>
        <w:ind w:firstLine="709"/>
        <w:jc w:val="both"/>
        <w:rPr>
          <w:szCs w:val="28"/>
        </w:rPr>
      </w:pPr>
      <w:r w:rsidRPr="00EB457E">
        <w:rPr>
          <w:szCs w:val="28"/>
        </w:rPr>
        <w:t>6</w:t>
      </w:r>
      <w:r w:rsidR="0032123F" w:rsidRPr="00EB457E">
        <w:rPr>
          <w:szCs w:val="28"/>
        </w:rPr>
        <w:t xml:space="preserve">.14. </w:t>
      </w:r>
      <w:r w:rsidR="00F25AD8" w:rsidRPr="00EB457E">
        <w:rPr>
          <w:szCs w:val="28"/>
        </w:rPr>
        <w:t xml:space="preserve">Письма, касающиеся вопросов обращений граждан, передаются для регистрации в </w:t>
      </w:r>
      <w:proofErr w:type="spellStart"/>
      <w:r w:rsidR="0015635F" w:rsidRPr="00EB457E">
        <w:rPr>
          <w:szCs w:val="28"/>
        </w:rPr>
        <w:t>УКООДиЦР</w:t>
      </w:r>
      <w:proofErr w:type="spellEnd"/>
      <w:r w:rsidR="00F25AD8" w:rsidRPr="00EB457E">
        <w:rPr>
          <w:szCs w:val="28"/>
        </w:rPr>
        <w:t xml:space="preserve"> сотруднику, ответственному за делопроизводство.</w:t>
      </w:r>
    </w:p>
    <w:p w:rsidR="00F25AD8"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32123F" w:rsidRPr="00EB457E">
        <w:rPr>
          <w:rFonts w:ascii="Times New Roman" w:hAnsi="Times New Roman" w:cs="Times New Roman"/>
          <w:sz w:val="28"/>
          <w:szCs w:val="28"/>
        </w:rPr>
        <w:t>.15.</w:t>
      </w:r>
      <w:r w:rsidR="00F25AD8" w:rsidRPr="00EB457E">
        <w:rPr>
          <w:rFonts w:ascii="Times New Roman" w:hAnsi="Times New Roman" w:cs="Times New Roman"/>
          <w:sz w:val="28"/>
          <w:szCs w:val="28"/>
        </w:rPr>
        <w:t> При повторном поступлении документа по одному и тому же вопросу в пределах одного календарного года ему присваивается первоначальный регистрационный номер и новая дата поступления.</w:t>
      </w:r>
    </w:p>
    <w:p w:rsidR="00013D50" w:rsidRPr="00EB457E" w:rsidRDefault="00FA7010" w:rsidP="00750DCF">
      <w:pPr>
        <w:widowControl w:val="0"/>
        <w:autoSpaceDE w:val="0"/>
        <w:autoSpaceDN w:val="0"/>
        <w:adjustRightInd w:val="0"/>
        <w:spacing w:after="240"/>
        <w:ind w:firstLine="709"/>
        <w:jc w:val="both"/>
        <w:rPr>
          <w:szCs w:val="28"/>
          <w:lang w:eastAsia="en-US"/>
        </w:rPr>
      </w:pPr>
      <w:r w:rsidRPr="00EB457E">
        <w:rPr>
          <w:szCs w:val="28"/>
          <w:lang w:eastAsia="en-US"/>
        </w:rPr>
        <w:t>6</w:t>
      </w:r>
      <w:r w:rsidR="00F25AD8" w:rsidRPr="00EB457E">
        <w:rPr>
          <w:szCs w:val="28"/>
          <w:lang w:eastAsia="en-US"/>
        </w:rPr>
        <w:t>.1</w:t>
      </w:r>
      <w:r w:rsidR="0032123F" w:rsidRPr="00EB457E">
        <w:rPr>
          <w:szCs w:val="28"/>
          <w:lang w:eastAsia="en-US"/>
        </w:rPr>
        <w:t>6</w:t>
      </w:r>
      <w:r w:rsidR="00F25AD8" w:rsidRPr="00EB457E">
        <w:rPr>
          <w:szCs w:val="28"/>
          <w:lang w:eastAsia="en-US"/>
        </w:rPr>
        <w:t xml:space="preserve">. </w:t>
      </w:r>
      <w:r w:rsidR="00013D50" w:rsidRPr="00EB457E">
        <w:rPr>
          <w:szCs w:val="28"/>
          <w:lang w:eastAsia="en-US"/>
        </w:rPr>
        <w:t xml:space="preserve">Документы, поступающие на бумажных носителях, регистрируются в системе </w:t>
      </w:r>
      <w:r w:rsidR="00EB457E" w:rsidRPr="00EB457E">
        <w:rPr>
          <w:szCs w:val="28"/>
          <w:lang w:eastAsia="en-US"/>
        </w:rPr>
        <w:t>«</w:t>
      </w:r>
      <w:r w:rsidR="00013D50" w:rsidRPr="00EB457E">
        <w:rPr>
          <w:szCs w:val="28"/>
          <w:lang w:eastAsia="en-US"/>
        </w:rPr>
        <w:t>Дело</w:t>
      </w:r>
      <w:r w:rsidR="00EB457E" w:rsidRPr="00EB457E">
        <w:rPr>
          <w:szCs w:val="28"/>
          <w:lang w:eastAsia="en-US"/>
        </w:rPr>
        <w:t>»</w:t>
      </w:r>
      <w:r w:rsidR="00013D50" w:rsidRPr="00EB457E">
        <w:rPr>
          <w:szCs w:val="28"/>
          <w:lang w:eastAsia="en-US"/>
        </w:rPr>
        <w:t>, сканируются и направляются на рассмотрение адресату.</w:t>
      </w:r>
    </w:p>
    <w:p w:rsidR="00B974AB" w:rsidRPr="00EB457E" w:rsidRDefault="00FA7010" w:rsidP="00750DCF">
      <w:pPr>
        <w:widowControl w:val="0"/>
        <w:autoSpaceDE w:val="0"/>
        <w:autoSpaceDN w:val="0"/>
        <w:adjustRightInd w:val="0"/>
        <w:spacing w:after="240"/>
        <w:ind w:firstLine="709"/>
        <w:jc w:val="both"/>
        <w:rPr>
          <w:szCs w:val="28"/>
        </w:rPr>
      </w:pPr>
      <w:r w:rsidRPr="00EB457E">
        <w:rPr>
          <w:szCs w:val="28"/>
        </w:rPr>
        <w:t>6</w:t>
      </w:r>
      <w:r w:rsidR="00F25AD8" w:rsidRPr="00EB457E">
        <w:rPr>
          <w:szCs w:val="28"/>
        </w:rPr>
        <w:t>.1</w:t>
      </w:r>
      <w:r w:rsidR="0032123F" w:rsidRPr="00EB457E">
        <w:rPr>
          <w:szCs w:val="28"/>
        </w:rPr>
        <w:t>6</w:t>
      </w:r>
      <w:r w:rsidR="00F25AD8" w:rsidRPr="00EB457E">
        <w:rPr>
          <w:szCs w:val="28"/>
        </w:rPr>
        <w:t>.1.</w:t>
      </w:r>
      <w:r w:rsidR="00B974AB" w:rsidRPr="00EB457E">
        <w:rPr>
          <w:szCs w:val="28"/>
        </w:rPr>
        <w:t xml:space="preserve"> Регистрация служебных документов – это фиксация фактов поступления документов или отправки их путем проставления на документе регистрационного номера и даты с последующей записью необходимых сведений о документе в РК системы </w:t>
      </w:r>
      <w:r w:rsidR="00EB457E" w:rsidRPr="00EB457E">
        <w:rPr>
          <w:szCs w:val="28"/>
        </w:rPr>
        <w:t>«</w:t>
      </w:r>
      <w:r w:rsidR="00B974AB" w:rsidRPr="00EB457E">
        <w:rPr>
          <w:szCs w:val="28"/>
        </w:rPr>
        <w:t>Дело</w:t>
      </w:r>
      <w:r w:rsidR="00EB457E" w:rsidRPr="00EB457E">
        <w:rPr>
          <w:szCs w:val="28"/>
        </w:rPr>
        <w:t>»</w:t>
      </w:r>
      <w:r w:rsidR="00B974AB" w:rsidRPr="00EB457E">
        <w:rPr>
          <w:szCs w:val="28"/>
        </w:rPr>
        <w:t>.</w:t>
      </w:r>
    </w:p>
    <w:p w:rsidR="00B974AB" w:rsidRPr="00EB457E" w:rsidRDefault="00FA7010" w:rsidP="00750DCF">
      <w:pPr>
        <w:widowControl w:val="0"/>
        <w:autoSpaceDE w:val="0"/>
        <w:autoSpaceDN w:val="0"/>
        <w:adjustRightInd w:val="0"/>
        <w:spacing w:after="240"/>
        <w:ind w:firstLine="709"/>
        <w:jc w:val="both"/>
        <w:rPr>
          <w:szCs w:val="28"/>
          <w:lang w:eastAsia="en-US"/>
        </w:rPr>
      </w:pPr>
      <w:r w:rsidRPr="00EB457E">
        <w:rPr>
          <w:szCs w:val="28"/>
          <w:lang w:eastAsia="en-US"/>
        </w:rPr>
        <w:t>6</w:t>
      </w:r>
      <w:r w:rsidR="00F25AD8" w:rsidRPr="00EB457E">
        <w:rPr>
          <w:szCs w:val="28"/>
          <w:lang w:eastAsia="en-US"/>
        </w:rPr>
        <w:t>.1</w:t>
      </w:r>
      <w:r w:rsidR="0032123F" w:rsidRPr="00EB457E">
        <w:rPr>
          <w:szCs w:val="28"/>
          <w:lang w:eastAsia="en-US"/>
        </w:rPr>
        <w:t>6</w:t>
      </w:r>
      <w:r w:rsidR="00F25AD8" w:rsidRPr="00EB457E">
        <w:rPr>
          <w:szCs w:val="28"/>
          <w:lang w:eastAsia="en-US"/>
        </w:rPr>
        <w:t>.2</w:t>
      </w:r>
      <w:r w:rsidR="00B974AB" w:rsidRPr="00EB457E">
        <w:rPr>
          <w:szCs w:val="28"/>
          <w:lang w:eastAsia="en-US"/>
        </w:rPr>
        <w:t xml:space="preserve">. Прием, первоначальная обработка, регистрация и распределение поступающей корреспонденции на бумажных носителях, а также документов, поступивших с </w:t>
      </w:r>
      <w:r w:rsidR="001D46DF" w:rsidRPr="00EB457E">
        <w:rPr>
          <w:szCs w:val="28"/>
          <w:lang w:eastAsia="en-US"/>
        </w:rPr>
        <w:t xml:space="preserve">применением </w:t>
      </w:r>
      <w:r w:rsidR="00B974AB" w:rsidRPr="00EB457E">
        <w:rPr>
          <w:szCs w:val="28"/>
          <w:lang w:eastAsia="en-US"/>
        </w:rPr>
        <w:t xml:space="preserve">системы </w:t>
      </w:r>
      <w:r w:rsidR="00EB457E" w:rsidRPr="00EB457E">
        <w:rPr>
          <w:szCs w:val="28"/>
          <w:lang w:eastAsia="en-US"/>
        </w:rPr>
        <w:t>«</w:t>
      </w:r>
      <w:r w:rsidR="00B974AB" w:rsidRPr="00EB457E">
        <w:rPr>
          <w:szCs w:val="28"/>
          <w:lang w:eastAsia="en-US"/>
        </w:rPr>
        <w:t>Дело</w:t>
      </w:r>
      <w:r w:rsidR="00EB457E" w:rsidRPr="00EB457E">
        <w:rPr>
          <w:szCs w:val="28"/>
          <w:lang w:eastAsia="en-US"/>
        </w:rPr>
        <w:t>»</w:t>
      </w:r>
      <w:r w:rsidR="005D071C" w:rsidRPr="00EB457E">
        <w:rPr>
          <w:szCs w:val="28"/>
          <w:lang w:eastAsia="en-US"/>
        </w:rPr>
        <w:t>,</w:t>
      </w:r>
      <w:r w:rsidR="00B974AB" w:rsidRPr="00EB457E">
        <w:rPr>
          <w:szCs w:val="28"/>
          <w:lang w:eastAsia="en-US"/>
        </w:rPr>
        <w:t xml:space="preserve"> производятся сотрудником </w:t>
      </w:r>
      <w:proofErr w:type="spellStart"/>
      <w:r w:rsidR="0015635F" w:rsidRPr="00EB457E">
        <w:rPr>
          <w:szCs w:val="28"/>
        </w:rPr>
        <w:t>УКООДиЦР</w:t>
      </w:r>
      <w:proofErr w:type="spellEnd"/>
      <w:r w:rsidR="00B974AB" w:rsidRPr="00EB457E">
        <w:rPr>
          <w:szCs w:val="28"/>
          <w:lang w:eastAsia="en-US"/>
        </w:rPr>
        <w:t>, ответственным за делопроизводство.</w:t>
      </w:r>
    </w:p>
    <w:p w:rsidR="00F25AD8" w:rsidRPr="00EB457E" w:rsidRDefault="00FA7010" w:rsidP="00750DCF">
      <w:pPr>
        <w:pStyle w:val="ConsPlusNormal"/>
        <w:spacing w:after="240"/>
        <w:ind w:firstLine="709"/>
        <w:jc w:val="both"/>
      </w:pPr>
      <w:r w:rsidRPr="00EB457E">
        <w:rPr>
          <w:rFonts w:ascii="Times New Roman" w:hAnsi="Times New Roman" w:cs="Times New Roman"/>
          <w:sz w:val="28"/>
        </w:rPr>
        <w:t>6</w:t>
      </w:r>
      <w:r w:rsidR="00F25AD8" w:rsidRPr="00EB457E">
        <w:rPr>
          <w:rFonts w:ascii="Times New Roman" w:hAnsi="Times New Roman" w:cs="Times New Roman"/>
          <w:sz w:val="28"/>
        </w:rPr>
        <w:t>.1</w:t>
      </w:r>
      <w:r w:rsidR="0032123F" w:rsidRPr="00EB457E">
        <w:rPr>
          <w:rFonts w:ascii="Times New Roman" w:hAnsi="Times New Roman" w:cs="Times New Roman"/>
          <w:sz w:val="28"/>
        </w:rPr>
        <w:t>6</w:t>
      </w:r>
      <w:r w:rsidR="00F25AD8" w:rsidRPr="00EB457E">
        <w:rPr>
          <w:rFonts w:ascii="Times New Roman" w:hAnsi="Times New Roman" w:cs="Times New Roman"/>
          <w:sz w:val="28"/>
        </w:rPr>
        <w:t>.3. Регистрация входящих документов осуществляется в день их поступления или на следующий рабочий день при поступлении документов в конце рабочего дня или в нерабочее время</w:t>
      </w:r>
      <w:r w:rsidR="00F25AD8" w:rsidRPr="00EB457E">
        <w:t>.</w:t>
      </w:r>
    </w:p>
    <w:p w:rsidR="00B974AB" w:rsidRPr="00EB457E" w:rsidRDefault="00B974AB" w:rsidP="00750DCF">
      <w:pPr>
        <w:widowControl w:val="0"/>
        <w:autoSpaceDE w:val="0"/>
        <w:autoSpaceDN w:val="0"/>
        <w:adjustRightInd w:val="0"/>
        <w:spacing w:after="240"/>
        <w:ind w:firstLine="709"/>
        <w:jc w:val="both"/>
        <w:rPr>
          <w:szCs w:val="28"/>
          <w:lang w:eastAsia="en-US"/>
        </w:rPr>
      </w:pPr>
      <w:r w:rsidRPr="00EB457E">
        <w:rPr>
          <w:szCs w:val="28"/>
          <w:lang w:eastAsia="en-US"/>
        </w:rPr>
        <w:t>В правом нижнем углу первого листа основного документа проставляется отметка (штамп) с указанием даты и входящего регистрационного номера. При регистрации ответа на поручение по ранее зарегистрированному документу в РК делается связка с этим документом.</w:t>
      </w:r>
    </w:p>
    <w:p w:rsidR="00013D50" w:rsidRPr="00EB457E" w:rsidRDefault="00FA7010" w:rsidP="00750DCF">
      <w:pPr>
        <w:widowControl w:val="0"/>
        <w:autoSpaceDE w:val="0"/>
        <w:autoSpaceDN w:val="0"/>
        <w:adjustRightInd w:val="0"/>
        <w:spacing w:after="240"/>
        <w:ind w:firstLine="709"/>
        <w:jc w:val="both"/>
      </w:pPr>
      <w:r w:rsidRPr="00EB457E">
        <w:t>6</w:t>
      </w:r>
      <w:r w:rsidR="00F25AD8" w:rsidRPr="00EB457E">
        <w:t>.1</w:t>
      </w:r>
      <w:r w:rsidR="0032123F" w:rsidRPr="00EB457E">
        <w:t>6</w:t>
      </w:r>
      <w:r w:rsidR="00F25AD8" w:rsidRPr="00EB457E">
        <w:t xml:space="preserve">.4. </w:t>
      </w:r>
      <w:r w:rsidR="00013D50" w:rsidRPr="00EB457E">
        <w:t>Регистрация обращений граждан осуществляется в течение трех дней с момента поступления обращения.</w:t>
      </w:r>
    </w:p>
    <w:p w:rsidR="00B974AB" w:rsidRPr="00EB457E" w:rsidRDefault="00FA7010" w:rsidP="00750DCF">
      <w:pPr>
        <w:widowControl w:val="0"/>
        <w:autoSpaceDE w:val="0"/>
        <w:autoSpaceDN w:val="0"/>
        <w:adjustRightInd w:val="0"/>
        <w:spacing w:after="240"/>
        <w:ind w:firstLine="709"/>
        <w:jc w:val="both"/>
        <w:rPr>
          <w:szCs w:val="28"/>
          <w:lang w:eastAsia="en-US"/>
        </w:rPr>
      </w:pPr>
      <w:r w:rsidRPr="00EB457E">
        <w:rPr>
          <w:szCs w:val="28"/>
        </w:rPr>
        <w:t>6</w:t>
      </w:r>
      <w:r w:rsidR="0032123F" w:rsidRPr="00EB457E">
        <w:rPr>
          <w:szCs w:val="28"/>
        </w:rPr>
        <w:t>.16.5.</w:t>
      </w:r>
      <w:r w:rsidR="00B974AB" w:rsidRPr="00EB457E">
        <w:rPr>
          <w:szCs w:val="28"/>
        </w:rPr>
        <w:t xml:space="preserve"> </w:t>
      </w:r>
      <w:r w:rsidR="00B974AB" w:rsidRPr="00EB457E">
        <w:rPr>
          <w:szCs w:val="28"/>
          <w:lang w:eastAsia="en-US"/>
        </w:rPr>
        <w:t xml:space="preserve">После регистрации документов, поступивших на бумажном носителе, они направляются по системе </w:t>
      </w:r>
      <w:r w:rsidR="00EB457E" w:rsidRPr="00EB457E">
        <w:rPr>
          <w:szCs w:val="28"/>
          <w:lang w:eastAsia="en-US"/>
        </w:rPr>
        <w:t>«</w:t>
      </w:r>
      <w:r w:rsidR="00B974AB" w:rsidRPr="00EB457E">
        <w:rPr>
          <w:szCs w:val="28"/>
          <w:lang w:eastAsia="en-US"/>
        </w:rPr>
        <w:t>Дело</w:t>
      </w:r>
      <w:r w:rsidR="00EB457E" w:rsidRPr="00EB457E">
        <w:rPr>
          <w:szCs w:val="28"/>
          <w:lang w:eastAsia="en-US"/>
        </w:rPr>
        <w:t>»</w:t>
      </w:r>
      <w:r w:rsidR="00B974AB" w:rsidRPr="00EB457E">
        <w:rPr>
          <w:szCs w:val="28"/>
          <w:lang w:eastAsia="en-US"/>
        </w:rPr>
        <w:t xml:space="preserve"> в электронные кабинеты лиц, ответственных за исполнение документов.</w:t>
      </w:r>
    </w:p>
    <w:p w:rsidR="001E0944" w:rsidRPr="00EB457E" w:rsidRDefault="00FA7010" w:rsidP="00750DCF">
      <w:pPr>
        <w:widowControl w:val="0"/>
        <w:autoSpaceDE w:val="0"/>
        <w:autoSpaceDN w:val="0"/>
        <w:adjustRightInd w:val="0"/>
        <w:spacing w:after="240"/>
        <w:ind w:firstLine="709"/>
        <w:jc w:val="both"/>
      </w:pPr>
      <w:r w:rsidRPr="00EB457E">
        <w:rPr>
          <w:szCs w:val="28"/>
          <w:lang w:eastAsia="en-US"/>
        </w:rPr>
        <w:t>6</w:t>
      </w:r>
      <w:r w:rsidR="0032123F" w:rsidRPr="00EB457E">
        <w:rPr>
          <w:szCs w:val="28"/>
          <w:lang w:eastAsia="en-US"/>
        </w:rPr>
        <w:t>.17.</w:t>
      </w:r>
      <w:r w:rsidR="00A95225" w:rsidRPr="00EB457E">
        <w:rPr>
          <w:szCs w:val="28"/>
          <w:lang w:eastAsia="en-US"/>
        </w:rPr>
        <w:t xml:space="preserve"> </w:t>
      </w:r>
      <w:r w:rsidR="001E0944" w:rsidRPr="00EB457E">
        <w:t xml:space="preserve">Исходящие документы, завизированные всеми заинтересованными лицами и подписанные руководителем или иным уполномоченным им лицом, регистрируются в системе </w:t>
      </w:r>
      <w:r w:rsidR="00EB457E" w:rsidRPr="00EB457E">
        <w:t>«</w:t>
      </w:r>
      <w:r w:rsidR="001E0944" w:rsidRPr="00EB457E">
        <w:t>Дело</w:t>
      </w:r>
      <w:r w:rsidR="00EB457E" w:rsidRPr="00EB457E">
        <w:t>»</w:t>
      </w:r>
      <w:r w:rsidR="001E0944" w:rsidRPr="00EB457E">
        <w:t xml:space="preserve">. </w:t>
      </w:r>
    </w:p>
    <w:p w:rsidR="001E0944" w:rsidRPr="00EB457E" w:rsidRDefault="00FA7010" w:rsidP="00750DCF">
      <w:pPr>
        <w:pStyle w:val="ConsPlusNormal"/>
        <w:spacing w:after="240"/>
        <w:ind w:firstLine="709"/>
        <w:jc w:val="both"/>
        <w:rPr>
          <w:rFonts w:ascii="Times New Roman" w:hAnsi="Times New Roman" w:cs="Times New Roman"/>
          <w:sz w:val="28"/>
        </w:rPr>
      </w:pPr>
      <w:r w:rsidRPr="00EB457E">
        <w:rPr>
          <w:rFonts w:ascii="Times New Roman" w:hAnsi="Times New Roman" w:cs="Times New Roman"/>
          <w:sz w:val="28"/>
        </w:rPr>
        <w:t>6</w:t>
      </w:r>
      <w:r w:rsidR="001E0944" w:rsidRPr="00EB457E">
        <w:rPr>
          <w:rFonts w:ascii="Times New Roman" w:hAnsi="Times New Roman" w:cs="Times New Roman"/>
          <w:sz w:val="28"/>
        </w:rPr>
        <w:t>.</w:t>
      </w:r>
      <w:r w:rsidR="0032123F" w:rsidRPr="00EB457E">
        <w:rPr>
          <w:rFonts w:ascii="Times New Roman" w:hAnsi="Times New Roman" w:cs="Times New Roman"/>
          <w:sz w:val="28"/>
        </w:rPr>
        <w:t>17.1</w:t>
      </w:r>
      <w:r w:rsidR="001E0944" w:rsidRPr="00EB457E">
        <w:rPr>
          <w:rFonts w:ascii="Times New Roman" w:hAnsi="Times New Roman" w:cs="Times New Roman"/>
          <w:sz w:val="28"/>
        </w:rPr>
        <w:t>. Регистрация исходящих документов осуществляется в день подписания или на следующий рабочий день, если документы были подписаны в конце рабочего дня или в нерабочее время.</w:t>
      </w:r>
    </w:p>
    <w:p w:rsidR="001E0944" w:rsidRPr="00EB457E" w:rsidRDefault="00FA7010" w:rsidP="00750DCF">
      <w:pPr>
        <w:pStyle w:val="ConsPlusNormal"/>
        <w:spacing w:after="240"/>
        <w:ind w:firstLine="709"/>
        <w:jc w:val="both"/>
        <w:rPr>
          <w:rFonts w:ascii="Times New Roman" w:hAnsi="Times New Roman" w:cs="Times New Roman"/>
          <w:sz w:val="28"/>
        </w:rPr>
      </w:pPr>
      <w:r w:rsidRPr="00EB457E">
        <w:rPr>
          <w:rFonts w:ascii="Times New Roman" w:hAnsi="Times New Roman" w:cs="Times New Roman"/>
          <w:sz w:val="28"/>
        </w:rPr>
        <w:lastRenderedPageBreak/>
        <w:t>6</w:t>
      </w:r>
      <w:r w:rsidR="001E0944" w:rsidRPr="00EB457E">
        <w:rPr>
          <w:rFonts w:ascii="Times New Roman" w:hAnsi="Times New Roman" w:cs="Times New Roman"/>
          <w:sz w:val="28"/>
        </w:rPr>
        <w:t>.</w:t>
      </w:r>
      <w:r w:rsidR="0032123F" w:rsidRPr="00EB457E">
        <w:rPr>
          <w:rFonts w:ascii="Times New Roman" w:hAnsi="Times New Roman" w:cs="Times New Roman"/>
          <w:sz w:val="28"/>
        </w:rPr>
        <w:t>17.2</w:t>
      </w:r>
      <w:r w:rsidR="001E0944" w:rsidRPr="00EB457E">
        <w:rPr>
          <w:rFonts w:ascii="Times New Roman" w:hAnsi="Times New Roman" w:cs="Times New Roman"/>
          <w:sz w:val="28"/>
        </w:rPr>
        <w:t xml:space="preserve">. Перед регистрацией исходящих документов </w:t>
      </w:r>
      <w:r w:rsidR="00013D50" w:rsidRPr="00EB457E">
        <w:rPr>
          <w:rFonts w:ascii="Times New Roman" w:hAnsi="Times New Roman" w:cs="Times New Roman"/>
          <w:sz w:val="28"/>
        </w:rPr>
        <w:t xml:space="preserve">сотрудник </w:t>
      </w:r>
      <w:proofErr w:type="spellStart"/>
      <w:r w:rsidR="0015635F" w:rsidRPr="00EB457E">
        <w:rPr>
          <w:rFonts w:ascii="Times New Roman" w:hAnsi="Times New Roman" w:cs="Times New Roman"/>
          <w:sz w:val="28"/>
        </w:rPr>
        <w:t>УКООДиЦР</w:t>
      </w:r>
      <w:proofErr w:type="spellEnd"/>
      <w:r w:rsidR="00013D50" w:rsidRPr="00EB457E">
        <w:rPr>
          <w:rFonts w:ascii="Times New Roman" w:hAnsi="Times New Roman" w:cs="Times New Roman"/>
          <w:sz w:val="28"/>
        </w:rPr>
        <w:t>,</w:t>
      </w:r>
      <w:r w:rsidR="00013D50" w:rsidRPr="00EB457E">
        <w:rPr>
          <w:rFonts w:ascii="Times New Roman" w:hAnsi="Times New Roman" w:cs="Times New Roman"/>
          <w:sz w:val="28"/>
          <w:szCs w:val="28"/>
        </w:rPr>
        <w:t xml:space="preserve"> ответственный за делопроизводство</w:t>
      </w:r>
      <w:r w:rsidR="005D071C" w:rsidRPr="00EB457E">
        <w:rPr>
          <w:rFonts w:ascii="Times New Roman" w:hAnsi="Times New Roman" w:cs="Times New Roman"/>
          <w:sz w:val="28"/>
          <w:szCs w:val="28"/>
        </w:rPr>
        <w:t>,</w:t>
      </w:r>
      <w:r w:rsidR="001E0944" w:rsidRPr="00EB457E">
        <w:rPr>
          <w:rFonts w:ascii="Times New Roman" w:hAnsi="Times New Roman" w:cs="Times New Roman"/>
          <w:sz w:val="28"/>
        </w:rPr>
        <w:t xml:space="preserve"> проверяет правильность оформления документов (в том числе наличие подписей, виз, правильность написания адресов), а также указанных в исходящих документах приложений, соответствие количества экземпляров количеству адресатов по указателю рассылки, наличие отметки об исполнителе.</w:t>
      </w:r>
    </w:p>
    <w:p w:rsidR="001E0944" w:rsidRPr="00EB457E" w:rsidRDefault="00FA7010" w:rsidP="00750DCF">
      <w:pPr>
        <w:pStyle w:val="ConsPlusNormal"/>
        <w:spacing w:after="240"/>
        <w:ind w:firstLine="709"/>
        <w:jc w:val="both"/>
        <w:rPr>
          <w:rFonts w:ascii="Times New Roman" w:hAnsi="Times New Roman" w:cs="Times New Roman"/>
          <w:sz w:val="28"/>
        </w:rPr>
      </w:pPr>
      <w:r w:rsidRPr="00EB457E">
        <w:rPr>
          <w:rFonts w:ascii="Times New Roman" w:hAnsi="Times New Roman" w:cs="Times New Roman"/>
          <w:sz w:val="28"/>
        </w:rPr>
        <w:t>6</w:t>
      </w:r>
      <w:r w:rsidR="0032123F" w:rsidRPr="00EB457E">
        <w:rPr>
          <w:rFonts w:ascii="Times New Roman" w:hAnsi="Times New Roman" w:cs="Times New Roman"/>
          <w:sz w:val="28"/>
        </w:rPr>
        <w:t xml:space="preserve">.17.3. </w:t>
      </w:r>
      <w:r w:rsidR="001E0944" w:rsidRPr="00EB457E">
        <w:rPr>
          <w:rFonts w:ascii="Times New Roman" w:hAnsi="Times New Roman" w:cs="Times New Roman"/>
          <w:sz w:val="28"/>
        </w:rPr>
        <w:t xml:space="preserve">Дата регистрации и регистрационный номер проставляются на отправляемом документе в соответствии с </w:t>
      </w:r>
      <w:hyperlink w:anchor="P164" w:history="1">
        <w:r w:rsidR="001E0944" w:rsidRPr="00EB457E">
          <w:rPr>
            <w:rFonts w:ascii="Times New Roman" w:hAnsi="Times New Roman" w:cs="Times New Roman"/>
            <w:sz w:val="28"/>
          </w:rPr>
          <w:t>пунктами 3.30</w:t>
        </w:r>
      </w:hyperlink>
      <w:r w:rsidR="001E0944" w:rsidRPr="00EB457E">
        <w:rPr>
          <w:rFonts w:ascii="Times New Roman" w:hAnsi="Times New Roman" w:cs="Times New Roman"/>
          <w:sz w:val="28"/>
        </w:rPr>
        <w:t>.</w:t>
      </w:r>
      <w:r w:rsidR="0015635F" w:rsidRPr="00EB457E">
        <w:rPr>
          <w:rFonts w:ascii="Times New Roman" w:hAnsi="Times New Roman" w:cs="Times New Roman"/>
          <w:sz w:val="28"/>
        </w:rPr>
        <w:t xml:space="preserve"> и</w:t>
      </w:r>
      <w:r w:rsidR="001E0944" w:rsidRPr="00EB457E">
        <w:rPr>
          <w:rFonts w:ascii="Times New Roman" w:hAnsi="Times New Roman" w:cs="Times New Roman"/>
          <w:sz w:val="28"/>
        </w:rPr>
        <w:t xml:space="preserve"> </w:t>
      </w:r>
      <w:hyperlink w:anchor="P170" w:history="1">
        <w:r w:rsidR="001E0944" w:rsidRPr="00EB457E">
          <w:rPr>
            <w:rFonts w:ascii="Times New Roman" w:hAnsi="Times New Roman" w:cs="Times New Roman"/>
            <w:sz w:val="28"/>
          </w:rPr>
          <w:t>3.31</w:t>
        </w:r>
      </w:hyperlink>
      <w:r w:rsidR="001E0944" w:rsidRPr="00EB457E">
        <w:rPr>
          <w:rFonts w:ascii="Times New Roman" w:hAnsi="Times New Roman" w:cs="Times New Roman"/>
          <w:sz w:val="28"/>
        </w:rPr>
        <w:t xml:space="preserve"> </w:t>
      </w:r>
      <w:r w:rsidR="00110FF9" w:rsidRPr="00EB457E">
        <w:rPr>
          <w:rFonts w:ascii="Times New Roman" w:hAnsi="Times New Roman" w:cs="Times New Roman"/>
          <w:sz w:val="28"/>
        </w:rPr>
        <w:t>И</w:t>
      </w:r>
      <w:r w:rsidR="001E0944" w:rsidRPr="00EB457E">
        <w:rPr>
          <w:rFonts w:ascii="Times New Roman" w:hAnsi="Times New Roman" w:cs="Times New Roman"/>
          <w:sz w:val="28"/>
        </w:rPr>
        <w:t>нструкции.</w:t>
      </w:r>
    </w:p>
    <w:p w:rsidR="00A330A3" w:rsidRPr="00EB457E" w:rsidRDefault="00FA701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A95225" w:rsidRPr="00EB457E">
        <w:rPr>
          <w:rFonts w:ascii="Times New Roman" w:hAnsi="Times New Roman" w:cs="Times New Roman"/>
          <w:sz w:val="28"/>
          <w:szCs w:val="28"/>
        </w:rPr>
        <w:t xml:space="preserve">.17.4. </w:t>
      </w:r>
      <w:r w:rsidR="00A330A3" w:rsidRPr="00EB457E">
        <w:rPr>
          <w:rFonts w:ascii="Times New Roman" w:hAnsi="Times New Roman" w:cs="Times New Roman"/>
          <w:sz w:val="28"/>
          <w:szCs w:val="28"/>
        </w:rPr>
        <w:t xml:space="preserve">Подписанные приказы, распоряжения по основной деятельности регистрируются </w:t>
      </w:r>
      <w:r w:rsidR="00A95225" w:rsidRPr="00EB457E">
        <w:rPr>
          <w:rFonts w:ascii="Times New Roman" w:hAnsi="Times New Roman" w:cs="Times New Roman"/>
          <w:sz w:val="28"/>
          <w:szCs w:val="28"/>
        </w:rPr>
        <w:t>сотрудником</w:t>
      </w:r>
      <w:r w:rsidR="00A330A3" w:rsidRPr="00EB457E">
        <w:rPr>
          <w:rFonts w:ascii="Times New Roman" w:hAnsi="Times New Roman" w:cs="Times New Roman"/>
          <w:sz w:val="28"/>
          <w:szCs w:val="28"/>
        </w:rPr>
        <w:t xml:space="preserve"> </w:t>
      </w:r>
      <w:proofErr w:type="spellStart"/>
      <w:r w:rsidR="0015635F" w:rsidRPr="00EB457E">
        <w:rPr>
          <w:rFonts w:ascii="Times New Roman" w:hAnsi="Times New Roman" w:cs="Times New Roman"/>
          <w:sz w:val="28"/>
          <w:szCs w:val="28"/>
        </w:rPr>
        <w:t>УКООДиЦР</w:t>
      </w:r>
      <w:proofErr w:type="spellEnd"/>
      <w:r w:rsidR="007178B8" w:rsidRPr="00EB457E">
        <w:rPr>
          <w:rFonts w:ascii="Times New Roman" w:hAnsi="Times New Roman" w:cs="Times New Roman"/>
          <w:sz w:val="28"/>
          <w:szCs w:val="28"/>
        </w:rPr>
        <w:t>, ответственным</w:t>
      </w:r>
      <w:r w:rsidR="00F74038" w:rsidRPr="00EB457E">
        <w:rPr>
          <w:rFonts w:ascii="Times New Roman" w:hAnsi="Times New Roman" w:cs="Times New Roman"/>
          <w:sz w:val="28"/>
          <w:szCs w:val="28"/>
        </w:rPr>
        <w:t xml:space="preserve"> за кадровую работу</w:t>
      </w:r>
      <w:r w:rsidR="00A330A3" w:rsidRPr="00EB457E">
        <w:rPr>
          <w:rFonts w:ascii="Times New Roman" w:hAnsi="Times New Roman" w:cs="Times New Roman"/>
          <w:sz w:val="28"/>
          <w:szCs w:val="28"/>
        </w:rPr>
        <w:t>.</w:t>
      </w:r>
    </w:p>
    <w:p w:rsidR="00A330A3" w:rsidRPr="00EB457E" w:rsidRDefault="00A330A3"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Приказам, распоряжениям присваиваются порядковые номера (по каждой группе документов отдельно) в пределах календарного года. Порядковый номер документа может дополняться буквенным или цифровым индексом, обозначающим принадлежность документа соответствующей группе документов.</w:t>
      </w:r>
    </w:p>
    <w:p w:rsidR="00A330A3" w:rsidRPr="00EB457E" w:rsidRDefault="00FA7010"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A95225" w:rsidRPr="00EB457E">
        <w:rPr>
          <w:rFonts w:ascii="Times New Roman" w:hAnsi="Times New Roman" w:cs="Times New Roman"/>
          <w:sz w:val="28"/>
          <w:szCs w:val="28"/>
        </w:rPr>
        <w:t>.17.5.</w:t>
      </w:r>
      <w:r w:rsidR="00A330A3" w:rsidRPr="00EB457E">
        <w:rPr>
          <w:rFonts w:ascii="Times New Roman" w:hAnsi="Times New Roman" w:cs="Times New Roman"/>
          <w:sz w:val="28"/>
          <w:szCs w:val="28"/>
        </w:rPr>
        <w:t xml:space="preserve"> Протоколы заседаний, совещаний, проводимых руководством </w:t>
      </w:r>
      <w:r w:rsidR="00445CF4">
        <w:rPr>
          <w:rFonts w:ascii="Times New Roman" w:hAnsi="Times New Roman" w:cs="Times New Roman"/>
          <w:sz w:val="28"/>
          <w:szCs w:val="28"/>
        </w:rPr>
        <w:t>Палаты</w:t>
      </w:r>
      <w:r w:rsidR="00A330A3" w:rsidRPr="00EB457E">
        <w:rPr>
          <w:rFonts w:ascii="Times New Roman" w:hAnsi="Times New Roman" w:cs="Times New Roman"/>
          <w:sz w:val="28"/>
          <w:szCs w:val="28"/>
        </w:rPr>
        <w:t xml:space="preserve">, регистрируются </w:t>
      </w:r>
      <w:r w:rsidR="00A95225" w:rsidRPr="00EB457E">
        <w:rPr>
          <w:rFonts w:ascii="Times New Roman" w:hAnsi="Times New Roman" w:cs="Times New Roman"/>
          <w:sz w:val="28"/>
          <w:szCs w:val="28"/>
        </w:rPr>
        <w:t xml:space="preserve">сотрудником </w:t>
      </w:r>
      <w:proofErr w:type="spellStart"/>
      <w:r w:rsidR="0015635F" w:rsidRPr="00EB457E">
        <w:rPr>
          <w:rFonts w:ascii="Times New Roman" w:hAnsi="Times New Roman" w:cs="Times New Roman"/>
          <w:sz w:val="28"/>
          <w:szCs w:val="28"/>
        </w:rPr>
        <w:t>УКООДиЦР</w:t>
      </w:r>
      <w:proofErr w:type="spellEnd"/>
      <w:r w:rsidR="007178B8" w:rsidRPr="00EB457E">
        <w:rPr>
          <w:rFonts w:ascii="Times New Roman" w:hAnsi="Times New Roman" w:cs="Times New Roman"/>
          <w:sz w:val="28"/>
          <w:szCs w:val="28"/>
        </w:rPr>
        <w:t>, ответственным за делопроизводство.</w:t>
      </w:r>
    </w:p>
    <w:p w:rsidR="0015635F" w:rsidRPr="00EB457E" w:rsidRDefault="00A330A3" w:rsidP="0015635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Протоколам присваиваются порядковые номера в пределах календарного года или периода работы временной рабочей группы (комиссии) по каждой группе протоколов отдельно.</w:t>
      </w:r>
    </w:p>
    <w:p w:rsidR="00AA4387" w:rsidRPr="00EB457E" w:rsidRDefault="00FA7010" w:rsidP="00AA4387">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A95225" w:rsidRPr="00EB457E">
        <w:rPr>
          <w:rFonts w:ascii="Times New Roman" w:hAnsi="Times New Roman" w:cs="Times New Roman"/>
          <w:sz w:val="28"/>
          <w:szCs w:val="28"/>
        </w:rPr>
        <w:t>.18.</w:t>
      </w:r>
      <w:r w:rsidR="00A330A3" w:rsidRPr="00EB457E">
        <w:rPr>
          <w:rFonts w:ascii="Times New Roman" w:hAnsi="Times New Roman" w:cs="Times New Roman"/>
          <w:sz w:val="28"/>
          <w:szCs w:val="28"/>
        </w:rPr>
        <w:t xml:space="preserve"> Результаты учета объема документооборота ежегодно обобщаются</w:t>
      </w:r>
      <w:r w:rsidR="002444C8" w:rsidRPr="00EB457E">
        <w:rPr>
          <w:rFonts w:ascii="Times New Roman" w:hAnsi="Times New Roman" w:cs="Times New Roman"/>
          <w:sz w:val="28"/>
          <w:szCs w:val="28"/>
        </w:rPr>
        <w:t xml:space="preserve"> </w:t>
      </w:r>
      <w:r w:rsidR="005D071C" w:rsidRPr="00EB457E">
        <w:rPr>
          <w:rFonts w:ascii="Times New Roman" w:hAnsi="Times New Roman" w:cs="Times New Roman"/>
          <w:sz w:val="28"/>
          <w:szCs w:val="28"/>
        </w:rPr>
        <w:t xml:space="preserve">сотрудником </w:t>
      </w:r>
      <w:proofErr w:type="spellStart"/>
      <w:r w:rsidR="0015635F" w:rsidRPr="00EB457E">
        <w:rPr>
          <w:rFonts w:ascii="Times New Roman" w:hAnsi="Times New Roman" w:cs="Times New Roman"/>
          <w:sz w:val="28"/>
          <w:szCs w:val="28"/>
        </w:rPr>
        <w:t>УКООДиЦР</w:t>
      </w:r>
      <w:proofErr w:type="spellEnd"/>
      <w:r w:rsidR="002444C8" w:rsidRPr="00EB457E">
        <w:rPr>
          <w:rFonts w:ascii="Times New Roman" w:hAnsi="Times New Roman" w:cs="Times New Roman"/>
          <w:sz w:val="28"/>
          <w:szCs w:val="28"/>
        </w:rPr>
        <w:t>, ответственным за делопроизводство</w:t>
      </w:r>
      <w:r w:rsidR="00C64628" w:rsidRPr="00EB457E">
        <w:rPr>
          <w:rFonts w:ascii="Times New Roman" w:hAnsi="Times New Roman" w:cs="Times New Roman"/>
          <w:sz w:val="28"/>
          <w:szCs w:val="28"/>
        </w:rPr>
        <w:t>,</w:t>
      </w:r>
      <w:r w:rsidR="00A330A3" w:rsidRPr="00EB457E">
        <w:rPr>
          <w:rFonts w:ascii="Times New Roman" w:hAnsi="Times New Roman" w:cs="Times New Roman"/>
          <w:sz w:val="28"/>
          <w:szCs w:val="28"/>
        </w:rPr>
        <w:t xml:space="preserve"> и представляются руководству в виде отчета об объеме документооборота за год.</w:t>
      </w:r>
    </w:p>
    <w:p w:rsidR="00B974AB" w:rsidRPr="00EB457E" w:rsidRDefault="00FA7010" w:rsidP="00AA4387">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117FA6" w:rsidRPr="00EB457E">
        <w:rPr>
          <w:rFonts w:ascii="Times New Roman" w:hAnsi="Times New Roman" w:cs="Times New Roman"/>
          <w:sz w:val="28"/>
          <w:szCs w:val="28"/>
        </w:rPr>
        <w:t xml:space="preserve">.19. </w:t>
      </w:r>
      <w:r w:rsidR="00B974AB" w:rsidRPr="00EB457E">
        <w:rPr>
          <w:rFonts w:ascii="Times New Roman" w:hAnsi="Times New Roman" w:cs="Times New Roman"/>
          <w:sz w:val="28"/>
          <w:szCs w:val="28"/>
        </w:rPr>
        <w:t>Прием и передача служебной информации</w:t>
      </w:r>
      <w:r w:rsidR="00117FA6" w:rsidRPr="00EB457E">
        <w:rPr>
          <w:rFonts w:ascii="Times New Roman" w:hAnsi="Times New Roman" w:cs="Times New Roman"/>
          <w:sz w:val="28"/>
          <w:szCs w:val="28"/>
        </w:rPr>
        <w:t xml:space="preserve"> </w:t>
      </w:r>
      <w:r w:rsidR="00B974AB" w:rsidRPr="00EB457E">
        <w:rPr>
          <w:rFonts w:ascii="Times New Roman" w:hAnsi="Times New Roman" w:cs="Times New Roman"/>
          <w:sz w:val="28"/>
          <w:szCs w:val="28"/>
        </w:rPr>
        <w:t>по официальным каналам электронной почты и факсимильной связи</w:t>
      </w:r>
      <w:r w:rsidR="00117FA6" w:rsidRPr="00EB457E">
        <w:rPr>
          <w:rFonts w:ascii="Times New Roman" w:hAnsi="Times New Roman" w:cs="Times New Roman"/>
          <w:sz w:val="28"/>
          <w:szCs w:val="28"/>
        </w:rPr>
        <w:t>.</w:t>
      </w:r>
    </w:p>
    <w:p w:rsidR="00B974AB"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117FA6" w:rsidRPr="00EB457E">
        <w:rPr>
          <w:rFonts w:ascii="Times New Roman" w:hAnsi="Times New Roman" w:cs="Times New Roman"/>
          <w:sz w:val="28"/>
          <w:szCs w:val="28"/>
        </w:rPr>
        <w:t>.19.1.</w:t>
      </w:r>
      <w:r w:rsidR="00B974AB" w:rsidRPr="00EB457E">
        <w:rPr>
          <w:rFonts w:ascii="Times New Roman" w:hAnsi="Times New Roman" w:cs="Times New Roman"/>
          <w:sz w:val="28"/>
          <w:szCs w:val="28"/>
        </w:rPr>
        <w:t> Электронная почта и факсимильная связь – один из способов доставки, отправки информации и передачи ее пользователями, имеющими соответствующие технические средства.</w:t>
      </w:r>
    </w:p>
    <w:p w:rsidR="00B974AB"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117FA6" w:rsidRPr="00EB457E">
        <w:rPr>
          <w:rFonts w:ascii="Times New Roman" w:hAnsi="Times New Roman" w:cs="Times New Roman"/>
          <w:sz w:val="28"/>
          <w:szCs w:val="28"/>
        </w:rPr>
        <w:t>.19.2.</w:t>
      </w:r>
      <w:r w:rsidR="00B974AB" w:rsidRPr="00EB457E">
        <w:rPr>
          <w:rFonts w:ascii="Times New Roman" w:hAnsi="Times New Roman" w:cs="Times New Roman"/>
          <w:sz w:val="28"/>
          <w:szCs w:val="28"/>
        </w:rPr>
        <w:t xml:space="preserve"> Запрещается передавать по электронной почте и факсимильной связи сведения, содержащие государственную тайну, документы с пометкой </w:t>
      </w:r>
      <w:r w:rsidR="00EB457E" w:rsidRPr="00EB457E">
        <w:rPr>
          <w:rFonts w:ascii="Times New Roman" w:hAnsi="Times New Roman" w:cs="Times New Roman"/>
          <w:sz w:val="28"/>
          <w:szCs w:val="28"/>
        </w:rPr>
        <w:t>«</w:t>
      </w:r>
      <w:r w:rsidR="00B974AB" w:rsidRPr="00EB457E">
        <w:rPr>
          <w:rFonts w:ascii="Times New Roman" w:hAnsi="Times New Roman" w:cs="Times New Roman"/>
          <w:sz w:val="28"/>
          <w:szCs w:val="28"/>
        </w:rPr>
        <w:t>Для служебного пользования</w:t>
      </w:r>
      <w:r w:rsidR="00EB457E" w:rsidRPr="00EB457E">
        <w:rPr>
          <w:rFonts w:ascii="Times New Roman" w:hAnsi="Times New Roman" w:cs="Times New Roman"/>
          <w:sz w:val="28"/>
          <w:szCs w:val="28"/>
        </w:rPr>
        <w:t>»</w:t>
      </w:r>
      <w:r w:rsidR="00B974AB" w:rsidRPr="00EB457E">
        <w:rPr>
          <w:rFonts w:ascii="Times New Roman" w:hAnsi="Times New Roman" w:cs="Times New Roman"/>
          <w:sz w:val="28"/>
          <w:szCs w:val="28"/>
        </w:rPr>
        <w:t>.</w:t>
      </w:r>
    </w:p>
    <w:p w:rsidR="00B974AB"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117FA6" w:rsidRPr="00EB457E">
        <w:rPr>
          <w:rFonts w:ascii="Times New Roman" w:hAnsi="Times New Roman" w:cs="Times New Roman"/>
          <w:sz w:val="28"/>
          <w:szCs w:val="28"/>
        </w:rPr>
        <w:t xml:space="preserve">.19.3. </w:t>
      </w:r>
      <w:r w:rsidR="00B974AB" w:rsidRPr="00EB457E">
        <w:rPr>
          <w:rFonts w:ascii="Times New Roman" w:hAnsi="Times New Roman" w:cs="Times New Roman"/>
          <w:sz w:val="28"/>
          <w:szCs w:val="28"/>
        </w:rPr>
        <w:t>Разрешение на передачу документа по электронной почте и факсимильной связи дает руководитель структурного подразделения.</w:t>
      </w:r>
    </w:p>
    <w:p w:rsidR="00B974AB"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117FA6" w:rsidRPr="00EB457E">
        <w:rPr>
          <w:rFonts w:ascii="Times New Roman" w:hAnsi="Times New Roman" w:cs="Times New Roman"/>
          <w:sz w:val="28"/>
          <w:szCs w:val="28"/>
        </w:rPr>
        <w:t xml:space="preserve">.19.4. </w:t>
      </w:r>
      <w:r w:rsidR="00B974AB" w:rsidRPr="00EB457E">
        <w:rPr>
          <w:rFonts w:ascii="Times New Roman" w:hAnsi="Times New Roman" w:cs="Times New Roman"/>
          <w:sz w:val="28"/>
          <w:szCs w:val="28"/>
        </w:rPr>
        <w:t> Ответственность за содержание передаваемой информации возлагается на исполнителя, подготовившего документ к передаче, и руководителя структурного подразделения.</w:t>
      </w:r>
    </w:p>
    <w:p w:rsidR="00D17C76"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6</w:t>
      </w:r>
      <w:r w:rsidR="00117FA6" w:rsidRPr="00EB457E">
        <w:rPr>
          <w:rFonts w:ascii="Times New Roman" w:hAnsi="Times New Roman" w:cs="Times New Roman"/>
          <w:sz w:val="28"/>
          <w:szCs w:val="28"/>
        </w:rPr>
        <w:t>.19.5.</w:t>
      </w:r>
      <w:r w:rsidR="00B974AB" w:rsidRPr="00EB457E">
        <w:rPr>
          <w:rFonts w:ascii="Times New Roman" w:hAnsi="Times New Roman" w:cs="Times New Roman"/>
          <w:sz w:val="28"/>
          <w:szCs w:val="28"/>
        </w:rPr>
        <w:t> При передаче и приеме текстов служебных документов с использованием факсимильной связи</w:t>
      </w:r>
      <w:r w:rsidR="00D17C76" w:rsidRPr="00EB457E">
        <w:rPr>
          <w:rFonts w:ascii="Times New Roman" w:hAnsi="Times New Roman" w:cs="Times New Roman"/>
          <w:sz w:val="28"/>
          <w:szCs w:val="28"/>
        </w:rPr>
        <w:t xml:space="preserve"> необходимо руководствоваться следующими требованиями:</w:t>
      </w:r>
    </w:p>
    <w:p w:rsidR="00D17C76" w:rsidRPr="00EB457E" w:rsidRDefault="00B974AB" w:rsidP="00750DCF">
      <w:pPr>
        <w:pStyle w:val="ConsNormal"/>
        <w:widowControl/>
        <w:ind w:right="0" w:firstLine="709"/>
        <w:jc w:val="both"/>
        <w:rPr>
          <w:rFonts w:ascii="Times New Roman" w:hAnsi="Times New Roman" w:cs="Times New Roman"/>
          <w:sz w:val="28"/>
          <w:szCs w:val="28"/>
        </w:rPr>
      </w:pPr>
      <w:r w:rsidRPr="00EB457E">
        <w:rPr>
          <w:rFonts w:ascii="Times New Roman" w:hAnsi="Times New Roman" w:cs="Times New Roman"/>
          <w:sz w:val="28"/>
          <w:szCs w:val="28"/>
        </w:rPr>
        <w:t>объем передаваемого документа (текста, схемы, графического изображения), выполненного на бумаге формата А4 черн</w:t>
      </w:r>
      <w:r w:rsidR="00D17C76" w:rsidRPr="00EB457E">
        <w:rPr>
          <w:rFonts w:ascii="Times New Roman" w:hAnsi="Times New Roman" w:cs="Times New Roman"/>
          <w:sz w:val="28"/>
          <w:szCs w:val="28"/>
        </w:rPr>
        <w:t>ым цветом, не должен превышать пяти листов;</w:t>
      </w:r>
    </w:p>
    <w:p w:rsidR="00B974AB" w:rsidRPr="00EB457E" w:rsidRDefault="00D17C76" w:rsidP="00750DCF">
      <w:pPr>
        <w:pStyle w:val="ConsNormal"/>
        <w:widowControl/>
        <w:ind w:right="0" w:firstLine="709"/>
        <w:jc w:val="both"/>
        <w:rPr>
          <w:rFonts w:ascii="Times New Roman" w:hAnsi="Times New Roman" w:cs="Times New Roman"/>
          <w:sz w:val="28"/>
          <w:szCs w:val="28"/>
        </w:rPr>
      </w:pPr>
      <w:r w:rsidRPr="00EB457E">
        <w:rPr>
          <w:rFonts w:ascii="Times New Roman" w:hAnsi="Times New Roman" w:cs="Times New Roman"/>
          <w:sz w:val="28"/>
          <w:szCs w:val="28"/>
        </w:rPr>
        <w:t>и</w:t>
      </w:r>
      <w:r w:rsidR="00B974AB" w:rsidRPr="00EB457E">
        <w:rPr>
          <w:rFonts w:ascii="Times New Roman" w:hAnsi="Times New Roman" w:cs="Times New Roman"/>
          <w:sz w:val="28"/>
          <w:szCs w:val="28"/>
        </w:rPr>
        <w:t xml:space="preserve">сходящий документ на иностранном </w:t>
      </w:r>
      <w:r w:rsidR="00445CF4">
        <w:rPr>
          <w:rFonts w:ascii="Times New Roman" w:hAnsi="Times New Roman" w:cs="Times New Roman"/>
          <w:sz w:val="28"/>
          <w:szCs w:val="28"/>
        </w:rPr>
        <w:t xml:space="preserve">языке отправляется при наличии </w:t>
      </w:r>
      <w:r w:rsidR="00B974AB" w:rsidRPr="00EB457E">
        <w:rPr>
          <w:rFonts w:ascii="Times New Roman" w:hAnsi="Times New Roman" w:cs="Times New Roman"/>
          <w:sz w:val="28"/>
          <w:szCs w:val="28"/>
        </w:rPr>
        <w:t>перевода, заверенн</w:t>
      </w:r>
      <w:r w:rsidR="00445CF4">
        <w:rPr>
          <w:rFonts w:ascii="Times New Roman" w:hAnsi="Times New Roman" w:cs="Times New Roman"/>
          <w:sz w:val="28"/>
          <w:szCs w:val="28"/>
        </w:rPr>
        <w:t>ого лицом, подписавшим документ;</w:t>
      </w:r>
    </w:p>
    <w:p w:rsidR="00B974AB" w:rsidRPr="00EB457E" w:rsidRDefault="00D17C76"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в</w:t>
      </w:r>
      <w:r w:rsidR="00B974AB" w:rsidRPr="00EB457E">
        <w:rPr>
          <w:rFonts w:ascii="Times New Roman" w:hAnsi="Times New Roman" w:cs="Times New Roman"/>
          <w:sz w:val="28"/>
          <w:szCs w:val="28"/>
        </w:rPr>
        <w:t>ходящие документы на иностранных языках доставляются адресату без перевода.</w:t>
      </w:r>
    </w:p>
    <w:p w:rsidR="00B974AB" w:rsidRPr="00EB457E" w:rsidRDefault="00FA7010"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6</w:t>
      </w:r>
      <w:r w:rsidR="00117FA6" w:rsidRPr="00EB457E">
        <w:rPr>
          <w:rFonts w:ascii="Times New Roman" w:hAnsi="Times New Roman" w:cs="Times New Roman"/>
          <w:sz w:val="28"/>
          <w:szCs w:val="28"/>
        </w:rPr>
        <w:t>.19.6</w:t>
      </w:r>
      <w:r w:rsidR="00B974AB" w:rsidRPr="00EB457E">
        <w:rPr>
          <w:rFonts w:ascii="Times New Roman" w:hAnsi="Times New Roman" w:cs="Times New Roman"/>
          <w:sz w:val="28"/>
          <w:szCs w:val="28"/>
        </w:rPr>
        <w:t xml:space="preserve"> Техническую поддержку и развитие системы электронной почты обеспечивает </w:t>
      </w:r>
      <w:proofErr w:type="spellStart"/>
      <w:r w:rsidR="0015635F" w:rsidRPr="00EB457E">
        <w:rPr>
          <w:rFonts w:ascii="Times New Roman" w:hAnsi="Times New Roman" w:cs="Times New Roman"/>
          <w:sz w:val="28"/>
          <w:szCs w:val="28"/>
        </w:rPr>
        <w:t>УКООДиЦР</w:t>
      </w:r>
      <w:proofErr w:type="spellEnd"/>
      <w:r w:rsidR="00B974AB" w:rsidRPr="00EB457E">
        <w:rPr>
          <w:rFonts w:ascii="Times New Roman" w:hAnsi="Times New Roman" w:cs="Times New Roman"/>
          <w:sz w:val="28"/>
          <w:szCs w:val="28"/>
        </w:rPr>
        <w:t>.</w:t>
      </w:r>
    </w:p>
    <w:p w:rsidR="00B974AB" w:rsidRPr="00EB457E" w:rsidRDefault="00FA7010" w:rsidP="00750DCF">
      <w:pPr>
        <w:pStyle w:val="ConsNormal"/>
        <w:widowControl/>
        <w:spacing w:after="240"/>
        <w:ind w:right="0" w:firstLine="709"/>
        <w:jc w:val="center"/>
        <w:rPr>
          <w:rFonts w:ascii="Times New Roman" w:hAnsi="Times New Roman" w:cs="Times New Roman"/>
          <w:b/>
          <w:sz w:val="28"/>
          <w:szCs w:val="28"/>
        </w:rPr>
      </w:pPr>
      <w:r w:rsidRPr="00EB457E">
        <w:rPr>
          <w:rFonts w:ascii="Times New Roman" w:hAnsi="Times New Roman" w:cs="Times New Roman"/>
          <w:b/>
          <w:sz w:val="28"/>
          <w:szCs w:val="28"/>
        </w:rPr>
        <w:t>7</w:t>
      </w:r>
      <w:r w:rsidR="00B974AB" w:rsidRPr="00EB457E">
        <w:rPr>
          <w:rFonts w:ascii="Times New Roman" w:hAnsi="Times New Roman" w:cs="Times New Roman"/>
          <w:b/>
          <w:sz w:val="28"/>
          <w:szCs w:val="28"/>
        </w:rPr>
        <w:t>. Контроль исполнения документов</w:t>
      </w:r>
    </w:p>
    <w:p w:rsidR="001B687E" w:rsidRPr="00EB457E" w:rsidRDefault="004B1015"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A87FEA" w:rsidRPr="00EB457E">
        <w:rPr>
          <w:rFonts w:ascii="Times New Roman" w:hAnsi="Times New Roman" w:cs="Times New Roman"/>
          <w:sz w:val="28"/>
          <w:szCs w:val="28"/>
        </w:rPr>
        <w:t>.1</w:t>
      </w:r>
      <w:r w:rsidR="001B687E" w:rsidRPr="00EB457E">
        <w:rPr>
          <w:rFonts w:ascii="Times New Roman" w:hAnsi="Times New Roman" w:cs="Times New Roman"/>
          <w:sz w:val="28"/>
          <w:szCs w:val="28"/>
        </w:rPr>
        <w:t>. Контроль исполнения документов (поручений) ведется в целях их своевременного и качественного исполнения.</w:t>
      </w:r>
    </w:p>
    <w:p w:rsidR="001E0944" w:rsidRPr="00EB457E" w:rsidRDefault="004B1015" w:rsidP="00750DCF">
      <w:pPr>
        <w:widowControl w:val="0"/>
        <w:autoSpaceDE w:val="0"/>
        <w:autoSpaceDN w:val="0"/>
        <w:adjustRightInd w:val="0"/>
        <w:spacing w:after="240"/>
        <w:ind w:firstLine="709"/>
        <w:jc w:val="both"/>
        <w:rPr>
          <w:szCs w:val="28"/>
          <w:lang w:eastAsia="en-US"/>
        </w:rPr>
      </w:pPr>
      <w:r w:rsidRPr="00EB457E">
        <w:rPr>
          <w:szCs w:val="28"/>
          <w:lang w:eastAsia="en-US"/>
        </w:rPr>
        <w:t>7</w:t>
      </w:r>
      <w:r w:rsidR="00A87FEA" w:rsidRPr="00EB457E">
        <w:rPr>
          <w:szCs w:val="28"/>
          <w:lang w:eastAsia="en-US"/>
        </w:rPr>
        <w:t xml:space="preserve">.2. </w:t>
      </w:r>
      <w:r w:rsidR="001E0944" w:rsidRPr="00EB457E">
        <w:rPr>
          <w:szCs w:val="28"/>
          <w:lang w:eastAsia="en-US"/>
        </w:rPr>
        <w:t xml:space="preserve">Контроль исполнения документов </w:t>
      </w:r>
      <w:r w:rsidR="001B687E" w:rsidRPr="00EB457E">
        <w:rPr>
          <w:szCs w:val="28"/>
          <w:lang w:eastAsia="en-US"/>
        </w:rPr>
        <w:t xml:space="preserve">Палаты </w:t>
      </w:r>
      <w:r w:rsidR="001E0944" w:rsidRPr="00EB457E">
        <w:rPr>
          <w:szCs w:val="28"/>
          <w:lang w:eastAsia="en-US"/>
        </w:rPr>
        <w:t xml:space="preserve">организуется в соответствии с </w:t>
      </w:r>
      <w:hyperlink r:id="rId10" w:history="1">
        <w:r w:rsidR="001E0944" w:rsidRPr="00EB457E">
          <w:rPr>
            <w:szCs w:val="28"/>
            <w:lang w:eastAsia="en-US"/>
          </w:rPr>
          <w:t>Регламентом</w:t>
        </w:r>
      </w:hyperlink>
      <w:r w:rsidR="001E0944" w:rsidRPr="00EB457E">
        <w:rPr>
          <w:szCs w:val="28"/>
          <w:lang w:eastAsia="en-US"/>
        </w:rPr>
        <w:t>.</w:t>
      </w:r>
    </w:p>
    <w:p w:rsidR="001E0944" w:rsidRPr="00EB457E" w:rsidRDefault="004B1015" w:rsidP="00750DCF">
      <w:pPr>
        <w:widowControl w:val="0"/>
        <w:autoSpaceDE w:val="0"/>
        <w:autoSpaceDN w:val="0"/>
        <w:adjustRightInd w:val="0"/>
        <w:spacing w:after="240"/>
        <w:ind w:firstLine="709"/>
        <w:jc w:val="both"/>
        <w:rPr>
          <w:szCs w:val="28"/>
          <w:lang w:eastAsia="en-US"/>
        </w:rPr>
      </w:pPr>
      <w:r w:rsidRPr="00EB457E">
        <w:rPr>
          <w:szCs w:val="28"/>
          <w:lang w:eastAsia="en-US"/>
        </w:rPr>
        <w:t>7</w:t>
      </w:r>
      <w:r w:rsidR="00A87FEA" w:rsidRPr="00EB457E">
        <w:rPr>
          <w:szCs w:val="28"/>
          <w:lang w:eastAsia="en-US"/>
        </w:rPr>
        <w:t xml:space="preserve">.3. </w:t>
      </w:r>
      <w:r w:rsidR="001E0944" w:rsidRPr="00EB457E">
        <w:rPr>
          <w:szCs w:val="28"/>
          <w:lang w:eastAsia="en-US"/>
        </w:rPr>
        <w:t xml:space="preserve">Сроки рассмотрения отдельных видов документов с момента их регистрации до передачи на исполнение установлены </w:t>
      </w:r>
      <w:hyperlink r:id="rId11" w:history="1">
        <w:r w:rsidR="001E0944" w:rsidRPr="00EB457E">
          <w:rPr>
            <w:szCs w:val="28"/>
            <w:lang w:eastAsia="en-US"/>
          </w:rPr>
          <w:t>Регламентом</w:t>
        </w:r>
      </w:hyperlink>
      <w:r w:rsidR="001E0944" w:rsidRPr="00EB457E">
        <w:rPr>
          <w:szCs w:val="28"/>
          <w:lang w:eastAsia="en-US"/>
        </w:rPr>
        <w:t>, во всех остальных случаях - не должны превышать трех рабочих дней.</w:t>
      </w:r>
    </w:p>
    <w:p w:rsidR="00B974AB" w:rsidRPr="00EB457E" w:rsidRDefault="004B1015"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A87FEA" w:rsidRPr="00EB457E">
        <w:rPr>
          <w:rFonts w:ascii="Times New Roman" w:hAnsi="Times New Roman" w:cs="Times New Roman"/>
          <w:sz w:val="28"/>
          <w:szCs w:val="28"/>
        </w:rPr>
        <w:t>.4</w:t>
      </w:r>
      <w:r w:rsidR="00B974AB" w:rsidRPr="00EB457E">
        <w:rPr>
          <w:rFonts w:ascii="Times New Roman" w:hAnsi="Times New Roman" w:cs="Times New Roman"/>
          <w:sz w:val="28"/>
          <w:szCs w:val="28"/>
        </w:rPr>
        <w:t xml:space="preserve">. Контроль исполнения документов строится на базе регистрационных данных. Контролю подлежат зарегистрированные документы, имеющие соответствующую отметку. </w:t>
      </w:r>
    </w:p>
    <w:p w:rsidR="001B687E" w:rsidRPr="00EB457E" w:rsidRDefault="004B1015"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A87FEA" w:rsidRPr="00EB457E">
        <w:rPr>
          <w:rFonts w:ascii="Times New Roman" w:hAnsi="Times New Roman" w:cs="Times New Roman"/>
          <w:sz w:val="28"/>
          <w:szCs w:val="28"/>
        </w:rPr>
        <w:t>.5</w:t>
      </w:r>
      <w:r w:rsidR="001B687E" w:rsidRPr="00EB457E">
        <w:rPr>
          <w:rFonts w:ascii="Times New Roman" w:hAnsi="Times New Roman" w:cs="Times New Roman"/>
          <w:sz w:val="28"/>
          <w:szCs w:val="28"/>
        </w:rPr>
        <w:t>. Распорядительные документы, протоколы заседаний (совещаний), содержащие поручения с конкретными сроками исполнения, ставятся на контроль по каждому поручению отдельно.</w:t>
      </w:r>
    </w:p>
    <w:p w:rsidR="001B687E" w:rsidRPr="00EB457E" w:rsidRDefault="004B1015"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A87FEA" w:rsidRPr="00EB457E">
        <w:rPr>
          <w:rFonts w:ascii="Times New Roman" w:hAnsi="Times New Roman" w:cs="Times New Roman"/>
          <w:sz w:val="28"/>
          <w:szCs w:val="28"/>
        </w:rPr>
        <w:t>.6</w:t>
      </w:r>
      <w:r w:rsidR="001B687E" w:rsidRPr="00EB457E">
        <w:rPr>
          <w:rFonts w:ascii="Times New Roman" w:hAnsi="Times New Roman" w:cs="Times New Roman"/>
          <w:sz w:val="28"/>
          <w:szCs w:val="28"/>
        </w:rPr>
        <w:t>. Контроль сроков исполнения документов (поручений) включает в себя:</w:t>
      </w:r>
    </w:p>
    <w:p w:rsidR="001B687E" w:rsidRPr="00EB457E" w:rsidRDefault="001B687E"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постановку документов (поручений) на контроль;</w:t>
      </w:r>
    </w:p>
    <w:p w:rsidR="001B687E" w:rsidRPr="00EB457E" w:rsidRDefault="001B687E"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проверку своевременности доведения документов (поручений) до исполнителей;</w:t>
      </w:r>
    </w:p>
    <w:p w:rsidR="001B687E" w:rsidRPr="00EB457E" w:rsidRDefault="001B687E"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предварительную проверку и регулирование хода исполнения документов (поручений);</w:t>
      </w:r>
    </w:p>
    <w:p w:rsidR="001B687E" w:rsidRPr="00EB457E" w:rsidRDefault="001B687E"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снятие с контроля документов (поручений);</w:t>
      </w:r>
    </w:p>
    <w:p w:rsidR="001B687E" w:rsidRPr="00EB457E" w:rsidRDefault="001B687E"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учет, обобщение и анализ результатов хода исполнения документов (поручений);</w:t>
      </w:r>
    </w:p>
    <w:p w:rsidR="001B687E" w:rsidRPr="00EB457E" w:rsidRDefault="001B687E"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информирование руководителей о ходе исполнения документов (поручений) и состоянии исполнительской дисциплины.</w:t>
      </w:r>
    </w:p>
    <w:p w:rsidR="00B974AB" w:rsidRPr="00EB457E" w:rsidRDefault="004B1015"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7</w:t>
      </w:r>
      <w:r w:rsidR="00B974AB" w:rsidRPr="00EB457E">
        <w:rPr>
          <w:rFonts w:ascii="Times New Roman" w:hAnsi="Times New Roman" w:cs="Times New Roman"/>
          <w:sz w:val="28"/>
          <w:szCs w:val="28"/>
        </w:rPr>
        <w:t>.</w:t>
      </w:r>
      <w:r w:rsidR="00A87FEA" w:rsidRPr="00EB457E">
        <w:rPr>
          <w:rFonts w:ascii="Times New Roman" w:hAnsi="Times New Roman" w:cs="Times New Roman"/>
          <w:sz w:val="28"/>
          <w:szCs w:val="28"/>
        </w:rPr>
        <w:t>7</w:t>
      </w:r>
      <w:r w:rsidR="00B974AB" w:rsidRPr="00EB457E">
        <w:rPr>
          <w:rFonts w:ascii="Times New Roman" w:hAnsi="Times New Roman" w:cs="Times New Roman"/>
          <w:sz w:val="28"/>
          <w:szCs w:val="28"/>
        </w:rPr>
        <w:t>. Сроки исполнения документов исчисляются в календарных днях:</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внешние – с даты их поступления; </w:t>
      </w:r>
    </w:p>
    <w:p w:rsidR="00B974AB" w:rsidRPr="00EB457E" w:rsidRDefault="00445CF4" w:rsidP="00750DCF">
      <w:pPr>
        <w:pStyle w:val="ConsNormal"/>
        <w:widowControl/>
        <w:spacing w:after="240"/>
        <w:ind w:right="0" w:firstLine="709"/>
        <w:jc w:val="both"/>
        <w:rPr>
          <w:rFonts w:ascii="Times New Roman" w:hAnsi="Times New Roman" w:cs="Times New Roman"/>
          <w:sz w:val="28"/>
          <w:szCs w:val="28"/>
        </w:rPr>
      </w:pPr>
      <w:r>
        <w:rPr>
          <w:rFonts w:ascii="Times New Roman" w:hAnsi="Times New Roman" w:cs="Times New Roman"/>
          <w:sz w:val="28"/>
          <w:szCs w:val="28"/>
        </w:rPr>
        <w:t>внутренние</w:t>
      </w:r>
      <w:r w:rsidR="00B974AB" w:rsidRPr="00EB457E">
        <w:rPr>
          <w:rFonts w:ascii="Times New Roman" w:hAnsi="Times New Roman" w:cs="Times New Roman"/>
          <w:sz w:val="28"/>
          <w:szCs w:val="28"/>
        </w:rPr>
        <w:t xml:space="preserve"> – с даты подписания (утверждения) документа.</w:t>
      </w:r>
    </w:p>
    <w:p w:rsidR="001B687E" w:rsidRPr="00EB457E" w:rsidRDefault="001B687E"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Если последний день срока исполнения документа (поручения) приходится на нерабочий день, то документ подлежит исполнению в ближайший следующий за ним рабочий день.</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Дата исполнения документов определяется исходя из срока, установленного организацией, направившей документ, или сроков, установленных законодательством</w:t>
      </w:r>
      <w:r w:rsidR="00175CA0" w:rsidRPr="00EB457E">
        <w:rPr>
          <w:rFonts w:ascii="Times New Roman" w:hAnsi="Times New Roman" w:cs="Times New Roman"/>
          <w:sz w:val="28"/>
          <w:szCs w:val="28"/>
        </w:rPr>
        <w:t xml:space="preserve"> Российской Федерации</w:t>
      </w:r>
      <w:r w:rsidRPr="00EB457E">
        <w:rPr>
          <w:rFonts w:ascii="Times New Roman" w:hAnsi="Times New Roman" w:cs="Times New Roman"/>
          <w:sz w:val="28"/>
          <w:szCs w:val="28"/>
        </w:rPr>
        <w:t>.</w:t>
      </w:r>
    </w:p>
    <w:p w:rsidR="001B687E" w:rsidRPr="00EB457E" w:rsidRDefault="004B1015"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175CA0" w:rsidRPr="00EB457E">
        <w:rPr>
          <w:rFonts w:ascii="Times New Roman" w:hAnsi="Times New Roman" w:cs="Times New Roman"/>
          <w:sz w:val="28"/>
          <w:szCs w:val="28"/>
        </w:rPr>
        <w:t>.8</w:t>
      </w:r>
      <w:r w:rsidR="001B687E" w:rsidRPr="00EB457E">
        <w:rPr>
          <w:rFonts w:ascii="Times New Roman" w:hAnsi="Times New Roman" w:cs="Times New Roman"/>
          <w:sz w:val="28"/>
          <w:szCs w:val="28"/>
        </w:rPr>
        <w:t>. Приостановить исполнение контрольного документа (поручения), а также отменить его может руководитель, подписавший документ или давший поручение (указание).</w:t>
      </w:r>
    </w:p>
    <w:p w:rsidR="001B687E" w:rsidRPr="00EB457E" w:rsidRDefault="004B1015"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175CA0" w:rsidRPr="00EB457E">
        <w:rPr>
          <w:rFonts w:ascii="Times New Roman" w:hAnsi="Times New Roman" w:cs="Times New Roman"/>
          <w:sz w:val="28"/>
          <w:szCs w:val="28"/>
        </w:rPr>
        <w:t>.9</w:t>
      </w:r>
      <w:r w:rsidR="001B687E" w:rsidRPr="00EB457E">
        <w:rPr>
          <w:rFonts w:ascii="Times New Roman" w:hAnsi="Times New Roman" w:cs="Times New Roman"/>
          <w:sz w:val="28"/>
          <w:szCs w:val="28"/>
        </w:rPr>
        <w:t>. При необходимости изменения срока исполнения документа (поручения) ответственный исполнитель обязан представить на имя руководителя, давшего поручение, обоснование (служебную записку) о продлении срока с указанием причин продления и даты исполнения.</w:t>
      </w:r>
    </w:p>
    <w:p w:rsidR="00B974AB" w:rsidRPr="00EB457E" w:rsidRDefault="004B1015"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175CA0" w:rsidRPr="00EB457E">
        <w:rPr>
          <w:rFonts w:ascii="Times New Roman" w:hAnsi="Times New Roman" w:cs="Times New Roman"/>
          <w:sz w:val="28"/>
          <w:szCs w:val="28"/>
        </w:rPr>
        <w:t xml:space="preserve">.10. </w:t>
      </w:r>
      <w:r w:rsidR="00B974AB" w:rsidRPr="00EB457E">
        <w:rPr>
          <w:rFonts w:ascii="Times New Roman" w:hAnsi="Times New Roman" w:cs="Times New Roman"/>
          <w:sz w:val="28"/>
          <w:szCs w:val="28"/>
        </w:rPr>
        <w:t xml:space="preserve">Дата исполнения указывается в резолюции руководителя, фиксируется в </w:t>
      </w:r>
      <w:r w:rsidR="00C64628" w:rsidRPr="00EB457E">
        <w:rPr>
          <w:rFonts w:ascii="Times New Roman" w:hAnsi="Times New Roman" w:cs="Times New Roman"/>
          <w:sz w:val="28"/>
          <w:szCs w:val="28"/>
        </w:rPr>
        <w:t>РК документа</w:t>
      </w:r>
      <w:r w:rsidR="00B974AB" w:rsidRPr="00EB457E">
        <w:rPr>
          <w:rFonts w:ascii="Times New Roman" w:hAnsi="Times New Roman" w:cs="Times New Roman"/>
          <w:sz w:val="28"/>
          <w:szCs w:val="28"/>
        </w:rPr>
        <w:t xml:space="preserve">. </w:t>
      </w:r>
    </w:p>
    <w:p w:rsidR="00B974AB" w:rsidRPr="00EB457E" w:rsidRDefault="004B1015"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175CA0" w:rsidRPr="00EB457E">
        <w:rPr>
          <w:rFonts w:ascii="Times New Roman" w:hAnsi="Times New Roman" w:cs="Times New Roman"/>
          <w:sz w:val="28"/>
          <w:szCs w:val="28"/>
        </w:rPr>
        <w:t>.11</w:t>
      </w:r>
      <w:r w:rsidR="00B974AB" w:rsidRPr="00EB457E">
        <w:rPr>
          <w:rFonts w:ascii="Times New Roman" w:hAnsi="Times New Roman" w:cs="Times New Roman"/>
          <w:sz w:val="28"/>
          <w:szCs w:val="28"/>
        </w:rPr>
        <w:t>. В случае исполнения документа несколькими структурными подразделениями оригинал документа направляется ответственному исполнителю, остальны</w:t>
      </w:r>
      <w:r w:rsidR="00E0352C" w:rsidRPr="00EB457E">
        <w:rPr>
          <w:rFonts w:ascii="Times New Roman" w:hAnsi="Times New Roman" w:cs="Times New Roman"/>
          <w:sz w:val="28"/>
          <w:szCs w:val="28"/>
        </w:rPr>
        <w:t>м</w:t>
      </w:r>
      <w:r w:rsidR="00B974AB" w:rsidRPr="00EB457E">
        <w:rPr>
          <w:rFonts w:ascii="Times New Roman" w:hAnsi="Times New Roman" w:cs="Times New Roman"/>
          <w:sz w:val="28"/>
          <w:szCs w:val="28"/>
        </w:rPr>
        <w:t xml:space="preserve"> исполните</w:t>
      </w:r>
      <w:r w:rsidR="00E0352C" w:rsidRPr="00EB457E">
        <w:rPr>
          <w:rFonts w:ascii="Times New Roman" w:hAnsi="Times New Roman" w:cs="Times New Roman"/>
          <w:sz w:val="28"/>
          <w:szCs w:val="28"/>
        </w:rPr>
        <w:t xml:space="preserve">лям документ направляется по системе </w:t>
      </w:r>
      <w:r w:rsidR="00EB457E" w:rsidRPr="00EB457E">
        <w:rPr>
          <w:rFonts w:ascii="Times New Roman" w:hAnsi="Times New Roman" w:cs="Times New Roman"/>
          <w:sz w:val="28"/>
          <w:szCs w:val="28"/>
        </w:rPr>
        <w:t>«</w:t>
      </w:r>
      <w:r w:rsidR="00E0352C"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E0352C" w:rsidRPr="00EB457E">
        <w:rPr>
          <w:rFonts w:ascii="Times New Roman" w:hAnsi="Times New Roman" w:cs="Times New Roman"/>
          <w:sz w:val="28"/>
          <w:szCs w:val="28"/>
        </w:rPr>
        <w:t>.</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Ответственность за координацию работ, полноту и соблюдение срока исполнения документа несет ответственный исполнитель. </w:t>
      </w:r>
    </w:p>
    <w:p w:rsidR="001B687E" w:rsidRPr="00EB457E" w:rsidRDefault="004B1015"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175CA0" w:rsidRPr="00EB457E">
        <w:rPr>
          <w:rFonts w:ascii="Times New Roman" w:hAnsi="Times New Roman" w:cs="Times New Roman"/>
          <w:sz w:val="28"/>
          <w:szCs w:val="28"/>
        </w:rPr>
        <w:t>.12</w:t>
      </w:r>
      <w:r w:rsidR="001B687E" w:rsidRPr="00EB457E">
        <w:rPr>
          <w:rFonts w:ascii="Times New Roman" w:hAnsi="Times New Roman" w:cs="Times New Roman"/>
          <w:sz w:val="28"/>
          <w:szCs w:val="28"/>
        </w:rPr>
        <w:t>. Документ (поручение) считается исполненным, если приняты решения по поставленным вопросам, подготовлены соответствующие документы, направлена справка об исполнении в соответствующие органы власти (организации) или дан ответ по существу заинтересованным лицам.</w:t>
      </w:r>
    </w:p>
    <w:p w:rsidR="00B974AB" w:rsidRPr="00EB457E" w:rsidRDefault="004B1015"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B974AB" w:rsidRPr="00EB457E">
        <w:rPr>
          <w:rFonts w:ascii="Times New Roman" w:hAnsi="Times New Roman" w:cs="Times New Roman"/>
          <w:sz w:val="28"/>
          <w:szCs w:val="28"/>
        </w:rPr>
        <w:t>.</w:t>
      </w:r>
      <w:r w:rsidR="00175CA0" w:rsidRPr="00EB457E">
        <w:rPr>
          <w:rFonts w:ascii="Times New Roman" w:hAnsi="Times New Roman" w:cs="Times New Roman"/>
          <w:sz w:val="28"/>
          <w:szCs w:val="28"/>
        </w:rPr>
        <w:t>13</w:t>
      </w:r>
      <w:r w:rsidR="00B974AB" w:rsidRPr="00EB457E">
        <w:rPr>
          <w:rFonts w:ascii="Times New Roman" w:hAnsi="Times New Roman" w:cs="Times New Roman"/>
          <w:sz w:val="28"/>
          <w:szCs w:val="28"/>
        </w:rPr>
        <w:t>.  Снятие документа с контроля осуществляет лицо, поставившее документ на контроль.</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Снятие документа с контроля и направление его в дело оформляется отметкой об исполнении документа, в которую входят:</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краткие сведения об исполнении или ссылка на документ (дата и номер), свидетельствующий об исполнении; </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отметка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В 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 xml:space="preserve">номер дела, в котором будет храниться документ; </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дата; </w:t>
      </w:r>
    </w:p>
    <w:p w:rsidR="00B974AB" w:rsidRPr="00EB457E" w:rsidRDefault="00B974AB"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подпись исполнителя или руководителя структурного подразделения, в котором исполнен документ.</w:t>
      </w:r>
    </w:p>
    <w:p w:rsidR="00B974AB" w:rsidRPr="00EB457E" w:rsidRDefault="004B1015" w:rsidP="00750DCF">
      <w:pPr>
        <w:pStyle w:val="ConsNormal"/>
        <w:widowControl/>
        <w:spacing w:after="240"/>
        <w:ind w:right="0"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B974AB" w:rsidRPr="00EB457E">
        <w:rPr>
          <w:rFonts w:ascii="Times New Roman" w:hAnsi="Times New Roman" w:cs="Times New Roman"/>
          <w:sz w:val="28"/>
          <w:szCs w:val="28"/>
        </w:rPr>
        <w:t>.</w:t>
      </w:r>
      <w:r w:rsidR="00175CA0" w:rsidRPr="00EB457E">
        <w:rPr>
          <w:rFonts w:ascii="Times New Roman" w:hAnsi="Times New Roman" w:cs="Times New Roman"/>
          <w:sz w:val="28"/>
          <w:szCs w:val="28"/>
        </w:rPr>
        <w:t>14</w:t>
      </w:r>
      <w:r w:rsidR="00B974AB" w:rsidRPr="00EB457E">
        <w:rPr>
          <w:rFonts w:ascii="Times New Roman" w:hAnsi="Times New Roman" w:cs="Times New Roman"/>
          <w:sz w:val="28"/>
          <w:szCs w:val="28"/>
        </w:rPr>
        <w:t xml:space="preserve">. В </w:t>
      </w:r>
      <w:r w:rsidR="00930EE2" w:rsidRPr="00EB457E">
        <w:rPr>
          <w:rFonts w:ascii="Times New Roman" w:hAnsi="Times New Roman" w:cs="Times New Roman"/>
          <w:sz w:val="28"/>
          <w:szCs w:val="28"/>
        </w:rPr>
        <w:t>РК документа</w:t>
      </w:r>
      <w:r w:rsidR="00B974AB" w:rsidRPr="00EB457E">
        <w:rPr>
          <w:rFonts w:ascii="Times New Roman" w:hAnsi="Times New Roman" w:cs="Times New Roman"/>
          <w:sz w:val="28"/>
          <w:szCs w:val="28"/>
        </w:rPr>
        <w:t xml:space="preserve"> проставляется отметка об исполнении, дата.</w:t>
      </w:r>
    </w:p>
    <w:p w:rsidR="00034003" w:rsidRPr="00EB457E" w:rsidRDefault="004B1015"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7</w:t>
      </w:r>
      <w:r w:rsidR="00175CA0" w:rsidRPr="00EB457E">
        <w:rPr>
          <w:rFonts w:ascii="Times New Roman" w:hAnsi="Times New Roman" w:cs="Times New Roman"/>
          <w:sz w:val="28"/>
          <w:szCs w:val="28"/>
        </w:rPr>
        <w:t>.15</w:t>
      </w:r>
      <w:r w:rsidR="00034003" w:rsidRPr="00EB457E">
        <w:rPr>
          <w:rFonts w:ascii="Times New Roman" w:hAnsi="Times New Roman" w:cs="Times New Roman"/>
          <w:sz w:val="28"/>
          <w:szCs w:val="28"/>
        </w:rPr>
        <w:t>. Документы (поручения), не снятые с контроля, а также документы (поручения), срок исполнения которых не продлен, считаются неисполненными.</w:t>
      </w:r>
    </w:p>
    <w:p w:rsidR="00530316" w:rsidRPr="00EB457E" w:rsidRDefault="00530316" w:rsidP="00750DCF">
      <w:pPr>
        <w:pStyle w:val="ConsPlusTitle"/>
        <w:spacing w:after="240"/>
        <w:ind w:firstLine="709"/>
        <w:jc w:val="center"/>
        <w:outlineLvl w:val="1"/>
        <w:rPr>
          <w:rFonts w:ascii="Times New Roman" w:hAnsi="Times New Roman" w:cs="Times New Roman"/>
          <w:sz w:val="28"/>
          <w:szCs w:val="28"/>
        </w:rPr>
      </w:pPr>
      <w:r w:rsidRPr="00EB457E">
        <w:rPr>
          <w:rFonts w:ascii="Times New Roman" w:hAnsi="Times New Roman" w:cs="Times New Roman"/>
          <w:sz w:val="28"/>
          <w:szCs w:val="28"/>
        </w:rPr>
        <w:t>8. Организация работы исполнителя с документами</w:t>
      </w:r>
    </w:p>
    <w:p w:rsidR="00530316" w:rsidRPr="00EB457E" w:rsidRDefault="002F40E2"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.1. Исполнитель получает документы на исполнение в день их рассмотрения или на следующий рабочий день в соответствии с резолюциями руководства Палаты и руководителя структурного подразделения Палаты. Срочные документы передаются исполнителю незамедлительно.</w:t>
      </w:r>
    </w:p>
    <w:p w:rsidR="00530316"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.2. Документы, поступающие в структурное подразделение с резолюциями руководства, передаются руководителю подразделения. Если документ, поступивший на исполнение в подразделение, не имеет отношения к компетенции подразделения, руководитель подразделения в тот же день или на следующий рабочий день возвращает его для решения вопроса о перенаправлении его на исполнение в другое подразделение (другому исполнителю).</w:t>
      </w:r>
    </w:p>
    <w:p w:rsidR="00530316"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.3. Исполнение документа предусматривает:</w:t>
      </w:r>
    </w:p>
    <w:p w:rsidR="00530316" w:rsidRPr="00EB457E" w:rsidRDefault="00530316" w:rsidP="00AA4387">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сбор и анализ необходимой информации;</w:t>
      </w:r>
    </w:p>
    <w:p w:rsidR="00530316" w:rsidRPr="00EB457E" w:rsidRDefault="00530316" w:rsidP="00AA4387">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подготовку проекта документа и его оформление;</w:t>
      </w:r>
    </w:p>
    <w:p w:rsidR="00973271" w:rsidRPr="00EB457E" w:rsidRDefault="00973271" w:rsidP="00AA4387">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визирование документа исполнителем;</w:t>
      </w:r>
    </w:p>
    <w:p w:rsidR="00530316" w:rsidRPr="00EB457E" w:rsidRDefault="00530316" w:rsidP="00AA4387">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согласование проекта документа с заинтересованными лицами;</w:t>
      </w:r>
    </w:p>
    <w:p w:rsidR="00530316" w:rsidRPr="00EB457E" w:rsidRDefault="00530316" w:rsidP="00AA4387">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доработку проекта документа п</w:t>
      </w:r>
      <w:r w:rsidR="003320A8">
        <w:rPr>
          <w:rFonts w:ascii="Times New Roman" w:hAnsi="Times New Roman" w:cs="Times New Roman"/>
          <w:sz w:val="28"/>
          <w:szCs w:val="28"/>
        </w:rPr>
        <w:t xml:space="preserve">о замечаниям, полученным в ходе </w:t>
      </w:r>
      <w:r w:rsidRPr="00EB457E">
        <w:rPr>
          <w:rFonts w:ascii="Times New Roman" w:hAnsi="Times New Roman" w:cs="Times New Roman"/>
          <w:sz w:val="28"/>
          <w:szCs w:val="28"/>
        </w:rPr>
        <w:t>согласования</w:t>
      </w:r>
      <w:r w:rsidR="00445CF4">
        <w:rPr>
          <w:rFonts w:ascii="Times New Roman" w:hAnsi="Times New Roman" w:cs="Times New Roman"/>
          <w:sz w:val="28"/>
          <w:szCs w:val="28"/>
        </w:rPr>
        <w:t>, и при необходимости</w:t>
      </w:r>
      <w:r w:rsidRPr="00EB457E">
        <w:rPr>
          <w:rFonts w:ascii="Times New Roman" w:hAnsi="Times New Roman" w:cs="Times New Roman"/>
          <w:sz w:val="28"/>
          <w:szCs w:val="28"/>
        </w:rPr>
        <w:t xml:space="preserve"> - повторное согласование;</w:t>
      </w:r>
    </w:p>
    <w:p w:rsidR="00530316" w:rsidRPr="00EB457E" w:rsidRDefault="00530316" w:rsidP="00AA4387">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подготовку списка (указателя) рассылки документа, если документ адресован группе организаций;</w:t>
      </w:r>
    </w:p>
    <w:p w:rsidR="00530316" w:rsidRPr="00EB457E" w:rsidRDefault="00530316" w:rsidP="00AA4387">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представление проекта документа на подпись (утверждение) руководству;</w:t>
      </w:r>
    </w:p>
    <w:p w:rsidR="00530316" w:rsidRPr="00EB457E" w:rsidRDefault="00530316" w:rsidP="00AA4387">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подготовку документа к отправке и передачу копии документа в дело.</w:t>
      </w:r>
    </w:p>
    <w:p w:rsidR="00530316" w:rsidRPr="00EB457E" w:rsidRDefault="002F40E2" w:rsidP="00AA4387">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.4. При направлении документа нескольким исполнителям ответственным за подготовку проекта документа является исполнитель, указанный в резолюции первым или обозначенный в резолюции как ответственный исполнитель.</w:t>
      </w:r>
    </w:p>
    <w:p w:rsidR="00530316"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 xml:space="preserve">.5. Ответственный исполнитель имеет право давать поручения остальным исполнителям, проводить рабочие совещания для выработки совместного решения. Все исполнители в равной степени ответственны за своевременное и качественное исполнение поручения и представление ответственному исполнителю в </w:t>
      </w:r>
      <w:r w:rsidR="00530316" w:rsidRPr="00EB457E">
        <w:rPr>
          <w:rFonts w:ascii="Times New Roman" w:hAnsi="Times New Roman" w:cs="Times New Roman"/>
          <w:sz w:val="28"/>
          <w:szCs w:val="28"/>
        </w:rPr>
        <w:lastRenderedPageBreak/>
        <w:t>установленные им сроки необходимых материалов (проектов документов, справок). Исполнители не имеют права представлять проекты документов руководителю, давшему поручение, минуя ответственного исполнителя.</w:t>
      </w:r>
    </w:p>
    <w:p w:rsidR="00530316"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 xml:space="preserve">.6. В случае отсутствия исполнителя (командировка, отпуск, болезнь) документ по указанию руководителя подразделения передается другому исполнителю </w:t>
      </w:r>
      <w:r w:rsidR="00603C90" w:rsidRPr="00EB457E">
        <w:rPr>
          <w:rFonts w:ascii="Times New Roman" w:hAnsi="Times New Roman" w:cs="Times New Roman"/>
          <w:sz w:val="28"/>
          <w:szCs w:val="28"/>
        </w:rPr>
        <w:t>и</w:t>
      </w:r>
      <w:r w:rsidR="00530316" w:rsidRPr="00EB457E">
        <w:rPr>
          <w:rFonts w:ascii="Times New Roman" w:hAnsi="Times New Roman" w:cs="Times New Roman"/>
          <w:sz w:val="28"/>
          <w:szCs w:val="28"/>
        </w:rPr>
        <w:t xml:space="preserve"> вн</w:t>
      </w:r>
      <w:r w:rsidR="00603C90" w:rsidRPr="00EB457E">
        <w:rPr>
          <w:rFonts w:ascii="Times New Roman" w:hAnsi="Times New Roman" w:cs="Times New Roman"/>
          <w:sz w:val="28"/>
          <w:szCs w:val="28"/>
        </w:rPr>
        <w:t>о</w:t>
      </w:r>
      <w:r w:rsidR="00530316" w:rsidRPr="00EB457E">
        <w:rPr>
          <w:rFonts w:ascii="Times New Roman" w:hAnsi="Times New Roman" w:cs="Times New Roman"/>
          <w:sz w:val="28"/>
          <w:szCs w:val="28"/>
        </w:rPr>
        <w:t>с</w:t>
      </w:r>
      <w:r w:rsidR="00603C90" w:rsidRPr="00EB457E">
        <w:rPr>
          <w:rFonts w:ascii="Times New Roman" w:hAnsi="Times New Roman" w:cs="Times New Roman"/>
          <w:sz w:val="28"/>
          <w:szCs w:val="28"/>
        </w:rPr>
        <w:t>ятся</w:t>
      </w:r>
      <w:r w:rsidR="00530316" w:rsidRPr="00EB457E">
        <w:rPr>
          <w:rFonts w:ascii="Times New Roman" w:hAnsi="Times New Roman" w:cs="Times New Roman"/>
          <w:sz w:val="28"/>
          <w:szCs w:val="28"/>
        </w:rPr>
        <w:t xml:space="preserve"> изменени</w:t>
      </w:r>
      <w:r w:rsidR="00603C90" w:rsidRPr="00EB457E">
        <w:rPr>
          <w:rFonts w:ascii="Times New Roman" w:hAnsi="Times New Roman" w:cs="Times New Roman"/>
          <w:sz w:val="28"/>
          <w:szCs w:val="28"/>
        </w:rPr>
        <w:t xml:space="preserve">я в </w:t>
      </w:r>
      <w:r w:rsidR="00530316" w:rsidRPr="00EB457E">
        <w:rPr>
          <w:rFonts w:ascii="Times New Roman" w:hAnsi="Times New Roman" w:cs="Times New Roman"/>
          <w:sz w:val="28"/>
          <w:szCs w:val="28"/>
        </w:rPr>
        <w:t xml:space="preserve">РК документа </w:t>
      </w:r>
      <w:r w:rsidR="00603C90" w:rsidRPr="00EB457E">
        <w:rPr>
          <w:rFonts w:ascii="Times New Roman" w:hAnsi="Times New Roman" w:cs="Times New Roman"/>
          <w:sz w:val="28"/>
          <w:szCs w:val="28"/>
        </w:rPr>
        <w:t xml:space="preserve">в системе </w:t>
      </w:r>
      <w:r w:rsidR="00EB457E" w:rsidRPr="00EB457E">
        <w:rPr>
          <w:rFonts w:ascii="Times New Roman" w:hAnsi="Times New Roman" w:cs="Times New Roman"/>
          <w:sz w:val="28"/>
          <w:szCs w:val="28"/>
        </w:rPr>
        <w:t>«</w:t>
      </w:r>
      <w:r w:rsidR="00603C90"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530316" w:rsidRPr="00EB457E">
        <w:rPr>
          <w:rFonts w:ascii="Times New Roman" w:hAnsi="Times New Roman" w:cs="Times New Roman"/>
          <w:sz w:val="28"/>
          <w:szCs w:val="28"/>
        </w:rPr>
        <w:t>.</w:t>
      </w:r>
    </w:p>
    <w:p w:rsidR="00530316"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.7. При увольнении или переходе на другой участок работы сотрудник обязан сдать документы и дела руководителю подразделения или по его указанию вновь назначенному сотруднику (в случае необходимости, - по акту приема-передачи, в котором указываются виды дел (заголовки дел) и их количество</w:t>
      </w:r>
      <w:r w:rsidR="003320A8">
        <w:rPr>
          <w:rFonts w:ascii="Times New Roman" w:hAnsi="Times New Roman" w:cs="Times New Roman"/>
          <w:sz w:val="28"/>
          <w:szCs w:val="28"/>
        </w:rPr>
        <w:t>,</w:t>
      </w:r>
      <w:r w:rsidR="00530316" w:rsidRPr="00EB457E">
        <w:rPr>
          <w:rFonts w:ascii="Times New Roman" w:hAnsi="Times New Roman" w:cs="Times New Roman"/>
          <w:sz w:val="28"/>
          <w:szCs w:val="28"/>
        </w:rPr>
        <w:t xml:space="preserve"> который подписывается работником, передавшим документы, и работником, принявшим документы).</w:t>
      </w:r>
    </w:p>
    <w:p w:rsidR="00530316"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.8. Результатом исполнения документа является проект документа, подготовленный исполнителем.</w:t>
      </w:r>
    </w:p>
    <w:p w:rsidR="00530316" w:rsidRPr="00EB457E" w:rsidRDefault="00530316"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Проект документа со всеми необходимыми приложениями, напечатанный и оформленный в соответствии с правилами, установленными в </w:t>
      </w:r>
      <w:hyperlink w:anchor="P585" w:history="1">
        <w:r w:rsidRPr="00EB457E">
          <w:rPr>
            <w:rFonts w:ascii="Times New Roman" w:hAnsi="Times New Roman" w:cs="Times New Roman"/>
            <w:sz w:val="28"/>
            <w:szCs w:val="28"/>
          </w:rPr>
          <w:t xml:space="preserve">разделе </w:t>
        </w:r>
        <w:r w:rsidR="00F33B3F" w:rsidRPr="00EB457E">
          <w:rPr>
            <w:rFonts w:ascii="Times New Roman" w:hAnsi="Times New Roman" w:cs="Times New Roman"/>
            <w:sz w:val="28"/>
            <w:szCs w:val="28"/>
          </w:rPr>
          <w:t>4</w:t>
        </w:r>
      </w:hyperlink>
      <w:r w:rsidRPr="00EB457E">
        <w:rPr>
          <w:rFonts w:ascii="Times New Roman" w:hAnsi="Times New Roman" w:cs="Times New Roman"/>
          <w:sz w:val="28"/>
          <w:szCs w:val="28"/>
        </w:rPr>
        <w:t xml:space="preserve"> </w:t>
      </w:r>
      <w:r w:rsidR="00F33B3F" w:rsidRPr="00EB457E">
        <w:rPr>
          <w:rFonts w:ascii="Times New Roman" w:hAnsi="Times New Roman" w:cs="Times New Roman"/>
          <w:sz w:val="28"/>
          <w:szCs w:val="28"/>
        </w:rPr>
        <w:t>И</w:t>
      </w:r>
      <w:r w:rsidRPr="00EB457E">
        <w:rPr>
          <w:rFonts w:ascii="Times New Roman" w:hAnsi="Times New Roman" w:cs="Times New Roman"/>
          <w:sz w:val="28"/>
          <w:szCs w:val="28"/>
        </w:rPr>
        <w:t>нструкции, исполнитель согласовывает с заинтересованными подразделениям</w:t>
      </w:r>
      <w:r w:rsidR="003320A8">
        <w:rPr>
          <w:rFonts w:ascii="Times New Roman" w:hAnsi="Times New Roman" w:cs="Times New Roman"/>
          <w:sz w:val="28"/>
          <w:szCs w:val="28"/>
        </w:rPr>
        <w:t>и и лицами и при необходимости</w:t>
      </w:r>
      <w:r w:rsidRPr="00EB457E">
        <w:rPr>
          <w:rFonts w:ascii="Times New Roman" w:hAnsi="Times New Roman" w:cs="Times New Roman"/>
          <w:sz w:val="28"/>
          <w:szCs w:val="28"/>
        </w:rPr>
        <w:t xml:space="preserve"> с другими организациями.</w:t>
      </w:r>
    </w:p>
    <w:p w:rsidR="00530316" w:rsidRPr="00EB457E" w:rsidRDefault="00530316"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На документ, рассылаемый более чем в четыре адреса, исполнитель готовит список рассылки, определяет количество экземпляров документа и после регистрации обеспечивает изготовление необходимого количества копий.</w:t>
      </w:r>
    </w:p>
    <w:p w:rsidR="00F33B3F"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.9. Исполнитель (ответственный исполнитель) организует согласование (визирование) проекта документа со всеми заинтересованными лицами и проводит доработку проекта по замечаниям</w:t>
      </w:r>
      <w:r w:rsidR="00F33B3F" w:rsidRPr="00EB457E">
        <w:rPr>
          <w:rFonts w:ascii="Times New Roman" w:hAnsi="Times New Roman" w:cs="Times New Roman"/>
          <w:sz w:val="28"/>
          <w:szCs w:val="28"/>
        </w:rPr>
        <w:t>.</w:t>
      </w:r>
    </w:p>
    <w:p w:rsidR="00530316"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.10. После доработки и повторного визирования (согласования) проект документа передается на подписание (утверждение). До представления на подпись исполнитель проверяет правильность оформления документа, правильность оформления адресата, нали</w:t>
      </w:r>
      <w:r w:rsidR="003320A8">
        <w:rPr>
          <w:rFonts w:ascii="Times New Roman" w:hAnsi="Times New Roman" w:cs="Times New Roman"/>
          <w:sz w:val="28"/>
          <w:szCs w:val="28"/>
        </w:rPr>
        <w:t>чие необходимых виз, приложений</w:t>
      </w:r>
      <w:r w:rsidR="00530316" w:rsidRPr="00EB457E">
        <w:rPr>
          <w:rFonts w:ascii="Times New Roman" w:hAnsi="Times New Roman" w:cs="Times New Roman"/>
          <w:sz w:val="28"/>
          <w:szCs w:val="28"/>
        </w:rPr>
        <w:t xml:space="preserve"> при необходимости - справок, пояснительных записок, разъясняющих содержание подготовленных документов, листа (указателя) рассылки.</w:t>
      </w:r>
    </w:p>
    <w:p w:rsidR="00E0352C"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 xml:space="preserve">.11. Подписанный документ исполнитель </w:t>
      </w:r>
      <w:r w:rsidR="00E0352C" w:rsidRPr="00EB457E">
        <w:rPr>
          <w:rFonts w:ascii="Times New Roman" w:hAnsi="Times New Roman" w:cs="Times New Roman"/>
          <w:sz w:val="28"/>
          <w:szCs w:val="28"/>
        </w:rPr>
        <w:t xml:space="preserve">направляет по системе </w:t>
      </w:r>
      <w:r w:rsidR="00EB457E" w:rsidRPr="00EB457E">
        <w:rPr>
          <w:rFonts w:ascii="Times New Roman" w:hAnsi="Times New Roman" w:cs="Times New Roman"/>
          <w:sz w:val="28"/>
          <w:szCs w:val="28"/>
        </w:rPr>
        <w:t>«</w:t>
      </w:r>
      <w:r w:rsidR="00E0352C"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530316" w:rsidRPr="00EB457E">
        <w:rPr>
          <w:rFonts w:ascii="Times New Roman" w:hAnsi="Times New Roman" w:cs="Times New Roman"/>
          <w:sz w:val="28"/>
          <w:szCs w:val="28"/>
        </w:rPr>
        <w:t xml:space="preserve"> для регистрации и отправки </w:t>
      </w:r>
      <w:r w:rsidR="00F33B3F" w:rsidRPr="00EB457E">
        <w:rPr>
          <w:rFonts w:ascii="Times New Roman" w:hAnsi="Times New Roman" w:cs="Times New Roman"/>
          <w:sz w:val="28"/>
          <w:szCs w:val="28"/>
        </w:rPr>
        <w:t xml:space="preserve">сотруднику </w:t>
      </w:r>
      <w:proofErr w:type="spellStart"/>
      <w:r w:rsidR="002C786E" w:rsidRPr="00EB457E">
        <w:rPr>
          <w:rFonts w:ascii="Times New Roman" w:hAnsi="Times New Roman" w:cs="Times New Roman"/>
          <w:sz w:val="28"/>
          <w:szCs w:val="28"/>
        </w:rPr>
        <w:t>УКООДиЦР</w:t>
      </w:r>
      <w:proofErr w:type="spellEnd"/>
      <w:r w:rsidR="00F33B3F" w:rsidRPr="00EB457E">
        <w:rPr>
          <w:rFonts w:ascii="Times New Roman" w:hAnsi="Times New Roman" w:cs="Times New Roman"/>
          <w:sz w:val="28"/>
          <w:szCs w:val="28"/>
        </w:rPr>
        <w:t>, ответственному за делопроизводство</w:t>
      </w:r>
      <w:r w:rsidR="00530316" w:rsidRPr="00EB457E">
        <w:rPr>
          <w:rFonts w:ascii="Times New Roman" w:hAnsi="Times New Roman" w:cs="Times New Roman"/>
          <w:sz w:val="28"/>
          <w:szCs w:val="28"/>
        </w:rPr>
        <w:t>.</w:t>
      </w:r>
      <w:r w:rsidR="00E0066A" w:rsidRPr="00EB457E">
        <w:rPr>
          <w:rFonts w:ascii="Times New Roman" w:hAnsi="Times New Roman" w:cs="Times New Roman"/>
          <w:sz w:val="28"/>
          <w:szCs w:val="28"/>
        </w:rPr>
        <w:t xml:space="preserve"> </w:t>
      </w:r>
    </w:p>
    <w:p w:rsidR="00530316"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 xml:space="preserve">.12. В ходе исполнения документа исполнитель имеет право предлагать изменение срока исполнения, если отсутствуют реальные условия исполнения документа (поручения), делать пометки на документе о времени его поступления, о датах промежуточного контроля, телефонных и письменных запросах, о дате и </w:t>
      </w:r>
      <w:r w:rsidR="00530316" w:rsidRPr="00EB457E">
        <w:rPr>
          <w:rFonts w:ascii="Times New Roman" w:hAnsi="Times New Roman" w:cs="Times New Roman"/>
          <w:sz w:val="28"/>
          <w:szCs w:val="28"/>
        </w:rPr>
        <w:lastRenderedPageBreak/>
        <w:t>результате окончательного исполнения.</w:t>
      </w:r>
    </w:p>
    <w:p w:rsidR="00530316" w:rsidRPr="00EB457E" w:rsidRDefault="002F40E2"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8</w:t>
      </w:r>
      <w:r w:rsidR="00530316" w:rsidRPr="00EB457E">
        <w:rPr>
          <w:rFonts w:ascii="Times New Roman" w:hAnsi="Times New Roman" w:cs="Times New Roman"/>
          <w:sz w:val="28"/>
          <w:szCs w:val="28"/>
        </w:rPr>
        <w:t>.13. Исполнитель не имеет права разглашать содержание поступивших к нему документов и подготовленных проектов служебных документов, с ними могут быть ознакомлены только лица, имеющие отношение к их исполнению.</w:t>
      </w:r>
    </w:p>
    <w:p w:rsidR="00024880" w:rsidRPr="00EB457E" w:rsidRDefault="00024880" w:rsidP="00750DCF">
      <w:pPr>
        <w:autoSpaceDE w:val="0"/>
        <w:autoSpaceDN w:val="0"/>
        <w:adjustRightInd w:val="0"/>
        <w:spacing w:after="240"/>
        <w:ind w:firstLine="709"/>
        <w:jc w:val="center"/>
        <w:rPr>
          <w:b/>
          <w:szCs w:val="28"/>
        </w:rPr>
      </w:pPr>
      <w:bookmarkStart w:id="3" w:name="Par601"/>
      <w:bookmarkEnd w:id="3"/>
      <w:r w:rsidRPr="00EB457E">
        <w:rPr>
          <w:b/>
          <w:szCs w:val="28"/>
        </w:rPr>
        <w:t xml:space="preserve">9. Формирование документального фонда </w:t>
      </w:r>
      <w:r w:rsidR="001E09FD" w:rsidRPr="00EB457E">
        <w:rPr>
          <w:b/>
          <w:szCs w:val="28"/>
        </w:rPr>
        <w:t>Палаты</w:t>
      </w:r>
    </w:p>
    <w:p w:rsidR="001E3FB1" w:rsidRPr="00EB457E" w:rsidRDefault="00211827" w:rsidP="00750DCF">
      <w:pPr>
        <w:autoSpaceDE w:val="0"/>
        <w:autoSpaceDN w:val="0"/>
        <w:adjustRightInd w:val="0"/>
        <w:spacing w:after="240"/>
        <w:ind w:firstLine="709"/>
        <w:jc w:val="both"/>
        <w:rPr>
          <w:color w:val="000000"/>
          <w:szCs w:val="28"/>
          <w:shd w:val="clear" w:color="auto" w:fill="FFFFFF"/>
        </w:rPr>
      </w:pPr>
      <w:r w:rsidRPr="00EB457E">
        <w:rPr>
          <w:szCs w:val="28"/>
        </w:rPr>
        <w:t xml:space="preserve">9.1. </w:t>
      </w:r>
      <w:r w:rsidR="001E3FB1" w:rsidRPr="00EB457E">
        <w:rPr>
          <w:color w:val="333333"/>
          <w:szCs w:val="28"/>
          <w:shd w:val="clear" w:color="auto" w:fill="FFFFFF"/>
        </w:rPr>
        <w:t>Вся совокупность документов, образующихся в деятельности Палаты, составляет ее документальный фонд.</w:t>
      </w:r>
      <w:r w:rsidR="001E3FB1" w:rsidRPr="00EB457E">
        <w:rPr>
          <w:color w:val="000000"/>
          <w:szCs w:val="28"/>
          <w:shd w:val="clear" w:color="auto" w:fill="FFFFFF"/>
        </w:rPr>
        <w:t xml:space="preserve"> </w:t>
      </w:r>
    </w:p>
    <w:p w:rsidR="001E09FD" w:rsidRPr="00EB457E" w:rsidRDefault="001E09FD" w:rsidP="00750DCF">
      <w:pPr>
        <w:autoSpaceDE w:val="0"/>
        <w:autoSpaceDN w:val="0"/>
        <w:adjustRightInd w:val="0"/>
        <w:spacing w:after="240"/>
        <w:ind w:firstLine="709"/>
        <w:jc w:val="both"/>
        <w:rPr>
          <w:szCs w:val="28"/>
        </w:rPr>
      </w:pPr>
      <w:r w:rsidRPr="00EB457E">
        <w:rPr>
          <w:szCs w:val="28"/>
        </w:rPr>
        <w:t>Организация документов в делопроизводстве представляет собой совокупность видов работ, обеспечивающих сохранность, учет, систематизацию документов, формирование и оф</w:t>
      </w:r>
      <w:r w:rsidR="003320A8">
        <w:rPr>
          <w:szCs w:val="28"/>
        </w:rPr>
        <w:t>ормление дел в делопроизводстве</w:t>
      </w:r>
      <w:r w:rsidRPr="00EB457E">
        <w:rPr>
          <w:szCs w:val="28"/>
        </w:rPr>
        <w:t xml:space="preserve"> и их передачу в Государственный архив Ростовской области (далее </w:t>
      </w:r>
      <w:r w:rsidR="00A66AE3" w:rsidRPr="00EB457E">
        <w:rPr>
          <w:szCs w:val="28"/>
        </w:rPr>
        <w:t>–</w:t>
      </w:r>
      <w:r w:rsidRPr="00EB457E">
        <w:rPr>
          <w:szCs w:val="28"/>
        </w:rPr>
        <w:t xml:space="preserve"> </w:t>
      </w:r>
      <w:proofErr w:type="spellStart"/>
      <w:r w:rsidRPr="00EB457E">
        <w:rPr>
          <w:szCs w:val="28"/>
        </w:rPr>
        <w:t>Госархив</w:t>
      </w:r>
      <w:proofErr w:type="spellEnd"/>
      <w:r w:rsidRPr="00EB457E">
        <w:rPr>
          <w:szCs w:val="28"/>
        </w:rPr>
        <w:t xml:space="preserve"> РО) в соответствии с требованиями, установленными государственными стандартами на документы, методическими документами Федерального архивного агентства.</w:t>
      </w:r>
    </w:p>
    <w:p w:rsidR="00024880" w:rsidRPr="00EB457E" w:rsidRDefault="00211827"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9.2</w:t>
      </w:r>
      <w:r w:rsidR="00024880" w:rsidRPr="00EB457E">
        <w:rPr>
          <w:rFonts w:ascii="Times New Roman" w:hAnsi="Times New Roman" w:cs="Times New Roman"/>
          <w:sz w:val="28"/>
          <w:szCs w:val="28"/>
        </w:rPr>
        <w:t>. В целях хранения, поиска и использования документы на бумажном носителе и электронные документы формируются в дела в соответствии с номенклатурой дел.</w:t>
      </w:r>
    </w:p>
    <w:p w:rsidR="00B974AB" w:rsidRPr="00EB457E" w:rsidRDefault="00211827" w:rsidP="00750DCF">
      <w:pPr>
        <w:autoSpaceDE w:val="0"/>
        <w:autoSpaceDN w:val="0"/>
        <w:adjustRightInd w:val="0"/>
        <w:spacing w:after="240"/>
        <w:ind w:firstLine="709"/>
        <w:jc w:val="both"/>
        <w:rPr>
          <w:szCs w:val="28"/>
        </w:rPr>
      </w:pPr>
      <w:r w:rsidRPr="00EB457E">
        <w:rPr>
          <w:szCs w:val="28"/>
        </w:rPr>
        <w:t>9.3.</w:t>
      </w:r>
      <w:r w:rsidR="00B974AB" w:rsidRPr="00EB457E">
        <w:rPr>
          <w:szCs w:val="28"/>
        </w:rPr>
        <w:t> Номенклатура дел – систематизированный перечень заголовков (наименований) дел, заводимых в делопроизводстве Палаты, с указанием сроков их хранения, оформленный в установленном порядке.</w:t>
      </w:r>
    </w:p>
    <w:p w:rsidR="00B974AB" w:rsidRPr="00EB457E" w:rsidRDefault="00211827" w:rsidP="00750DCF">
      <w:pPr>
        <w:autoSpaceDE w:val="0"/>
        <w:autoSpaceDN w:val="0"/>
        <w:adjustRightInd w:val="0"/>
        <w:spacing w:after="240"/>
        <w:ind w:firstLine="709"/>
        <w:jc w:val="both"/>
        <w:rPr>
          <w:szCs w:val="28"/>
        </w:rPr>
      </w:pPr>
      <w:r w:rsidRPr="00EB457E">
        <w:rPr>
          <w:szCs w:val="28"/>
        </w:rPr>
        <w:t xml:space="preserve">9.4. </w:t>
      </w:r>
      <w:r w:rsidR="00B974AB" w:rsidRPr="00EB457E">
        <w:rPr>
          <w:szCs w:val="28"/>
        </w:rPr>
        <w:t>Номенклатура дел предназначена для группировки исполненных документов в дела, систематизации и учета дел, определения сроков их хранения и является основой для составления описей дел постоянного и временного (свыше 10 лет) хранения, а также для учета в архиве Палаты</w:t>
      </w:r>
      <w:r w:rsidR="00B974AB" w:rsidRPr="00EB457E">
        <w:rPr>
          <w:color w:val="FF0000"/>
          <w:szCs w:val="28"/>
        </w:rPr>
        <w:t xml:space="preserve"> </w:t>
      </w:r>
      <w:r w:rsidR="00B974AB" w:rsidRPr="00EB457E">
        <w:rPr>
          <w:szCs w:val="28"/>
        </w:rPr>
        <w:t>дел временного (до 10 лет включительно) хранения.</w:t>
      </w:r>
    </w:p>
    <w:p w:rsidR="00B974AB" w:rsidRPr="00EB457E" w:rsidRDefault="00211827" w:rsidP="00750DCF">
      <w:pPr>
        <w:autoSpaceDE w:val="0"/>
        <w:autoSpaceDN w:val="0"/>
        <w:adjustRightInd w:val="0"/>
        <w:spacing w:after="240"/>
        <w:ind w:firstLine="709"/>
        <w:jc w:val="both"/>
        <w:rPr>
          <w:szCs w:val="28"/>
        </w:rPr>
      </w:pPr>
      <w:r w:rsidRPr="00EB457E">
        <w:rPr>
          <w:szCs w:val="28"/>
        </w:rPr>
        <w:t xml:space="preserve">9.5. </w:t>
      </w:r>
      <w:r w:rsidR="00B974AB" w:rsidRPr="00EB457E">
        <w:rPr>
          <w:szCs w:val="28"/>
        </w:rPr>
        <w:t>При составлении номенклатуры дел следует руководствоваться Инструкцией,</w:t>
      </w:r>
      <w:r w:rsidR="000D67C3" w:rsidRPr="00EB457E">
        <w:rPr>
          <w:szCs w:val="28"/>
        </w:rPr>
        <w:t xml:space="preserve"> штатным расписанием,</w:t>
      </w:r>
      <w:r w:rsidR="00B974AB" w:rsidRPr="00EB457E">
        <w:rPr>
          <w:szCs w:val="28"/>
        </w:rPr>
        <w:t xml:space="preserve"> положениями о структурных подразделениях, перечнями документов с указанием сроков их хранения, номенклатурами дел за предшествующие годы. </w:t>
      </w:r>
    </w:p>
    <w:p w:rsidR="00024880" w:rsidRPr="00EB457E" w:rsidRDefault="00024880"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Номенклатура дел Палаты составляется на основе изучения состава и содержания документов, образующихся в деятельности Палаты, включая документы, поступающие из других организаций.</w:t>
      </w:r>
    </w:p>
    <w:p w:rsidR="00127D4C" w:rsidRPr="00EB457E" w:rsidRDefault="00211827"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9.6</w:t>
      </w:r>
      <w:r w:rsidR="00127D4C" w:rsidRPr="00EB457E">
        <w:rPr>
          <w:rFonts w:ascii="Times New Roman" w:hAnsi="Times New Roman" w:cs="Times New Roman"/>
          <w:sz w:val="28"/>
          <w:szCs w:val="28"/>
        </w:rPr>
        <w:t xml:space="preserve">. В номенклатуру дел включаются все документы, отражающие деятельность структурных подразделений Палаты и постоянно или временно действующих органов (комиссий, советов, комитетов), в том числе документы ограниченного доступа, регистрационные и учетные журналы и картотеки, в необходимых случаях - копии документов. Документы, созданные в электронной форме, включаются в номенклатуру дел по тем же правилам, что и документы на </w:t>
      </w:r>
      <w:r w:rsidR="00127D4C" w:rsidRPr="00EB457E">
        <w:rPr>
          <w:rFonts w:ascii="Times New Roman" w:hAnsi="Times New Roman" w:cs="Times New Roman"/>
          <w:sz w:val="28"/>
          <w:szCs w:val="28"/>
        </w:rPr>
        <w:lastRenderedPageBreak/>
        <w:t>бумажном носителе.</w:t>
      </w:r>
    </w:p>
    <w:p w:rsidR="00CC742B" w:rsidRPr="00EB457E" w:rsidRDefault="00CC742B"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Не включаются в номенклатуру дел периодические издания, книги, брошюры.</w:t>
      </w:r>
    </w:p>
    <w:p w:rsidR="00B974AB" w:rsidRPr="00EB457E" w:rsidRDefault="00211827" w:rsidP="00750DCF">
      <w:pPr>
        <w:autoSpaceDE w:val="0"/>
        <w:autoSpaceDN w:val="0"/>
        <w:adjustRightInd w:val="0"/>
        <w:spacing w:after="240"/>
        <w:ind w:firstLine="709"/>
        <w:jc w:val="both"/>
        <w:rPr>
          <w:szCs w:val="28"/>
        </w:rPr>
      </w:pPr>
      <w:r w:rsidRPr="00EB457E">
        <w:rPr>
          <w:szCs w:val="28"/>
        </w:rPr>
        <w:t>9.7</w:t>
      </w:r>
      <w:r w:rsidR="00B974AB" w:rsidRPr="00EB457E">
        <w:rPr>
          <w:szCs w:val="28"/>
        </w:rPr>
        <w:t>. В Палате составляются номенклатуры дел структурных подразделений и сводная номенклатура дел Палаты.</w:t>
      </w:r>
    </w:p>
    <w:p w:rsidR="00B974AB" w:rsidRPr="00EB457E" w:rsidRDefault="00211827" w:rsidP="00750DCF">
      <w:pPr>
        <w:autoSpaceDE w:val="0"/>
        <w:autoSpaceDN w:val="0"/>
        <w:adjustRightInd w:val="0"/>
        <w:spacing w:after="240"/>
        <w:ind w:firstLine="709"/>
        <w:jc w:val="both"/>
        <w:rPr>
          <w:szCs w:val="28"/>
        </w:rPr>
      </w:pPr>
      <w:r w:rsidRPr="00EB457E">
        <w:rPr>
          <w:szCs w:val="28"/>
        </w:rPr>
        <w:t>9.8</w:t>
      </w:r>
      <w:r w:rsidR="00B974AB" w:rsidRPr="00EB457E">
        <w:rPr>
          <w:szCs w:val="28"/>
        </w:rPr>
        <w:t>. Номенклатура дел структурного подразделения составляется</w:t>
      </w:r>
      <w:r w:rsidR="00A97FE9" w:rsidRPr="00EB457E">
        <w:rPr>
          <w:szCs w:val="28"/>
        </w:rPr>
        <w:t xml:space="preserve"> </w:t>
      </w:r>
      <w:r w:rsidR="004B3B4E" w:rsidRPr="00EB457E">
        <w:rPr>
          <w:szCs w:val="28"/>
        </w:rPr>
        <w:t>сотрудником</w:t>
      </w:r>
      <w:r w:rsidR="00A97FE9" w:rsidRPr="00EB457E">
        <w:rPr>
          <w:szCs w:val="28"/>
        </w:rPr>
        <w:t xml:space="preserve"> структурного подразделения или </w:t>
      </w:r>
      <w:proofErr w:type="spellStart"/>
      <w:r w:rsidR="00A97FE9" w:rsidRPr="00EB457E">
        <w:rPr>
          <w:szCs w:val="28"/>
        </w:rPr>
        <w:t>аудиторкого</w:t>
      </w:r>
      <w:proofErr w:type="spellEnd"/>
      <w:r w:rsidR="00A97FE9" w:rsidRPr="00EB457E">
        <w:rPr>
          <w:szCs w:val="28"/>
        </w:rPr>
        <w:t xml:space="preserve"> направления</w:t>
      </w:r>
      <w:r w:rsidR="00B974AB" w:rsidRPr="00EB457E">
        <w:rPr>
          <w:szCs w:val="28"/>
        </w:rPr>
        <w:t xml:space="preserve">, согласовывается с </w:t>
      </w:r>
      <w:proofErr w:type="spellStart"/>
      <w:r w:rsidR="00A97FE9" w:rsidRPr="00EB457E">
        <w:rPr>
          <w:szCs w:val="28"/>
        </w:rPr>
        <w:t>УКООДиЦР</w:t>
      </w:r>
      <w:proofErr w:type="spellEnd"/>
      <w:r w:rsidR="00B974AB" w:rsidRPr="00EB457E">
        <w:rPr>
          <w:szCs w:val="28"/>
        </w:rPr>
        <w:t xml:space="preserve">, подписывается руководителем </w:t>
      </w:r>
      <w:r w:rsidRPr="00EB457E">
        <w:rPr>
          <w:szCs w:val="28"/>
        </w:rPr>
        <w:t xml:space="preserve">структурного </w:t>
      </w:r>
      <w:r w:rsidR="00B974AB" w:rsidRPr="00EB457E">
        <w:rPr>
          <w:szCs w:val="28"/>
        </w:rPr>
        <w:t>подразделения</w:t>
      </w:r>
      <w:r w:rsidR="00A97FE9" w:rsidRPr="00EB457E">
        <w:rPr>
          <w:szCs w:val="28"/>
        </w:rPr>
        <w:t xml:space="preserve"> или аудитором</w:t>
      </w:r>
      <w:r w:rsidR="00B974AB" w:rsidRPr="00EB457E">
        <w:rPr>
          <w:szCs w:val="28"/>
        </w:rPr>
        <w:t xml:space="preserve"> и представляется в </w:t>
      </w:r>
      <w:proofErr w:type="spellStart"/>
      <w:r w:rsidR="00A97FE9" w:rsidRPr="00EB457E">
        <w:rPr>
          <w:szCs w:val="28"/>
        </w:rPr>
        <w:t>УКООДиЦР</w:t>
      </w:r>
      <w:proofErr w:type="spellEnd"/>
      <w:r w:rsidR="00B974AB" w:rsidRPr="00EB457E">
        <w:rPr>
          <w:szCs w:val="28"/>
        </w:rPr>
        <w:t>.</w:t>
      </w:r>
    </w:p>
    <w:p w:rsidR="004B3B4E" w:rsidRPr="00EB457E" w:rsidRDefault="000D67C3" w:rsidP="004B3B4E">
      <w:pPr>
        <w:autoSpaceDE w:val="0"/>
        <w:autoSpaceDN w:val="0"/>
        <w:adjustRightInd w:val="0"/>
        <w:spacing w:after="240"/>
        <w:ind w:firstLine="709"/>
        <w:jc w:val="both"/>
        <w:rPr>
          <w:szCs w:val="28"/>
        </w:rPr>
      </w:pPr>
      <w:r w:rsidRPr="00EB457E">
        <w:rPr>
          <w:szCs w:val="28"/>
        </w:rPr>
        <w:t xml:space="preserve">Вновь созданное подразделение обязано в месячный срок разработать номенклатуру дел подразделения и представить ее в </w:t>
      </w:r>
      <w:proofErr w:type="spellStart"/>
      <w:r w:rsidR="001B146D" w:rsidRPr="00EB457E">
        <w:rPr>
          <w:szCs w:val="28"/>
        </w:rPr>
        <w:t>УКООДиЦР</w:t>
      </w:r>
      <w:proofErr w:type="spellEnd"/>
      <w:r w:rsidR="001B146D" w:rsidRPr="00EB457E">
        <w:rPr>
          <w:szCs w:val="28"/>
        </w:rPr>
        <w:t>.</w:t>
      </w:r>
    </w:p>
    <w:p w:rsidR="00B974AB" w:rsidRPr="00EB457E" w:rsidRDefault="00211827" w:rsidP="004B3B4E">
      <w:pPr>
        <w:autoSpaceDE w:val="0"/>
        <w:autoSpaceDN w:val="0"/>
        <w:adjustRightInd w:val="0"/>
        <w:spacing w:after="240"/>
        <w:ind w:firstLine="709"/>
        <w:jc w:val="both"/>
        <w:rPr>
          <w:szCs w:val="28"/>
        </w:rPr>
      </w:pPr>
      <w:r w:rsidRPr="00EB457E">
        <w:rPr>
          <w:szCs w:val="28"/>
        </w:rPr>
        <w:t>9.9</w:t>
      </w:r>
      <w:r w:rsidR="00B974AB" w:rsidRPr="00EB457E">
        <w:rPr>
          <w:szCs w:val="28"/>
        </w:rPr>
        <w:t xml:space="preserve">. Сводная номенклатура дел составляется </w:t>
      </w:r>
      <w:proofErr w:type="spellStart"/>
      <w:r w:rsidR="00A97FE9" w:rsidRPr="00EB457E">
        <w:rPr>
          <w:szCs w:val="28"/>
        </w:rPr>
        <w:t>УКООДиЦР</w:t>
      </w:r>
      <w:proofErr w:type="spellEnd"/>
      <w:r w:rsidR="00A66AE3" w:rsidRPr="00EB457E">
        <w:rPr>
          <w:szCs w:val="28"/>
        </w:rPr>
        <w:t xml:space="preserve"> с участием работника Государственного архива Ростовской области</w:t>
      </w:r>
      <w:r w:rsidR="00B974AB" w:rsidRPr="00EB457E">
        <w:rPr>
          <w:szCs w:val="28"/>
        </w:rPr>
        <w:t xml:space="preserve"> на основе номенклатур дел структурных подразделений.</w:t>
      </w:r>
    </w:p>
    <w:p w:rsidR="00B974AB" w:rsidRPr="00EB457E" w:rsidRDefault="00211827" w:rsidP="00A66AE3">
      <w:pPr>
        <w:autoSpaceDE w:val="0"/>
        <w:autoSpaceDN w:val="0"/>
        <w:adjustRightInd w:val="0"/>
        <w:spacing w:after="240" w:line="233" w:lineRule="auto"/>
        <w:ind w:firstLine="709"/>
        <w:jc w:val="both"/>
        <w:rPr>
          <w:szCs w:val="28"/>
        </w:rPr>
      </w:pPr>
      <w:r w:rsidRPr="00EB457E">
        <w:rPr>
          <w:szCs w:val="28"/>
        </w:rPr>
        <w:t>9.10.</w:t>
      </w:r>
      <w:r w:rsidR="00B974AB" w:rsidRPr="00EB457E">
        <w:rPr>
          <w:szCs w:val="28"/>
        </w:rPr>
        <w:t xml:space="preserve"> Сводная номенклатура дел Палаты визируется </w:t>
      </w:r>
      <w:r w:rsidR="00A66AE3" w:rsidRPr="00EB457E">
        <w:rPr>
          <w:szCs w:val="28"/>
        </w:rPr>
        <w:t>начальником</w:t>
      </w:r>
      <w:r w:rsidR="00B974AB" w:rsidRPr="00EB457E">
        <w:rPr>
          <w:szCs w:val="28"/>
        </w:rPr>
        <w:t xml:space="preserve"> </w:t>
      </w:r>
      <w:proofErr w:type="spellStart"/>
      <w:r w:rsidR="00A97FE9" w:rsidRPr="00EB457E">
        <w:rPr>
          <w:szCs w:val="28"/>
        </w:rPr>
        <w:t>УКООДиЦР</w:t>
      </w:r>
      <w:proofErr w:type="spellEnd"/>
      <w:r w:rsidR="00B974AB" w:rsidRPr="00EB457E">
        <w:rPr>
          <w:szCs w:val="28"/>
        </w:rPr>
        <w:t xml:space="preserve">, и после одобрения экспертной комиссии </w:t>
      </w:r>
      <w:r w:rsidR="00A66AE3" w:rsidRPr="00EB457E">
        <w:rPr>
          <w:szCs w:val="28"/>
        </w:rPr>
        <w:t xml:space="preserve">по оценке важности документов </w:t>
      </w:r>
      <w:r w:rsidR="00B974AB" w:rsidRPr="00EB457E">
        <w:rPr>
          <w:szCs w:val="28"/>
        </w:rPr>
        <w:t xml:space="preserve">Палаты, направляется на согласование с </w:t>
      </w:r>
      <w:r w:rsidR="00CC742B" w:rsidRPr="00EB457E">
        <w:rPr>
          <w:szCs w:val="28"/>
        </w:rPr>
        <w:t xml:space="preserve">экспертно-проверочной комиссией </w:t>
      </w:r>
      <w:r w:rsidR="00A66AE3" w:rsidRPr="00EB457E">
        <w:rPr>
          <w:szCs w:val="28"/>
        </w:rPr>
        <w:t xml:space="preserve">комитета по управлению архивным делом Ростовской области </w:t>
      </w:r>
      <w:r w:rsidR="00CC742B" w:rsidRPr="00EB457E">
        <w:rPr>
          <w:szCs w:val="28"/>
        </w:rPr>
        <w:t xml:space="preserve">(далее </w:t>
      </w:r>
      <w:r w:rsidR="00A66AE3" w:rsidRPr="00EB457E">
        <w:rPr>
          <w:szCs w:val="28"/>
        </w:rPr>
        <w:t xml:space="preserve">– </w:t>
      </w:r>
      <w:r w:rsidR="00CC742B" w:rsidRPr="00EB457E">
        <w:rPr>
          <w:szCs w:val="28"/>
        </w:rPr>
        <w:t>ЭПК)</w:t>
      </w:r>
      <w:r w:rsidR="00B974AB" w:rsidRPr="00EB457E">
        <w:rPr>
          <w:szCs w:val="28"/>
        </w:rPr>
        <w:t>, после чего утверждается Председателем Палаты.</w:t>
      </w:r>
    </w:p>
    <w:p w:rsidR="00B974AB" w:rsidRPr="00EB457E" w:rsidRDefault="00B974AB" w:rsidP="00A66AE3">
      <w:pPr>
        <w:autoSpaceDE w:val="0"/>
        <w:autoSpaceDN w:val="0"/>
        <w:adjustRightInd w:val="0"/>
        <w:spacing w:after="240" w:line="233" w:lineRule="auto"/>
        <w:ind w:firstLine="709"/>
        <w:jc w:val="both"/>
        <w:rPr>
          <w:szCs w:val="28"/>
        </w:rPr>
      </w:pPr>
      <w:r w:rsidRPr="00EB457E">
        <w:rPr>
          <w:szCs w:val="28"/>
        </w:rPr>
        <w:t xml:space="preserve">Сводная номенклатура дел согласовывается с ЭПК </w:t>
      </w:r>
      <w:r w:rsidR="00A66AE3" w:rsidRPr="00EB457E">
        <w:rPr>
          <w:szCs w:val="28"/>
        </w:rPr>
        <w:t xml:space="preserve">комитета по управлению архивным делом Ростовской области </w:t>
      </w:r>
      <w:r w:rsidRPr="00EB457E">
        <w:rPr>
          <w:szCs w:val="28"/>
        </w:rPr>
        <w:t>не реже одного раза в 5 лет, если в Палате не было структурных изменений.</w:t>
      </w:r>
    </w:p>
    <w:p w:rsidR="00B974AB" w:rsidRPr="00EB457E" w:rsidRDefault="00211827" w:rsidP="000D67C3">
      <w:pPr>
        <w:autoSpaceDE w:val="0"/>
        <w:autoSpaceDN w:val="0"/>
        <w:adjustRightInd w:val="0"/>
        <w:spacing w:after="240" w:line="233" w:lineRule="auto"/>
        <w:ind w:firstLine="709"/>
        <w:jc w:val="both"/>
        <w:rPr>
          <w:szCs w:val="28"/>
        </w:rPr>
      </w:pPr>
      <w:r w:rsidRPr="00EB457E">
        <w:rPr>
          <w:szCs w:val="28"/>
        </w:rPr>
        <w:t>9.11</w:t>
      </w:r>
      <w:r w:rsidR="000D67C3" w:rsidRPr="00EB457E">
        <w:rPr>
          <w:szCs w:val="28"/>
        </w:rPr>
        <w:t>. После утверждения сводная номенклатура</w:t>
      </w:r>
      <w:r w:rsidR="00B974AB" w:rsidRPr="00EB457E">
        <w:rPr>
          <w:szCs w:val="28"/>
        </w:rPr>
        <w:t xml:space="preserve"> дел</w:t>
      </w:r>
      <w:r w:rsidR="000D67C3" w:rsidRPr="00EB457E">
        <w:rPr>
          <w:szCs w:val="28"/>
        </w:rPr>
        <w:t xml:space="preserve"> вносится в электронном виде в системы </w:t>
      </w:r>
      <w:r w:rsidR="00EB457E" w:rsidRPr="00EB457E">
        <w:rPr>
          <w:szCs w:val="28"/>
        </w:rPr>
        <w:t>«</w:t>
      </w:r>
      <w:r w:rsidR="000D67C3" w:rsidRPr="00EB457E">
        <w:rPr>
          <w:szCs w:val="28"/>
        </w:rPr>
        <w:t>Дело</w:t>
      </w:r>
      <w:r w:rsidR="00EB457E" w:rsidRPr="00EB457E">
        <w:rPr>
          <w:szCs w:val="28"/>
        </w:rPr>
        <w:t>»</w:t>
      </w:r>
      <w:r w:rsidR="000D67C3" w:rsidRPr="00EB457E">
        <w:rPr>
          <w:szCs w:val="28"/>
        </w:rPr>
        <w:t xml:space="preserve"> и </w:t>
      </w:r>
      <w:r w:rsidR="00EB457E" w:rsidRPr="00EB457E">
        <w:rPr>
          <w:szCs w:val="28"/>
        </w:rPr>
        <w:t>«</w:t>
      </w:r>
      <w:r w:rsidR="000D67C3" w:rsidRPr="00EB457E">
        <w:rPr>
          <w:szCs w:val="28"/>
        </w:rPr>
        <w:t>Архивное дело</w:t>
      </w:r>
      <w:r w:rsidR="00EB457E" w:rsidRPr="00EB457E">
        <w:rPr>
          <w:szCs w:val="28"/>
        </w:rPr>
        <w:t>»</w:t>
      </w:r>
      <w:r w:rsidR="000D67C3" w:rsidRPr="00EB457E">
        <w:rPr>
          <w:szCs w:val="28"/>
        </w:rPr>
        <w:t xml:space="preserve">. Структурные </w:t>
      </w:r>
      <w:r w:rsidR="00B974AB" w:rsidRPr="00EB457E">
        <w:rPr>
          <w:szCs w:val="28"/>
        </w:rPr>
        <w:t>подразделения получают выписки из соответствующих ее разделов для использования в работе.</w:t>
      </w:r>
    </w:p>
    <w:p w:rsidR="00B974AB" w:rsidRPr="00EB457E" w:rsidRDefault="00211827" w:rsidP="00750DCF">
      <w:pPr>
        <w:autoSpaceDE w:val="0"/>
        <w:autoSpaceDN w:val="0"/>
        <w:adjustRightInd w:val="0"/>
        <w:spacing w:after="240" w:line="233" w:lineRule="auto"/>
        <w:ind w:firstLine="709"/>
        <w:jc w:val="both"/>
        <w:rPr>
          <w:szCs w:val="28"/>
        </w:rPr>
      </w:pPr>
      <w:r w:rsidRPr="00EB457E">
        <w:rPr>
          <w:szCs w:val="28"/>
        </w:rPr>
        <w:t>9.12</w:t>
      </w:r>
      <w:r w:rsidR="00B974AB" w:rsidRPr="00EB457E">
        <w:rPr>
          <w:szCs w:val="28"/>
        </w:rPr>
        <w:t>. Согласованная сводная номенклатура дел в конце каждого года уточняется, утверждается и вводится в действие с 1 января следующего календарного года.</w:t>
      </w:r>
    </w:p>
    <w:p w:rsidR="00B974AB" w:rsidRPr="00EB457E" w:rsidRDefault="00211827" w:rsidP="00750DCF">
      <w:pPr>
        <w:autoSpaceDE w:val="0"/>
        <w:autoSpaceDN w:val="0"/>
        <w:adjustRightInd w:val="0"/>
        <w:spacing w:after="240" w:line="233" w:lineRule="auto"/>
        <w:ind w:firstLine="709"/>
        <w:jc w:val="both"/>
        <w:rPr>
          <w:szCs w:val="28"/>
        </w:rPr>
      </w:pPr>
      <w:r w:rsidRPr="00EB457E">
        <w:rPr>
          <w:szCs w:val="28"/>
        </w:rPr>
        <w:t>9.13</w:t>
      </w:r>
      <w:r w:rsidR="00B974AB" w:rsidRPr="00EB457E">
        <w:rPr>
          <w:szCs w:val="28"/>
        </w:rPr>
        <w:t>. Названиями разделов номенклатуры дел являются названия структурных подразделений. В сводной номенклатуре дел разделы располагаются в соответствии с утвержденной структурой Палаты.</w:t>
      </w:r>
    </w:p>
    <w:p w:rsidR="00B974AB" w:rsidRPr="00EB457E" w:rsidRDefault="00211827" w:rsidP="00750DCF">
      <w:pPr>
        <w:autoSpaceDE w:val="0"/>
        <w:autoSpaceDN w:val="0"/>
        <w:adjustRightInd w:val="0"/>
        <w:spacing w:after="240" w:line="233" w:lineRule="auto"/>
        <w:ind w:firstLine="709"/>
        <w:jc w:val="both"/>
        <w:rPr>
          <w:szCs w:val="28"/>
        </w:rPr>
      </w:pPr>
      <w:r w:rsidRPr="00EB457E">
        <w:rPr>
          <w:szCs w:val="28"/>
        </w:rPr>
        <w:t>9.14</w:t>
      </w:r>
      <w:r w:rsidR="00B974AB" w:rsidRPr="00EB457E">
        <w:rPr>
          <w:szCs w:val="28"/>
        </w:rPr>
        <w:t>. В сводную номенклатуру дел включаются заголовки дел, отражающие все документируемые участки работы Палаты.</w:t>
      </w:r>
    </w:p>
    <w:p w:rsidR="00B974AB" w:rsidRPr="00EB457E" w:rsidRDefault="00211827" w:rsidP="00750DCF">
      <w:pPr>
        <w:autoSpaceDE w:val="0"/>
        <w:autoSpaceDN w:val="0"/>
        <w:adjustRightInd w:val="0"/>
        <w:spacing w:after="240" w:line="233" w:lineRule="auto"/>
        <w:ind w:firstLine="709"/>
        <w:jc w:val="both"/>
        <w:rPr>
          <w:szCs w:val="28"/>
        </w:rPr>
      </w:pPr>
      <w:r w:rsidRPr="00EB457E">
        <w:rPr>
          <w:szCs w:val="28"/>
        </w:rPr>
        <w:t>9.15</w:t>
      </w:r>
      <w:r w:rsidR="00B974AB" w:rsidRPr="00EB457E">
        <w:rPr>
          <w:szCs w:val="28"/>
        </w:rPr>
        <w:t>. Графы номенклатур дел заполняются следующим образом.</w:t>
      </w:r>
    </w:p>
    <w:p w:rsidR="00B974AB" w:rsidRPr="00EB457E" w:rsidRDefault="00211827" w:rsidP="00750DCF">
      <w:pPr>
        <w:autoSpaceDE w:val="0"/>
        <w:autoSpaceDN w:val="0"/>
        <w:adjustRightInd w:val="0"/>
        <w:spacing w:after="240" w:line="233" w:lineRule="auto"/>
        <w:ind w:firstLine="709"/>
        <w:jc w:val="both"/>
        <w:rPr>
          <w:szCs w:val="28"/>
        </w:rPr>
      </w:pPr>
      <w:r w:rsidRPr="00EB457E">
        <w:rPr>
          <w:szCs w:val="28"/>
        </w:rPr>
        <w:t xml:space="preserve">9.15.1. </w:t>
      </w:r>
      <w:r w:rsidR="00B974AB" w:rsidRPr="00EB457E">
        <w:rPr>
          <w:szCs w:val="28"/>
        </w:rPr>
        <w:t xml:space="preserve">В графе 1 номенклатуры дел проставляются индексы каждого дела, включенного в номенклатуру. Индекс дела состоит из установленного в Палате </w:t>
      </w:r>
      <w:r w:rsidR="00B974AB" w:rsidRPr="00EB457E">
        <w:rPr>
          <w:szCs w:val="28"/>
        </w:rPr>
        <w:lastRenderedPageBreak/>
        <w:t xml:space="preserve">цифрового обозначения структурного подразделения и порядкового номера заголовка дела по номенклатуре в пределах структурного подразделения. Индексы дел обозначаются арабскими цифрами. </w:t>
      </w:r>
    </w:p>
    <w:p w:rsidR="00B974AB" w:rsidRPr="00EB457E" w:rsidRDefault="00B974AB" w:rsidP="00750DCF">
      <w:pPr>
        <w:autoSpaceDE w:val="0"/>
        <w:autoSpaceDN w:val="0"/>
        <w:adjustRightInd w:val="0"/>
        <w:spacing w:after="240" w:line="233" w:lineRule="auto"/>
        <w:ind w:firstLine="709"/>
        <w:jc w:val="both"/>
        <w:rPr>
          <w:szCs w:val="28"/>
        </w:rPr>
      </w:pPr>
      <w:proofErr w:type="gramStart"/>
      <w:r w:rsidRPr="00EB457E">
        <w:rPr>
          <w:szCs w:val="28"/>
        </w:rPr>
        <w:t>Например</w:t>
      </w:r>
      <w:proofErr w:type="gramEnd"/>
      <w:r w:rsidRPr="00EB457E">
        <w:rPr>
          <w:szCs w:val="28"/>
        </w:rPr>
        <w:t xml:space="preserve">: </w:t>
      </w:r>
      <w:r w:rsidRPr="00EB457E">
        <w:rPr>
          <w:szCs w:val="28"/>
        </w:rPr>
        <w:br/>
        <w:t>03-05, где 03 – обозначение структурного подразделения, 05 – порядковый номер заголовка дела по номенклатуре.</w:t>
      </w:r>
    </w:p>
    <w:p w:rsidR="00B974AB" w:rsidRPr="00EB457E" w:rsidRDefault="00B974AB" w:rsidP="00750DCF">
      <w:pPr>
        <w:autoSpaceDE w:val="0"/>
        <w:autoSpaceDN w:val="0"/>
        <w:adjustRightInd w:val="0"/>
        <w:spacing w:after="240" w:line="233" w:lineRule="auto"/>
        <w:ind w:firstLine="709"/>
        <w:jc w:val="both"/>
        <w:rPr>
          <w:szCs w:val="28"/>
        </w:rPr>
      </w:pPr>
      <w:r w:rsidRPr="00EB457E">
        <w:rPr>
          <w:szCs w:val="28"/>
        </w:rPr>
        <w:t>В номенклатуре дел рекомендуется сохранять одинаковые индексы для однородных дел в пределах разных структурных подразделений; для переходящих дел индекс сохраняется.</w:t>
      </w:r>
    </w:p>
    <w:p w:rsidR="00B974AB" w:rsidRPr="00EB457E" w:rsidRDefault="00211827" w:rsidP="00750DCF">
      <w:pPr>
        <w:autoSpaceDE w:val="0"/>
        <w:autoSpaceDN w:val="0"/>
        <w:adjustRightInd w:val="0"/>
        <w:spacing w:after="240" w:line="233" w:lineRule="auto"/>
        <w:ind w:firstLine="709"/>
        <w:jc w:val="both"/>
        <w:rPr>
          <w:szCs w:val="28"/>
        </w:rPr>
      </w:pPr>
      <w:r w:rsidRPr="00EB457E">
        <w:rPr>
          <w:szCs w:val="28"/>
        </w:rPr>
        <w:t xml:space="preserve">9.15.2. </w:t>
      </w:r>
      <w:r w:rsidR="00B974AB" w:rsidRPr="00EB457E">
        <w:rPr>
          <w:szCs w:val="28"/>
        </w:rPr>
        <w:t>В графу 2 номенклатуры дел включаются заголовки дел (томов, частей).</w:t>
      </w:r>
    </w:p>
    <w:p w:rsidR="00B974AB" w:rsidRPr="00EB457E" w:rsidRDefault="00B974AB" w:rsidP="00750DCF">
      <w:pPr>
        <w:autoSpaceDE w:val="0"/>
        <w:autoSpaceDN w:val="0"/>
        <w:adjustRightInd w:val="0"/>
        <w:spacing w:after="240" w:line="233" w:lineRule="auto"/>
        <w:ind w:firstLine="709"/>
        <w:jc w:val="both"/>
        <w:rPr>
          <w:szCs w:val="28"/>
        </w:rPr>
      </w:pPr>
      <w:r w:rsidRPr="00EB457E">
        <w:rPr>
          <w:szCs w:val="28"/>
        </w:rPr>
        <w:t>Заголовок дела должен четко, в обобщенной форме отражать основное содержание и состав документов дела. Не допускается употребление в заголовке дела неконкретных формулировок (</w:t>
      </w:r>
      <w:r w:rsidR="00EB457E" w:rsidRPr="00EB457E">
        <w:rPr>
          <w:szCs w:val="28"/>
        </w:rPr>
        <w:t>«</w:t>
      </w:r>
      <w:r w:rsidRPr="00EB457E">
        <w:rPr>
          <w:szCs w:val="28"/>
        </w:rPr>
        <w:t>разные материалы</w:t>
      </w:r>
      <w:r w:rsidR="00EB457E" w:rsidRPr="00EB457E">
        <w:rPr>
          <w:szCs w:val="28"/>
        </w:rPr>
        <w:t>»</w:t>
      </w:r>
      <w:r w:rsidRPr="00EB457E">
        <w:rPr>
          <w:szCs w:val="28"/>
        </w:rPr>
        <w:t xml:space="preserve">, </w:t>
      </w:r>
      <w:r w:rsidR="00EB457E" w:rsidRPr="00EB457E">
        <w:rPr>
          <w:szCs w:val="28"/>
        </w:rPr>
        <w:t>«</w:t>
      </w:r>
      <w:r w:rsidRPr="00EB457E">
        <w:rPr>
          <w:szCs w:val="28"/>
        </w:rPr>
        <w:t>общая переписка</w:t>
      </w:r>
      <w:r w:rsidR="00EB457E" w:rsidRPr="00EB457E">
        <w:rPr>
          <w:szCs w:val="28"/>
        </w:rPr>
        <w:t>»</w:t>
      </w:r>
      <w:r w:rsidRPr="00EB457E">
        <w:rPr>
          <w:szCs w:val="28"/>
        </w:rPr>
        <w:t xml:space="preserve"> и т.д.), а также вводных слов и сложных оборотов.</w:t>
      </w:r>
    </w:p>
    <w:p w:rsidR="00B974AB" w:rsidRPr="00EB457E" w:rsidRDefault="00B974AB" w:rsidP="00750DCF">
      <w:pPr>
        <w:autoSpaceDE w:val="0"/>
        <w:autoSpaceDN w:val="0"/>
        <w:adjustRightInd w:val="0"/>
        <w:spacing w:after="240" w:line="233" w:lineRule="auto"/>
        <w:ind w:firstLine="709"/>
        <w:jc w:val="both"/>
        <w:rPr>
          <w:szCs w:val="28"/>
        </w:rPr>
      </w:pPr>
      <w:r w:rsidRPr="00EB457E">
        <w:rPr>
          <w:szCs w:val="28"/>
        </w:rPr>
        <w:t xml:space="preserve">Заголовок дела состоит из элементов, располагаемых в следующей последовательности: название вида дела (переписка, журнал и т.д.) или разновидности документов (протоколы, приказы и т.д.); название </w:t>
      </w:r>
      <w:r w:rsidR="00EB457E" w:rsidRPr="00EB457E">
        <w:rPr>
          <w:szCs w:val="28"/>
        </w:rPr>
        <w:t>«</w:t>
      </w:r>
      <w:r w:rsidRPr="00EB457E">
        <w:rPr>
          <w:szCs w:val="28"/>
        </w:rPr>
        <w:t>Контрольно-счетная палата Ростовской области</w:t>
      </w:r>
      <w:r w:rsidR="00EB457E" w:rsidRPr="00EB457E">
        <w:rPr>
          <w:szCs w:val="28"/>
        </w:rPr>
        <w:t>»</w:t>
      </w:r>
      <w:r w:rsidRPr="00EB457E">
        <w:rPr>
          <w:szCs w:val="28"/>
        </w:rPr>
        <w:t xml:space="preserve"> или структурного подразделения (автор документа); название организации, которой будут адресованы или от которой будут получены документы (адресат или корреспондент документа); краткое содержание документов дела; название местности (территории), с которой связано содержание документов дела; дата (период), к которой относятся документы дела.</w:t>
      </w:r>
    </w:p>
    <w:p w:rsidR="00B974AB" w:rsidRPr="00EB457E" w:rsidRDefault="00B974AB" w:rsidP="00750DCF">
      <w:pPr>
        <w:autoSpaceDE w:val="0"/>
        <w:autoSpaceDN w:val="0"/>
        <w:adjustRightInd w:val="0"/>
        <w:spacing w:after="240" w:line="233" w:lineRule="auto"/>
        <w:ind w:firstLine="709"/>
        <w:jc w:val="both"/>
        <w:rPr>
          <w:szCs w:val="28"/>
        </w:rPr>
      </w:pPr>
      <w:r w:rsidRPr="00EB457E">
        <w:rPr>
          <w:szCs w:val="28"/>
        </w:rPr>
        <w:t xml:space="preserve">В заголовках дел, содержащих документы по одному вопросу, но не связанных последовательностью исполнения, в качестве вида дела употребляется термин </w:t>
      </w:r>
      <w:r w:rsidR="00EB457E" w:rsidRPr="00EB457E">
        <w:rPr>
          <w:szCs w:val="28"/>
        </w:rPr>
        <w:t>«</w:t>
      </w:r>
      <w:r w:rsidRPr="00EB457E">
        <w:rPr>
          <w:szCs w:val="28"/>
        </w:rPr>
        <w:t>документы</w:t>
      </w:r>
      <w:r w:rsidR="00EB457E" w:rsidRPr="00EB457E">
        <w:rPr>
          <w:szCs w:val="28"/>
        </w:rPr>
        <w:t>»</w:t>
      </w:r>
      <w:r w:rsidRPr="00EB457E">
        <w:rPr>
          <w:szCs w:val="28"/>
        </w:rPr>
        <w:t>, а в конце заголовка в скобках указываются основные разновидности документов, которые должны быть сгруппированы в деле (планы, списки, доклады и т.д.).</w:t>
      </w:r>
    </w:p>
    <w:p w:rsidR="0073459A" w:rsidRPr="00EB457E" w:rsidRDefault="0073459A" w:rsidP="0073459A">
      <w:pPr>
        <w:autoSpaceDE w:val="0"/>
        <w:autoSpaceDN w:val="0"/>
        <w:adjustRightInd w:val="0"/>
        <w:ind w:firstLine="540"/>
        <w:jc w:val="both"/>
        <w:rPr>
          <w:szCs w:val="28"/>
        </w:rPr>
      </w:pPr>
      <w:r w:rsidRPr="00EB457E">
        <w:rPr>
          <w:szCs w:val="28"/>
        </w:rPr>
        <w:t>В заголовках дел, содержащих переписку, указывается, с кем и по какому вопросу она ведется.</w:t>
      </w:r>
    </w:p>
    <w:p w:rsidR="0073459A" w:rsidRPr="00EB457E" w:rsidRDefault="0073459A" w:rsidP="0073459A">
      <w:pPr>
        <w:autoSpaceDE w:val="0"/>
        <w:autoSpaceDN w:val="0"/>
        <w:adjustRightInd w:val="0"/>
        <w:spacing w:after="240" w:line="233" w:lineRule="auto"/>
        <w:ind w:firstLine="709"/>
        <w:jc w:val="both"/>
        <w:rPr>
          <w:szCs w:val="28"/>
        </w:rPr>
      </w:pPr>
      <w:r w:rsidRPr="00EB457E">
        <w:rPr>
          <w:szCs w:val="28"/>
        </w:rPr>
        <w:t xml:space="preserve">В заголовках дел, содержащих переписку с однородными корреспондентами, последние не указываются, а указывается их общее видовое название. </w:t>
      </w:r>
    </w:p>
    <w:p w:rsidR="0073459A" w:rsidRPr="00EB457E" w:rsidRDefault="0073459A" w:rsidP="0073459A">
      <w:pPr>
        <w:autoSpaceDE w:val="0"/>
        <w:autoSpaceDN w:val="0"/>
        <w:adjustRightInd w:val="0"/>
        <w:spacing w:after="240" w:line="233" w:lineRule="auto"/>
        <w:ind w:firstLine="709"/>
        <w:jc w:val="both"/>
        <w:rPr>
          <w:szCs w:val="28"/>
        </w:rPr>
      </w:pPr>
      <w:proofErr w:type="gramStart"/>
      <w:r w:rsidRPr="00EB457E">
        <w:rPr>
          <w:szCs w:val="28"/>
        </w:rPr>
        <w:t>Например</w:t>
      </w:r>
      <w:proofErr w:type="gramEnd"/>
      <w:r w:rsidRPr="00EB457E">
        <w:rPr>
          <w:szCs w:val="28"/>
        </w:rPr>
        <w:t xml:space="preserve">: Переписка </w:t>
      </w:r>
      <w:r w:rsidR="003320A8">
        <w:rPr>
          <w:szCs w:val="28"/>
        </w:rPr>
        <w:t>П</w:t>
      </w:r>
      <w:r w:rsidRPr="00EB457E">
        <w:rPr>
          <w:szCs w:val="28"/>
        </w:rPr>
        <w:t>алаты с исполнительными органами государственной власти Российской Федерации по вопросам основной деятельности.</w:t>
      </w:r>
    </w:p>
    <w:p w:rsidR="0073459A" w:rsidRPr="00EB457E" w:rsidRDefault="0073459A" w:rsidP="0073459A">
      <w:pPr>
        <w:autoSpaceDE w:val="0"/>
        <w:autoSpaceDN w:val="0"/>
        <w:adjustRightInd w:val="0"/>
        <w:spacing w:after="240" w:line="233" w:lineRule="auto"/>
        <w:ind w:firstLine="709"/>
        <w:jc w:val="both"/>
        <w:rPr>
          <w:szCs w:val="28"/>
        </w:rPr>
      </w:pPr>
      <w:r w:rsidRPr="00EB457E">
        <w:rPr>
          <w:szCs w:val="28"/>
        </w:rPr>
        <w:t xml:space="preserve">В заголовках дел, содержащих переписку с разнородными корреспондентами, последние не перечисляются. </w:t>
      </w:r>
    </w:p>
    <w:p w:rsidR="0073459A" w:rsidRPr="00EB457E" w:rsidRDefault="0073459A" w:rsidP="0073459A">
      <w:pPr>
        <w:autoSpaceDE w:val="0"/>
        <w:autoSpaceDN w:val="0"/>
        <w:adjustRightInd w:val="0"/>
        <w:spacing w:after="240" w:line="233" w:lineRule="auto"/>
        <w:ind w:firstLine="709"/>
        <w:jc w:val="both"/>
        <w:rPr>
          <w:szCs w:val="28"/>
        </w:rPr>
      </w:pPr>
      <w:proofErr w:type="gramStart"/>
      <w:r w:rsidRPr="00EB457E">
        <w:rPr>
          <w:szCs w:val="28"/>
        </w:rPr>
        <w:t>Например</w:t>
      </w:r>
      <w:proofErr w:type="gramEnd"/>
      <w:r w:rsidRPr="00EB457E">
        <w:rPr>
          <w:szCs w:val="28"/>
        </w:rPr>
        <w:t xml:space="preserve">: Переписка </w:t>
      </w:r>
      <w:r w:rsidR="003320A8">
        <w:rPr>
          <w:szCs w:val="28"/>
        </w:rPr>
        <w:t>П</w:t>
      </w:r>
      <w:r w:rsidRPr="00EB457E">
        <w:rPr>
          <w:szCs w:val="28"/>
        </w:rPr>
        <w:t>алаты об организации семинаров и совещаний по вопросам управленческой деятельности</w:t>
      </w:r>
      <w:r w:rsidR="00B5030A" w:rsidRPr="00EB457E">
        <w:rPr>
          <w:szCs w:val="28"/>
        </w:rPr>
        <w:t>.</w:t>
      </w:r>
    </w:p>
    <w:p w:rsidR="0073459A" w:rsidRPr="00EB457E" w:rsidRDefault="0073459A" w:rsidP="0073459A">
      <w:pPr>
        <w:autoSpaceDE w:val="0"/>
        <w:autoSpaceDN w:val="0"/>
        <w:adjustRightInd w:val="0"/>
        <w:spacing w:after="240" w:line="233" w:lineRule="auto"/>
        <w:ind w:firstLine="709"/>
        <w:jc w:val="both"/>
        <w:rPr>
          <w:szCs w:val="28"/>
        </w:rPr>
      </w:pPr>
      <w:r w:rsidRPr="00EB457E">
        <w:rPr>
          <w:szCs w:val="28"/>
        </w:rPr>
        <w:lastRenderedPageBreak/>
        <w:t xml:space="preserve">В заголовке дела указывается конкретный корреспондент, если переписка ведется только с ним. </w:t>
      </w:r>
    </w:p>
    <w:p w:rsidR="0073459A" w:rsidRPr="00EB457E" w:rsidRDefault="003320A8" w:rsidP="0073459A">
      <w:pPr>
        <w:autoSpaceDE w:val="0"/>
        <w:autoSpaceDN w:val="0"/>
        <w:adjustRightInd w:val="0"/>
        <w:spacing w:after="240" w:line="233" w:lineRule="auto"/>
        <w:ind w:firstLine="709"/>
        <w:jc w:val="both"/>
        <w:rPr>
          <w:szCs w:val="28"/>
        </w:rPr>
      </w:pPr>
      <w:proofErr w:type="gramStart"/>
      <w:r>
        <w:rPr>
          <w:szCs w:val="28"/>
        </w:rPr>
        <w:t>Например</w:t>
      </w:r>
      <w:proofErr w:type="gramEnd"/>
      <w:r>
        <w:rPr>
          <w:szCs w:val="28"/>
        </w:rPr>
        <w:t>: Переписка П</w:t>
      </w:r>
      <w:r w:rsidR="0073459A" w:rsidRPr="00EB457E">
        <w:rPr>
          <w:szCs w:val="28"/>
        </w:rPr>
        <w:t xml:space="preserve">алаты с </w:t>
      </w:r>
      <w:r w:rsidR="00B5030A" w:rsidRPr="00EB457E">
        <w:rPr>
          <w:szCs w:val="28"/>
        </w:rPr>
        <w:t xml:space="preserve">Ведомством по управлению государственной гражданской службой </w:t>
      </w:r>
      <w:r w:rsidR="0073459A" w:rsidRPr="00EB457E">
        <w:rPr>
          <w:szCs w:val="28"/>
        </w:rPr>
        <w:t>Ростовской области по профильным вопросам деятельности</w:t>
      </w:r>
      <w:r w:rsidR="00B5030A" w:rsidRPr="00EB457E">
        <w:rPr>
          <w:szCs w:val="28"/>
        </w:rPr>
        <w:t>.</w:t>
      </w:r>
    </w:p>
    <w:p w:rsidR="00B5030A" w:rsidRPr="00EB457E" w:rsidRDefault="00B5030A" w:rsidP="00B5030A">
      <w:pPr>
        <w:autoSpaceDE w:val="0"/>
        <w:autoSpaceDN w:val="0"/>
        <w:adjustRightInd w:val="0"/>
        <w:spacing w:after="240" w:line="233" w:lineRule="auto"/>
        <w:ind w:firstLine="709"/>
        <w:jc w:val="both"/>
        <w:rPr>
          <w:szCs w:val="28"/>
        </w:rPr>
      </w:pPr>
      <w:r w:rsidRPr="00EB457E">
        <w:rPr>
          <w:szCs w:val="28"/>
        </w:rPr>
        <w:t xml:space="preserve">При обозначении в заголовках дел административно-территориальных единиц учитывается следующее: если содержание дела касается нескольких однородных административно-территориальных единиц, в заголовке дела не указываются их конкретные названия, а указывается их общее видовое название. </w:t>
      </w:r>
    </w:p>
    <w:p w:rsidR="00B5030A" w:rsidRPr="00EB457E" w:rsidRDefault="003320A8" w:rsidP="00B5030A">
      <w:pPr>
        <w:autoSpaceDE w:val="0"/>
        <w:autoSpaceDN w:val="0"/>
        <w:adjustRightInd w:val="0"/>
        <w:spacing w:after="240" w:line="233" w:lineRule="auto"/>
        <w:ind w:firstLine="709"/>
        <w:jc w:val="both"/>
        <w:rPr>
          <w:szCs w:val="28"/>
        </w:rPr>
      </w:pPr>
      <w:proofErr w:type="gramStart"/>
      <w:r>
        <w:rPr>
          <w:szCs w:val="28"/>
        </w:rPr>
        <w:t>Например</w:t>
      </w:r>
      <w:proofErr w:type="gramEnd"/>
      <w:r>
        <w:rPr>
          <w:szCs w:val="28"/>
        </w:rPr>
        <w:t>: Переписка П</w:t>
      </w:r>
      <w:r w:rsidR="00B5030A" w:rsidRPr="00EB457E">
        <w:rPr>
          <w:szCs w:val="28"/>
        </w:rPr>
        <w:t>алаты с главами администраций районов области по основным направлениям деятельности.</w:t>
      </w:r>
    </w:p>
    <w:p w:rsidR="00B5030A" w:rsidRPr="00EB457E" w:rsidRDefault="00B5030A" w:rsidP="00B5030A">
      <w:pPr>
        <w:autoSpaceDE w:val="0"/>
        <w:autoSpaceDN w:val="0"/>
        <w:adjustRightInd w:val="0"/>
        <w:spacing w:after="240" w:line="233" w:lineRule="auto"/>
        <w:ind w:firstLine="709"/>
        <w:jc w:val="both"/>
        <w:rPr>
          <w:szCs w:val="28"/>
        </w:rPr>
      </w:pPr>
      <w:r w:rsidRPr="00EB457E">
        <w:rPr>
          <w:szCs w:val="28"/>
        </w:rPr>
        <w:t xml:space="preserve">Если содержание дела касается одной административно-территориальной единицы (населенного пункта), ее (его) название указывается в заголовке дела. </w:t>
      </w:r>
    </w:p>
    <w:p w:rsidR="00B5030A" w:rsidRPr="00EB457E" w:rsidRDefault="00B5030A" w:rsidP="00B5030A">
      <w:pPr>
        <w:autoSpaceDE w:val="0"/>
        <w:autoSpaceDN w:val="0"/>
        <w:adjustRightInd w:val="0"/>
        <w:spacing w:after="240" w:line="233" w:lineRule="auto"/>
        <w:ind w:firstLine="709"/>
        <w:jc w:val="both"/>
        <w:rPr>
          <w:szCs w:val="28"/>
        </w:rPr>
      </w:pPr>
      <w:r w:rsidRPr="00EB457E">
        <w:rPr>
          <w:szCs w:val="28"/>
        </w:rPr>
        <w:t>В заголовках дел, содержащих плановую или отчетную документацию, указывается период (квартал, год), на (за) который составлены планы (отчеты).</w:t>
      </w:r>
    </w:p>
    <w:p w:rsidR="00B5030A" w:rsidRPr="00EB457E" w:rsidRDefault="00B5030A" w:rsidP="00B5030A">
      <w:pPr>
        <w:autoSpaceDE w:val="0"/>
        <w:autoSpaceDN w:val="0"/>
        <w:adjustRightInd w:val="0"/>
        <w:spacing w:after="240" w:line="233" w:lineRule="auto"/>
        <w:ind w:firstLine="709"/>
        <w:jc w:val="both"/>
        <w:rPr>
          <w:szCs w:val="28"/>
        </w:rPr>
      </w:pPr>
      <w:proofErr w:type="gramStart"/>
      <w:r w:rsidRPr="00EB457E">
        <w:rPr>
          <w:szCs w:val="28"/>
        </w:rPr>
        <w:t>Напр</w:t>
      </w:r>
      <w:r w:rsidR="003320A8">
        <w:rPr>
          <w:szCs w:val="28"/>
        </w:rPr>
        <w:t>имер</w:t>
      </w:r>
      <w:proofErr w:type="gramEnd"/>
      <w:r w:rsidR="003320A8">
        <w:rPr>
          <w:szCs w:val="28"/>
        </w:rPr>
        <w:t>: Квартальные планы работы П</w:t>
      </w:r>
      <w:r w:rsidRPr="00EB457E">
        <w:rPr>
          <w:szCs w:val="28"/>
        </w:rPr>
        <w:t>алаты.</w:t>
      </w:r>
    </w:p>
    <w:p w:rsidR="008814B9" w:rsidRPr="00EB457E" w:rsidRDefault="00B974AB" w:rsidP="008814B9">
      <w:pPr>
        <w:autoSpaceDE w:val="0"/>
        <w:autoSpaceDN w:val="0"/>
        <w:adjustRightInd w:val="0"/>
        <w:spacing w:after="240" w:line="233" w:lineRule="auto"/>
        <w:ind w:firstLine="709"/>
        <w:jc w:val="both"/>
        <w:rPr>
          <w:szCs w:val="28"/>
        </w:rPr>
      </w:pPr>
      <w:r w:rsidRPr="00EB457E">
        <w:rPr>
          <w:szCs w:val="28"/>
        </w:rPr>
        <w:t>Если дело будет состоять из нескольких томов или частей, то составляется общий заголовок дела, а затем, при необходимости, составляются заголовки каждого тома (части), уточняющие содержание заголовка дела.</w:t>
      </w:r>
    </w:p>
    <w:p w:rsidR="008814B9" w:rsidRPr="00EB457E" w:rsidRDefault="00B974AB" w:rsidP="008814B9">
      <w:pPr>
        <w:autoSpaceDE w:val="0"/>
        <w:autoSpaceDN w:val="0"/>
        <w:adjustRightInd w:val="0"/>
        <w:spacing w:after="240" w:line="233" w:lineRule="auto"/>
        <w:ind w:firstLine="709"/>
        <w:jc w:val="both"/>
        <w:rPr>
          <w:szCs w:val="28"/>
        </w:rPr>
      </w:pPr>
      <w:r w:rsidRPr="00EB457E">
        <w:rPr>
          <w:szCs w:val="28"/>
        </w:rPr>
        <w:t xml:space="preserve">Порядок расположения заголовков дел внутри разделов и подразделов номенклатуры дел определяется степенью важности документов, составляющих дела, и их взаимосвязью. </w:t>
      </w:r>
      <w:r w:rsidR="00B5030A" w:rsidRPr="00EB457E">
        <w:rPr>
          <w:szCs w:val="28"/>
        </w:rPr>
        <w:t>В начале раздела распола</w:t>
      </w:r>
      <w:r w:rsidR="003320A8">
        <w:rPr>
          <w:szCs w:val="28"/>
        </w:rPr>
        <w:t>гаются заголовки дел, содержащие</w:t>
      </w:r>
      <w:r w:rsidR="00B5030A" w:rsidRPr="00EB457E">
        <w:rPr>
          <w:szCs w:val="28"/>
        </w:rPr>
        <w:t xml:space="preserve"> учредительные, организационно-правовые и распорядительные документы, затем заголовки дел, содержащих плановые, отчетные, информационно-аналитические документы, документы, отражающие деятельность подразделения, переписку, а в конце раздела - регистрационные и учетные журналы, картотеки, базы данных.</w:t>
      </w:r>
    </w:p>
    <w:p w:rsidR="00BD1DEF" w:rsidRDefault="00B974AB" w:rsidP="00EB1152">
      <w:pPr>
        <w:autoSpaceDE w:val="0"/>
        <w:autoSpaceDN w:val="0"/>
        <w:adjustRightInd w:val="0"/>
        <w:spacing w:after="240"/>
        <w:ind w:firstLine="540"/>
        <w:jc w:val="both"/>
        <w:rPr>
          <w:szCs w:val="28"/>
        </w:rPr>
      </w:pPr>
      <w:r w:rsidRPr="00EB457E">
        <w:rPr>
          <w:szCs w:val="28"/>
        </w:rPr>
        <w:t>Заголовки дел могут уточняться в процессе формирования и оформления дел.</w:t>
      </w:r>
    </w:p>
    <w:p w:rsidR="00B974AB" w:rsidRPr="00EB457E" w:rsidRDefault="00211827" w:rsidP="00EB1152">
      <w:pPr>
        <w:autoSpaceDE w:val="0"/>
        <w:autoSpaceDN w:val="0"/>
        <w:adjustRightInd w:val="0"/>
        <w:spacing w:after="240"/>
        <w:ind w:firstLine="540"/>
        <w:jc w:val="both"/>
        <w:rPr>
          <w:szCs w:val="28"/>
        </w:rPr>
      </w:pPr>
      <w:r w:rsidRPr="00EB457E">
        <w:rPr>
          <w:szCs w:val="28"/>
        </w:rPr>
        <w:t xml:space="preserve">9.15.3. </w:t>
      </w:r>
      <w:r w:rsidR="00CC742B" w:rsidRPr="00EB457E">
        <w:rPr>
          <w:szCs w:val="28"/>
        </w:rPr>
        <w:t>Количество дел в г</w:t>
      </w:r>
      <w:r w:rsidR="00B974AB" w:rsidRPr="00EB457E">
        <w:rPr>
          <w:szCs w:val="28"/>
        </w:rPr>
        <w:t>раф</w:t>
      </w:r>
      <w:r w:rsidR="00CC742B" w:rsidRPr="00EB457E">
        <w:rPr>
          <w:szCs w:val="28"/>
        </w:rPr>
        <w:t>е</w:t>
      </w:r>
      <w:r w:rsidR="00B974AB" w:rsidRPr="00EB457E">
        <w:rPr>
          <w:szCs w:val="28"/>
        </w:rPr>
        <w:t xml:space="preserve"> 3 номенклатуры дел заполняется по окончании календарного года.</w:t>
      </w:r>
      <w:bookmarkStart w:id="4" w:name="_GoBack"/>
      <w:bookmarkEnd w:id="4"/>
    </w:p>
    <w:p w:rsidR="008814B9" w:rsidRPr="00EB457E" w:rsidRDefault="008814B9" w:rsidP="008814B9">
      <w:pPr>
        <w:autoSpaceDE w:val="0"/>
        <w:autoSpaceDN w:val="0"/>
        <w:adjustRightInd w:val="0"/>
        <w:spacing w:after="240" w:line="233" w:lineRule="auto"/>
        <w:ind w:firstLine="709"/>
        <w:jc w:val="both"/>
        <w:rPr>
          <w:szCs w:val="28"/>
        </w:rPr>
      </w:pPr>
      <w:r w:rsidRPr="00EB457E">
        <w:rPr>
          <w:szCs w:val="28"/>
        </w:rPr>
        <w:t>По достижении делом, включающим документы временных (свыше 10 лет) и постоянного сроков хранения, объема в 250 листов том закрывается и открывается новый том.</w:t>
      </w:r>
    </w:p>
    <w:p w:rsidR="008814B9" w:rsidRPr="00EB457E" w:rsidRDefault="008814B9" w:rsidP="008814B9">
      <w:pPr>
        <w:autoSpaceDE w:val="0"/>
        <w:autoSpaceDN w:val="0"/>
        <w:adjustRightInd w:val="0"/>
        <w:spacing w:after="240" w:line="233" w:lineRule="auto"/>
        <w:ind w:firstLine="709"/>
        <w:jc w:val="both"/>
        <w:rPr>
          <w:szCs w:val="28"/>
        </w:rPr>
      </w:pPr>
      <w:r w:rsidRPr="00EB457E">
        <w:rPr>
          <w:szCs w:val="28"/>
        </w:rPr>
        <w:t>Электронные дела на тома (части) не разделяются. Все электронные документы, независимо от их объема, включаются в одно электронное дело.</w:t>
      </w:r>
    </w:p>
    <w:p w:rsidR="00B974AB" w:rsidRPr="00EB457E" w:rsidRDefault="00211827" w:rsidP="00750DCF">
      <w:pPr>
        <w:autoSpaceDE w:val="0"/>
        <w:autoSpaceDN w:val="0"/>
        <w:adjustRightInd w:val="0"/>
        <w:spacing w:after="240" w:line="233" w:lineRule="auto"/>
        <w:ind w:firstLine="709"/>
        <w:jc w:val="both"/>
        <w:rPr>
          <w:szCs w:val="28"/>
        </w:rPr>
      </w:pPr>
      <w:r w:rsidRPr="00EB457E">
        <w:rPr>
          <w:szCs w:val="28"/>
        </w:rPr>
        <w:lastRenderedPageBreak/>
        <w:t xml:space="preserve">9.15.4. </w:t>
      </w:r>
      <w:r w:rsidR="00B974AB" w:rsidRPr="00EB457E">
        <w:rPr>
          <w:szCs w:val="28"/>
        </w:rPr>
        <w:t>В графе 4 указываются срок хранения дела, номера статей по</w:t>
      </w:r>
      <w:r w:rsidR="008814B9" w:rsidRPr="00EB457E">
        <w:rPr>
          <w:szCs w:val="28"/>
        </w:rPr>
        <w:t xml:space="preserve"> действующему</w:t>
      </w:r>
      <w:r w:rsidR="00B974AB" w:rsidRPr="00EB457E">
        <w:rPr>
          <w:szCs w:val="28"/>
        </w:rPr>
        <w:t xml:space="preserve"> перечню</w:t>
      </w:r>
      <w:r w:rsidR="008814B9" w:rsidRPr="00EB457E">
        <w:rPr>
          <w:szCs w:val="28"/>
        </w:rPr>
        <w:t>.</w:t>
      </w:r>
    </w:p>
    <w:p w:rsidR="008814B9" w:rsidRPr="00EB457E" w:rsidRDefault="00211827" w:rsidP="008814B9">
      <w:pPr>
        <w:autoSpaceDE w:val="0"/>
        <w:autoSpaceDN w:val="0"/>
        <w:adjustRightInd w:val="0"/>
        <w:spacing w:after="240" w:line="233" w:lineRule="auto"/>
        <w:ind w:firstLine="709"/>
        <w:jc w:val="both"/>
        <w:rPr>
          <w:szCs w:val="28"/>
        </w:rPr>
      </w:pPr>
      <w:r w:rsidRPr="00EB457E">
        <w:rPr>
          <w:szCs w:val="28"/>
        </w:rPr>
        <w:t xml:space="preserve">9.15.5. </w:t>
      </w:r>
      <w:r w:rsidR="00B974AB" w:rsidRPr="00EB457E">
        <w:rPr>
          <w:szCs w:val="28"/>
        </w:rPr>
        <w:t xml:space="preserve">В графе 5 </w:t>
      </w:r>
      <w:r w:rsidR="00EB457E" w:rsidRPr="00EB457E">
        <w:rPr>
          <w:szCs w:val="28"/>
        </w:rPr>
        <w:t>«</w:t>
      </w:r>
      <w:r w:rsidR="00B974AB" w:rsidRPr="00EB457E">
        <w:rPr>
          <w:szCs w:val="28"/>
        </w:rPr>
        <w:t>Примечание</w:t>
      </w:r>
      <w:r w:rsidR="00EB457E" w:rsidRPr="00EB457E">
        <w:rPr>
          <w:szCs w:val="28"/>
        </w:rPr>
        <w:t>»</w:t>
      </w:r>
      <w:r w:rsidR="00B974AB" w:rsidRPr="00EB457E">
        <w:rPr>
          <w:szCs w:val="28"/>
        </w:rPr>
        <w:t xml:space="preserve"> проставляются отметки о заве</w:t>
      </w:r>
      <w:r w:rsidR="008814B9" w:rsidRPr="00EB457E">
        <w:rPr>
          <w:szCs w:val="28"/>
        </w:rPr>
        <w:t>дении дел, о переходящих делах, о выделении дел к уничтожению, о лицах, ответственных за формирование дел, о передаче дел.</w:t>
      </w:r>
    </w:p>
    <w:p w:rsidR="00B974AB" w:rsidRPr="00EB457E" w:rsidRDefault="008814B9" w:rsidP="00750DCF">
      <w:pPr>
        <w:autoSpaceDE w:val="0"/>
        <w:autoSpaceDN w:val="0"/>
        <w:adjustRightInd w:val="0"/>
        <w:spacing w:after="240" w:line="233" w:lineRule="auto"/>
        <w:ind w:firstLine="709"/>
        <w:jc w:val="both"/>
        <w:rPr>
          <w:szCs w:val="28"/>
        </w:rPr>
      </w:pPr>
      <w:proofErr w:type="gramStart"/>
      <w:r w:rsidRPr="00EB457E">
        <w:rPr>
          <w:szCs w:val="28"/>
        </w:rPr>
        <w:t>Н</w:t>
      </w:r>
      <w:r w:rsidR="00B974AB" w:rsidRPr="00EB457E">
        <w:rPr>
          <w:szCs w:val="28"/>
        </w:rPr>
        <w:t>а</w:t>
      </w:r>
      <w:r w:rsidR="001B146D" w:rsidRPr="00EB457E">
        <w:rPr>
          <w:szCs w:val="28"/>
        </w:rPr>
        <w:t>пример</w:t>
      </w:r>
      <w:proofErr w:type="gramEnd"/>
      <w:r w:rsidR="001B146D" w:rsidRPr="00EB457E">
        <w:rPr>
          <w:szCs w:val="28"/>
        </w:rPr>
        <w:t>:</w:t>
      </w:r>
      <w:r w:rsidR="00AF6DCD" w:rsidRPr="00EB457E">
        <w:rPr>
          <w:szCs w:val="28"/>
        </w:rPr>
        <w:t xml:space="preserve"> переходящее с 2006</w:t>
      </w:r>
      <w:r w:rsidRPr="00EB457E">
        <w:rPr>
          <w:szCs w:val="28"/>
        </w:rPr>
        <w:t xml:space="preserve"> года</w:t>
      </w:r>
      <w:r w:rsidR="00B974AB" w:rsidRPr="00EB457E">
        <w:rPr>
          <w:szCs w:val="28"/>
        </w:rPr>
        <w:t>.</w:t>
      </w:r>
    </w:p>
    <w:p w:rsidR="001B146D" w:rsidRPr="00EB457E" w:rsidRDefault="001B146D" w:rsidP="001B146D">
      <w:pPr>
        <w:autoSpaceDE w:val="0"/>
        <w:autoSpaceDN w:val="0"/>
        <w:adjustRightInd w:val="0"/>
        <w:spacing w:after="240" w:line="233" w:lineRule="auto"/>
        <w:ind w:firstLine="709"/>
        <w:jc w:val="both"/>
        <w:rPr>
          <w:szCs w:val="28"/>
        </w:rPr>
      </w:pPr>
      <w:r w:rsidRPr="00EB457E">
        <w:rPr>
          <w:szCs w:val="28"/>
        </w:rPr>
        <w:t xml:space="preserve">Если дело формируется в системе </w:t>
      </w:r>
      <w:r w:rsidR="00EB457E" w:rsidRPr="00EB457E">
        <w:rPr>
          <w:szCs w:val="28"/>
        </w:rPr>
        <w:t>«</w:t>
      </w:r>
      <w:r w:rsidRPr="00EB457E">
        <w:rPr>
          <w:szCs w:val="28"/>
        </w:rPr>
        <w:t>Дело</w:t>
      </w:r>
      <w:r w:rsidR="00EB457E" w:rsidRPr="00EB457E">
        <w:rPr>
          <w:szCs w:val="28"/>
        </w:rPr>
        <w:t>»</w:t>
      </w:r>
      <w:r w:rsidRPr="00EB457E">
        <w:rPr>
          <w:szCs w:val="28"/>
        </w:rPr>
        <w:t xml:space="preserve"> и включает электронные документы (ЭД), в графе </w:t>
      </w:r>
      <w:r w:rsidR="00EB457E" w:rsidRPr="00EB457E">
        <w:rPr>
          <w:szCs w:val="28"/>
        </w:rPr>
        <w:t>«</w:t>
      </w:r>
      <w:r w:rsidRPr="00EB457E">
        <w:rPr>
          <w:szCs w:val="28"/>
        </w:rPr>
        <w:t>Примечание</w:t>
      </w:r>
      <w:r w:rsidR="00EB457E" w:rsidRPr="00EB457E">
        <w:rPr>
          <w:szCs w:val="28"/>
        </w:rPr>
        <w:t>»</w:t>
      </w:r>
      <w:r w:rsidRPr="00EB457E">
        <w:rPr>
          <w:szCs w:val="28"/>
        </w:rPr>
        <w:t xml:space="preserve"> проставляется отметка </w:t>
      </w:r>
      <w:r w:rsidR="00EB457E" w:rsidRPr="00EB457E">
        <w:rPr>
          <w:szCs w:val="28"/>
        </w:rPr>
        <w:t>«</w:t>
      </w:r>
      <w:r w:rsidRPr="00EB457E">
        <w:rPr>
          <w:szCs w:val="28"/>
        </w:rPr>
        <w:t>ЭД</w:t>
      </w:r>
      <w:r w:rsidR="00EB457E" w:rsidRPr="00EB457E">
        <w:rPr>
          <w:szCs w:val="28"/>
        </w:rPr>
        <w:t>»</w:t>
      </w:r>
      <w:r w:rsidRPr="00EB457E">
        <w:rPr>
          <w:szCs w:val="28"/>
        </w:rPr>
        <w:t xml:space="preserve">. Для дел постоянного хранения, формирующихся в системе </w:t>
      </w:r>
      <w:r w:rsidR="00EB457E" w:rsidRPr="00EB457E">
        <w:rPr>
          <w:szCs w:val="28"/>
        </w:rPr>
        <w:t>«</w:t>
      </w:r>
      <w:r w:rsidRPr="00EB457E">
        <w:rPr>
          <w:szCs w:val="28"/>
        </w:rPr>
        <w:t>Дело</w:t>
      </w:r>
      <w:r w:rsidR="00EB457E" w:rsidRPr="00EB457E">
        <w:rPr>
          <w:szCs w:val="28"/>
        </w:rPr>
        <w:t>»</w:t>
      </w:r>
      <w:r w:rsidRPr="00EB457E">
        <w:rPr>
          <w:szCs w:val="28"/>
        </w:rPr>
        <w:t xml:space="preserve">, в графе </w:t>
      </w:r>
      <w:r w:rsidR="00EB457E" w:rsidRPr="00EB457E">
        <w:rPr>
          <w:szCs w:val="28"/>
        </w:rPr>
        <w:t>«</w:t>
      </w:r>
      <w:r w:rsidRPr="00EB457E">
        <w:rPr>
          <w:szCs w:val="28"/>
        </w:rPr>
        <w:t>Примечание</w:t>
      </w:r>
      <w:r w:rsidR="00EB457E" w:rsidRPr="00EB457E">
        <w:rPr>
          <w:szCs w:val="28"/>
        </w:rPr>
        <w:t>»</w:t>
      </w:r>
      <w:r w:rsidRPr="00EB457E">
        <w:rPr>
          <w:szCs w:val="28"/>
        </w:rPr>
        <w:t xml:space="preserve"> делается отметка: ЭД и на бумажном носителе.</w:t>
      </w:r>
    </w:p>
    <w:p w:rsidR="00B974AB" w:rsidRPr="00EB457E" w:rsidRDefault="00211827" w:rsidP="00750DCF">
      <w:pPr>
        <w:autoSpaceDE w:val="0"/>
        <w:autoSpaceDN w:val="0"/>
        <w:adjustRightInd w:val="0"/>
        <w:spacing w:after="240" w:line="233" w:lineRule="auto"/>
        <w:ind w:firstLine="709"/>
        <w:jc w:val="both"/>
        <w:rPr>
          <w:szCs w:val="28"/>
        </w:rPr>
      </w:pPr>
      <w:r w:rsidRPr="00EB457E">
        <w:rPr>
          <w:szCs w:val="28"/>
        </w:rPr>
        <w:t>9.16</w:t>
      </w:r>
      <w:r w:rsidR="00B974AB" w:rsidRPr="00EB457E">
        <w:rPr>
          <w:szCs w:val="28"/>
        </w:rPr>
        <w:t xml:space="preserve">. Если в течение года в Палате возникают новые документированные участки работы, непредусмотренные дела, они дополнительно вносятся в номенклатуру. </w:t>
      </w:r>
    </w:p>
    <w:p w:rsidR="00B974AB" w:rsidRPr="00EB457E" w:rsidRDefault="00A8034C" w:rsidP="00750DCF">
      <w:pPr>
        <w:autoSpaceDE w:val="0"/>
        <w:autoSpaceDN w:val="0"/>
        <w:adjustRightInd w:val="0"/>
        <w:spacing w:after="240"/>
        <w:ind w:firstLine="709"/>
        <w:jc w:val="both"/>
        <w:rPr>
          <w:szCs w:val="28"/>
        </w:rPr>
      </w:pPr>
      <w:r w:rsidRPr="00EB457E">
        <w:rPr>
          <w:szCs w:val="28"/>
        </w:rPr>
        <w:t>9.17</w:t>
      </w:r>
      <w:r w:rsidR="00B974AB" w:rsidRPr="00EB457E">
        <w:rPr>
          <w:szCs w:val="28"/>
        </w:rPr>
        <w:t>. По окончании года в конце номенклатуры дел делается итоговая запись о количестве заведенных дел (томов).</w:t>
      </w:r>
    </w:p>
    <w:p w:rsidR="00404803" w:rsidRPr="00EB457E" w:rsidRDefault="0040480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Итоговая запись дополняется данными о количестве электронных дел соответствующих сроков хранения.</w:t>
      </w:r>
    </w:p>
    <w:p w:rsidR="00404803" w:rsidRPr="00EB457E" w:rsidRDefault="0040480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В итоговую запись сводной номенклатуры дел сведения вносятся на основании данных, переданных из структурных подразделений</w:t>
      </w:r>
      <w:r w:rsidR="001B146D" w:rsidRPr="00EB457E">
        <w:rPr>
          <w:rFonts w:ascii="Times New Roman" w:hAnsi="Times New Roman" w:cs="Times New Roman"/>
          <w:sz w:val="28"/>
          <w:szCs w:val="28"/>
        </w:rPr>
        <w:t xml:space="preserve"> и аудиторских направлений</w:t>
      </w:r>
      <w:r w:rsidRPr="00EB457E">
        <w:rPr>
          <w:rFonts w:ascii="Times New Roman" w:hAnsi="Times New Roman" w:cs="Times New Roman"/>
          <w:sz w:val="28"/>
          <w:szCs w:val="28"/>
        </w:rPr>
        <w:t xml:space="preserve"> Палаты.</w:t>
      </w:r>
    </w:p>
    <w:p w:rsidR="00404803" w:rsidRPr="00EB457E" w:rsidRDefault="00A8034C"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9.18. </w:t>
      </w:r>
      <w:r w:rsidR="00404803" w:rsidRPr="00EB457E">
        <w:rPr>
          <w:rFonts w:ascii="Times New Roman" w:hAnsi="Times New Roman" w:cs="Times New Roman"/>
          <w:sz w:val="28"/>
          <w:szCs w:val="28"/>
        </w:rPr>
        <w:t>Сведения, содержащиеся в итоговой записи номенклатуры дел Палаты, передаются в архив Палаты, о чем в номенклатуре дел проставляется отметка с указанием должности и подписи лица, передавшего сведения.</w:t>
      </w:r>
    </w:p>
    <w:p w:rsidR="004C2BF8" w:rsidRPr="00EB457E" w:rsidRDefault="00A8034C" w:rsidP="00750DCF">
      <w:pPr>
        <w:autoSpaceDE w:val="0"/>
        <w:autoSpaceDN w:val="0"/>
        <w:adjustRightInd w:val="0"/>
        <w:spacing w:after="240"/>
        <w:ind w:firstLine="709"/>
        <w:jc w:val="both"/>
        <w:rPr>
          <w:szCs w:val="28"/>
        </w:rPr>
      </w:pPr>
      <w:r w:rsidRPr="00EB457E">
        <w:rPr>
          <w:szCs w:val="28"/>
        </w:rPr>
        <w:t>9.19</w:t>
      </w:r>
      <w:r w:rsidR="004C2BF8" w:rsidRPr="00EB457E">
        <w:rPr>
          <w:szCs w:val="28"/>
        </w:rPr>
        <w:t>. С момента заведения и до передачи в архив дела хранятся по месту их формирования.</w:t>
      </w:r>
    </w:p>
    <w:p w:rsidR="00F61A81" w:rsidRPr="00EB457E" w:rsidRDefault="00F61A81" w:rsidP="00F61A81">
      <w:pPr>
        <w:autoSpaceDE w:val="0"/>
        <w:autoSpaceDN w:val="0"/>
        <w:adjustRightInd w:val="0"/>
        <w:spacing w:after="240"/>
        <w:ind w:firstLine="709"/>
        <w:jc w:val="both"/>
        <w:rPr>
          <w:szCs w:val="28"/>
        </w:rPr>
      </w:pPr>
      <w:r w:rsidRPr="00EB457E">
        <w:rPr>
          <w:szCs w:val="28"/>
        </w:rPr>
        <w:t xml:space="preserve">В целях автоматизации архивного хранения документов применяется система </w:t>
      </w:r>
      <w:r w:rsidR="00EB457E" w:rsidRPr="00EB457E">
        <w:rPr>
          <w:szCs w:val="28"/>
        </w:rPr>
        <w:t>«</w:t>
      </w:r>
      <w:r w:rsidRPr="00EB457E">
        <w:rPr>
          <w:szCs w:val="28"/>
        </w:rPr>
        <w:t>Архивное дело</w:t>
      </w:r>
      <w:r w:rsidR="00EB457E" w:rsidRPr="00EB457E">
        <w:rPr>
          <w:szCs w:val="28"/>
        </w:rPr>
        <w:t>»</w:t>
      </w:r>
      <w:r w:rsidRPr="00EB457E">
        <w:rPr>
          <w:szCs w:val="28"/>
        </w:rPr>
        <w:t xml:space="preserve">. Порядок работы в системе </w:t>
      </w:r>
      <w:r w:rsidR="00EB457E" w:rsidRPr="00EB457E">
        <w:rPr>
          <w:szCs w:val="28"/>
        </w:rPr>
        <w:t>«</w:t>
      </w:r>
      <w:r w:rsidRPr="00EB457E">
        <w:rPr>
          <w:szCs w:val="28"/>
        </w:rPr>
        <w:t>Архивное дело</w:t>
      </w:r>
      <w:r w:rsidR="00EB457E" w:rsidRPr="00EB457E">
        <w:rPr>
          <w:szCs w:val="28"/>
        </w:rPr>
        <w:t>»</w:t>
      </w:r>
      <w:r w:rsidRPr="00EB457E">
        <w:rPr>
          <w:szCs w:val="28"/>
        </w:rPr>
        <w:t xml:space="preserve"> определяется приказом Палаты.</w:t>
      </w:r>
    </w:p>
    <w:p w:rsidR="004C2BF8" w:rsidRPr="00EB457E" w:rsidRDefault="00A8034C" w:rsidP="00750DCF">
      <w:pPr>
        <w:autoSpaceDE w:val="0"/>
        <w:autoSpaceDN w:val="0"/>
        <w:adjustRightInd w:val="0"/>
        <w:spacing w:after="240"/>
        <w:ind w:firstLine="709"/>
        <w:jc w:val="both"/>
        <w:rPr>
          <w:szCs w:val="28"/>
        </w:rPr>
      </w:pPr>
      <w:r w:rsidRPr="00EB457E">
        <w:rPr>
          <w:szCs w:val="28"/>
        </w:rPr>
        <w:t>9.20</w:t>
      </w:r>
      <w:r w:rsidR="004C2BF8" w:rsidRPr="00EB457E">
        <w:rPr>
          <w:szCs w:val="28"/>
        </w:rPr>
        <w:t>. Руководители структурных подразделений</w:t>
      </w:r>
      <w:r w:rsidR="001B146D" w:rsidRPr="00EB457E">
        <w:rPr>
          <w:szCs w:val="28"/>
        </w:rPr>
        <w:t xml:space="preserve"> и аудиторы</w:t>
      </w:r>
      <w:r w:rsidR="004C2BF8" w:rsidRPr="00EB457E">
        <w:rPr>
          <w:szCs w:val="28"/>
        </w:rPr>
        <w:t xml:space="preserve"> обязаны обеспечивать сохранность документов и дел.</w:t>
      </w:r>
    </w:p>
    <w:p w:rsidR="004C2BF8" w:rsidRPr="00EB457E" w:rsidRDefault="00A8034C" w:rsidP="00750DCF">
      <w:pPr>
        <w:autoSpaceDE w:val="0"/>
        <w:autoSpaceDN w:val="0"/>
        <w:adjustRightInd w:val="0"/>
        <w:spacing w:after="240"/>
        <w:ind w:firstLine="709"/>
        <w:jc w:val="both"/>
        <w:rPr>
          <w:spacing w:val="-4"/>
          <w:szCs w:val="28"/>
        </w:rPr>
      </w:pPr>
      <w:r w:rsidRPr="00EB457E">
        <w:rPr>
          <w:spacing w:val="-4"/>
          <w:szCs w:val="28"/>
        </w:rPr>
        <w:t>9.21</w:t>
      </w:r>
      <w:r w:rsidR="004C2BF8" w:rsidRPr="00EB457E">
        <w:rPr>
          <w:spacing w:val="-4"/>
          <w:szCs w:val="28"/>
        </w:rPr>
        <w:t>. Дела, находящиеся в рабочих комнатах и специально отведенных для этой цели помещениях, располагаются в вертикальном положении корешками наружу в шкафах, предохраняющих документы от пыли и воздействия солнечного света.</w:t>
      </w:r>
    </w:p>
    <w:p w:rsidR="004C2BF8" w:rsidRPr="00EB457E" w:rsidRDefault="004C2BF8" w:rsidP="00750DCF">
      <w:pPr>
        <w:autoSpaceDE w:val="0"/>
        <w:autoSpaceDN w:val="0"/>
        <w:adjustRightInd w:val="0"/>
        <w:spacing w:after="240"/>
        <w:ind w:firstLine="709"/>
        <w:jc w:val="both"/>
        <w:rPr>
          <w:szCs w:val="28"/>
        </w:rPr>
      </w:pPr>
      <w:r w:rsidRPr="00EB457E">
        <w:rPr>
          <w:szCs w:val="28"/>
        </w:rPr>
        <w:t>На корешках обложек дел указываются индексы по номенклатуре.</w:t>
      </w:r>
    </w:p>
    <w:p w:rsidR="004C2BF8" w:rsidRPr="00EB457E" w:rsidRDefault="00A8034C" w:rsidP="00750DCF">
      <w:pPr>
        <w:autoSpaceDE w:val="0"/>
        <w:autoSpaceDN w:val="0"/>
        <w:adjustRightInd w:val="0"/>
        <w:spacing w:after="240"/>
        <w:ind w:firstLine="709"/>
        <w:jc w:val="both"/>
        <w:rPr>
          <w:szCs w:val="28"/>
        </w:rPr>
      </w:pPr>
      <w:r w:rsidRPr="00EB457E">
        <w:rPr>
          <w:szCs w:val="28"/>
        </w:rPr>
        <w:lastRenderedPageBreak/>
        <w:t>9.22</w:t>
      </w:r>
      <w:r w:rsidR="004C2BF8" w:rsidRPr="00EB457E">
        <w:rPr>
          <w:szCs w:val="28"/>
        </w:rPr>
        <w:t>. Завершенные дела постоянного и временного (свыше 10 лет) сроков хранения хранятся по месту их формирования, а затем сдаются в архив П</w:t>
      </w:r>
      <w:r w:rsidR="003320A8">
        <w:rPr>
          <w:szCs w:val="28"/>
        </w:rPr>
        <w:t>а</w:t>
      </w:r>
      <w:r w:rsidR="004C2BF8" w:rsidRPr="00EB457E">
        <w:rPr>
          <w:szCs w:val="28"/>
        </w:rPr>
        <w:t>латы.</w:t>
      </w:r>
    </w:p>
    <w:p w:rsidR="00AC4EAB" w:rsidRPr="00EB457E" w:rsidRDefault="00A8034C" w:rsidP="00750DCF">
      <w:pPr>
        <w:autoSpaceDE w:val="0"/>
        <w:autoSpaceDN w:val="0"/>
        <w:adjustRightInd w:val="0"/>
        <w:spacing w:after="240" w:line="233" w:lineRule="auto"/>
        <w:ind w:firstLine="709"/>
        <w:jc w:val="both"/>
        <w:rPr>
          <w:szCs w:val="28"/>
        </w:rPr>
      </w:pPr>
      <w:r w:rsidRPr="00EB457E">
        <w:rPr>
          <w:szCs w:val="28"/>
        </w:rPr>
        <w:t>9.23</w:t>
      </w:r>
      <w:r w:rsidR="00AC4EAB" w:rsidRPr="00EB457E">
        <w:rPr>
          <w:szCs w:val="28"/>
        </w:rPr>
        <w:t>. Дела временного хранения (до 5 лет включительно) передаче в архив Палаты не подлежат. Документы хранятся в структурных подразделениях и по истечении сроков хранения подлежат уничтожению по месту в установленном порядке.</w:t>
      </w:r>
    </w:p>
    <w:p w:rsidR="00E401A6" w:rsidRPr="00EB457E" w:rsidRDefault="00A8034C" w:rsidP="00E401A6">
      <w:pPr>
        <w:pStyle w:val="ConsPlusNormal"/>
        <w:spacing w:before="220" w:after="240"/>
        <w:ind w:firstLine="709"/>
        <w:jc w:val="both"/>
        <w:rPr>
          <w:szCs w:val="28"/>
        </w:rPr>
      </w:pPr>
      <w:r w:rsidRPr="00EB457E">
        <w:rPr>
          <w:rFonts w:ascii="Times New Roman" w:hAnsi="Times New Roman" w:cs="Times New Roman"/>
          <w:sz w:val="28"/>
          <w:szCs w:val="28"/>
        </w:rPr>
        <w:t xml:space="preserve">9.24. </w:t>
      </w:r>
      <w:r w:rsidR="00E401A6" w:rsidRPr="00EB457E">
        <w:rPr>
          <w:rFonts w:ascii="Times New Roman" w:hAnsi="Times New Roman" w:cs="Times New Roman"/>
          <w:sz w:val="28"/>
          <w:szCs w:val="28"/>
        </w:rPr>
        <w:t>В целях хранения, поиска и использования документы на бумажном носителе и электронные документы формируются в дела в соответствии с номенклатурой дел.</w:t>
      </w:r>
    </w:p>
    <w:p w:rsidR="003D3D5F" w:rsidRPr="00EB457E" w:rsidRDefault="00A8034C" w:rsidP="003D3D5F">
      <w:pPr>
        <w:autoSpaceDE w:val="0"/>
        <w:autoSpaceDN w:val="0"/>
        <w:adjustRightInd w:val="0"/>
        <w:spacing w:after="240" w:line="233" w:lineRule="auto"/>
        <w:ind w:firstLine="709"/>
        <w:jc w:val="both"/>
        <w:rPr>
          <w:szCs w:val="28"/>
        </w:rPr>
      </w:pPr>
      <w:r w:rsidRPr="00EB457E">
        <w:rPr>
          <w:szCs w:val="28"/>
        </w:rPr>
        <w:t>9.25.</w:t>
      </w:r>
      <w:r w:rsidR="00B974AB" w:rsidRPr="00EB457E">
        <w:rPr>
          <w:szCs w:val="28"/>
        </w:rPr>
        <w:t> Формирование дел – группировка исполненных документов в дела в соответствии с номенклатурой дел и систематизация документов внутри дела.</w:t>
      </w:r>
    </w:p>
    <w:p w:rsidR="003D3D5F" w:rsidRPr="00EB457E" w:rsidRDefault="00A8034C" w:rsidP="003D3D5F">
      <w:pPr>
        <w:autoSpaceDE w:val="0"/>
        <w:autoSpaceDN w:val="0"/>
        <w:adjustRightInd w:val="0"/>
        <w:spacing w:after="240" w:line="233" w:lineRule="auto"/>
        <w:ind w:firstLine="709"/>
        <w:jc w:val="both"/>
        <w:rPr>
          <w:szCs w:val="28"/>
        </w:rPr>
      </w:pPr>
      <w:r w:rsidRPr="00EB457E">
        <w:rPr>
          <w:szCs w:val="28"/>
        </w:rPr>
        <w:t>9.25.1.</w:t>
      </w:r>
      <w:r w:rsidR="003D3D5F" w:rsidRPr="00EB457E">
        <w:rPr>
          <w:szCs w:val="28"/>
        </w:rPr>
        <w:t xml:space="preserve"> Дело считается заведенным с момента включения в него первого исполненного документа.</w:t>
      </w:r>
    </w:p>
    <w:p w:rsidR="0004452B" w:rsidRPr="00EB457E" w:rsidRDefault="00A8034C" w:rsidP="0004452B">
      <w:pPr>
        <w:autoSpaceDE w:val="0"/>
        <w:autoSpaceDN w:val="0"/>
        <w:adjustRightInd w:val="0"/>
        <w:spacing w:after="240"/>
        <w:ind w:firstLine="709"/>
        <w:jc w:val="both"/>
        <w:rPr>
          <w:szCs w:val="28"/>
        </w:rPr>
      </w:pPr>
      <w:r w:rsidRPr="00EB457E">
        <w:rPr>
          <w:szCs w:val="28"/>
        </w:rPr>
        <w:t xml:space="preserve">9.25.2. </w:t>
      </w:r>
      <w:r w:rsidR="003D3D5F" w:rsidRPr="00EB457E">
        <w:rPr>
          <w:szCs w:val="28"/>
        </w:rPr>
        <w:t>Дела формируются в Палате в структурных подразделениях и аудиторских направлениях.</w:t>
      </w:r>
      <w:r w:rsidR="003D3D5F" w:rsidRPr="00EB457E">
        <w:rPr>
          <w:i/>
          <w:szCs w:val="28"/>
        </w:rPr>
        <w:t xml:space="preserve"> </w:t>
      </w:r>
      <w:r w:rsidR="003F369F" w:rsidRPr="00EB457E">
        <w:rPr>
          <w:szCs w:val="28"/>
        </w:rPr>
        <w:t>Документы на бумажном носителе п</w:t>
      </w:r>
      <w:r w:rsidR="003B7248">
        <w:rPr>
          <w:szCs w:val="28"/>
        </w:rPr>
        <w:t>осле исполнения помещаются</w:t>
      </w:r>
      <w:r w:rsidR="003D3D5F" w:rsidRPr="00EB457E">
        <w:rPr>
          <w:szCs w:val="28"/>
        </w:rPr>
        <w:t xml:space="preserve"> в папки-регистраторы для обеспечения физической сохранности. Номер дела, в которое должен быть подшит документ, определяется исполнителем в соответствии с номенклатурой дел.</w:t>
      </w:r>
    </w:p>
    <w:p w:rsidR="0004452B" w:rsidRPr="00EB457E" w:rsidRDefault="0004452B" w:rsidP="0004452B">
      <w:pPr>
        <w:autoSpaceDE w:val="0"/>
        <w:autoSpaceDN w:val="0"/>
        <w:adjustRightInd w:val="0"/>
        <w:spacing w:before="280"/>
        <w:ind w:firstLine="540"/>
        <w:jc w:val="both"/>
        <w:rPr>
          <w:szCs w:val="28"/>
        </w:rPr>
      </w:pPr>
      <w:r w:rsidRPr="00EB457E">
        <w:rPr>
          <w:szCs w:val="28"/>
        </w:rPr>
        <w:t>Все выявленные при проверке недостатки в формировании и оформлении дел работники структурных подразделений обязаны устранить.</w:t>
      </w:r>
    </w:p>
    <w:p w:rsidR="0004452B" w:rsidRPr="00EB457E" w:rsidRDefault="00552AB1" w:rsidP="0004452B">
      <w:pPr>
        <w:autoSpaceDE w:val="0"/>
        <w:autoSpaceDN w:val="0"/>
        <w:adjustRightInd w:val="0"/>
        <w:spacing w:before="280"/>
        <w:ind w:firstLine="540"/>
        <w:jc w:val="both"/>
        <w:rPr>
          <w:szCs w:val="28"/>
        </w:rPr>
      </w:pPr>
      <w:r w:rsidRPr="00EB457E">
        <w:rPr>
          <w:szCs w:val="28"/>
        </w:rPr>
        <w:t>Единицей учета электронного документа является электронный документ, зареги</w:t>
      </w:r>
      <w:r w:rsidR="003D3D5F" w:rsidRPr="00EB457E">
        <w:rPr>
          <w:szCs w:val="28"/>
        </w:rPr>
        <w:t xml:space="preserve">стрированный в системе </w:t>
      </w:r>
      <w:r w:rsidR="00EB457E" w:rsidRPr="00EB457E">
        <w:rPr>
          <w:szCs w:val="28"/>
        </w:rPr>
        <w:t>«</w:t>
      </w:r>
      <w:r w:rsidR="003D3D5F" w:rsidRPr="00EB457E">
        <w:rPr>
          <w:szCs w:val="28"/>
        </w:rPr>
        <w:t>Дело</w:t>
      </w:r>
      <w:r w:rsidR="00EB457E" w:rsidRPr="00EB457E">
        <w:rPr>
          <w:szCs w:val="28"/>
        </w:rPr>
        <w:t>»</w:t>
      </w:r>
      <w:r w:rsidR="003D3D5F" w:rsidRPr="00EB457E">
        <w:rPr>
          <w:szCs w:val="28"/>
        </w:rPr>
        <w:t>.</w:t>
      </w:r>
    </w:p>
    <w:p w:rsidR="00A8034C" w:rsidRPr="00EB457E" w:rsidRDefault="00552AB1" w:rsidP="0004452B">
      <w:pPr>
        <w:autoSpaceDE w:val="0"/>
        <w:autoSpaceDN w:val="0"/>
        <w:adjustRightInd w:val="0"/>
        <w:spacing w:before="280"/>
        <w:ind w:firstLine="540"/>
        <w:jc w:val="both"/>
        <w:rPr>
          <w:szCs w:val="28"/>
        </w:rPr>
      </w:pPr>
      <w:r w:rsidRPr="00EB457E">
        <w:rPr>
          <w:spacing w:val="-2"/>
          <w:szCs w:val="28"/>
        </w:rPr>
        <w:t xml:space="preserve">Исполненные электронные документы группируются в дела в соответствии </w:t>
      </w:r>
      <w:r w:rsidRPr="00EB457E">
        <w:rPr>
          <w:szCs w:val="28"/>
        </w:rPr>
        <w:t xml:space="preserve">с номенклатурой дел. При составлении номенклатуры дел структурного подразделения указывается, что дело ведется в электронном виде. </w:t>
      </w:r>
    </w:p>
    <w:p w:rsidR="003C172B" w:rsidRPr="00EB457E" w:rsidRDefault="003C172B" w:rsidP="00750DCF">
      <w:pPr>
        <w:pStyle w:val="ConsPlusNormal"/>
        <w:spacing w:before="220" w:after="240"/>
        <w:ind w:firstLine="709"/>
        <w:jc w:val="both"/>
        <w:rPr>
          <w:rFonts w:ascii="Times New Roman" w:hAnsi="Times New Roman" w:cs="Times New Roman"/>
          <w:sz w:val="28"/>
          <w:szCs w:val="28"/>
          <w:lang w:eastAsia="en-US"/>
        </w:rPr>
      </w:pPr>
      <w:r w:rsidRPr="00EB457E">
        <w:rPr>
          <w:rFonts w:ascii="Times New Roman" w:hAnsi="Times New Roman" w:cs="Times New Roman"/>
          <w:sz w:val="28"/>
          <w:szCs w:val="28"/>
        </w:rPr>
        <w:t xml:space="preserve">9.25.3. </w:t>
      </w:r>
      <w:r w:rsidR="00D409E2" w:rsidRPr="00EB457E">
        <w:rPr>
          <w:rFonts w:ascii="Times New Roman" w:hAnsi="Times New Roman" w:cs="Times New Roman"/>
          <w:sz w:val="28"/>
          <w:szCs w:val="28"/>
        </w:rPr>
        <w:t>Списание</w:t>
      </w:r>
      <w:r w:rsidRPr="00EB457E">
        <w:rPr>
          <w:rFonts w:ascii="Times New Roman" w:hAnsi="Times New Roman" w:cs="Times New Roman"/>
          <w:sz w:val="28"/>
          <w:szCs w:val="28"/>
        </w:rPr>
        <w:t xml:space="preserve"> электронных документов </w:t>
      </w:r>
      <w:r w:rsidR="00D409E2" w:rsidRPr="00EB457E">
        <w:rPr>
          <w:rFonts w:ascii="Times New Roman" w:hAnsi="Times New Roman" w:cs="Times New Roman"/>
          <w:sz w:val="28"/>
          <w:szCs w:val="28"/>
        </w:rPr>
        <w:t xml:space="preserve">из системы </w:t>
      </w:r>
      <w:r w:rsidR="00EB457E" w:rsidRPr="00EB457E">
        <w:rPr>
          <w:rFonts w:ascii="Times New Roman" w:hAnsi="Times New Roman" w:cs="Times New Roman"/>
          <w:sz w:val="28"/>
          <w:szCs w:val="28"/>
        </w:rPr>
        <w:t>«</w:t>
      </w:r>
      <w:r w:rsidR="00D409E2"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D409E2" w:rsidRPr="00EB457E">
        <w:rPr>
          <w:rFonts w:ascii="Times New Roman" w:hAnsi="Times New Roman" w:cs="Times New Roman"/>
          <w:sz w:val="28"/>
          <w:szCs w:val="28"/>
        </w:rPr>
        <w:t xml:space="preserve"> в </w:t>
      </w:r>
      <w:r w:rsidR="00EB457E" w:rsidRPr="00EB457E">
        <w:rPr>
          <w:rFonts w:ascii="Times New Roman" w:hAnsi="Times New Roman" w:cs="Times New Roman"/>
          <w:sz w:val="28"/>
          <w:szCs w:val="28"/>
        </w:rPr>
        <w:t>«</w:t>
      </w:r>
      <w:r w:rsidR="00D409E2" w:rsidRPr="00EB457E">
        <w:rPr>
          <w:rFonts w:ascii="Times New Roman" w:hAnsi="Times New Roman" w:cs="Times New Roman"/>
          <w:sz w:val="28"/>
          <w:szCs w:val="28"/>
        </w:rPr>
        <w:t>Архивное дело</w:t>
      </w:r>
      <w:r w:rsidR="00EB457E" w:rsidRPr="00EB457E">
        <w:rPr>
          <w:rFonts w:ascii="Times New Roman" w:hAnsi="Times New Roman" w:cs="Times New Roman"/>
          <w:sz w:val="28"/>
          <w:szCs w:val="28"/>
        </w:rPr>
        <w:t>»</w:t>
      </w:r>
      <w:r w:rsidR="00D409E2" w:rsidRPr="00EB457E">
        <w:rPr>
          <w:rFonts w:ascii="Times New Roman" w:hAnsi="Times New Roman" w:cs="Times New Roman"/>
          <w:sz w:val="28"/>
          <w:szCs w:val="28"/>
        </w:rPr>
        <w:t xml:space="preserve"> и группировка исполненных документов в дела</w:t>
      </w:r>
      <w:r w:rsidRPr="00EB457E">
        <w:rPr>
          <w:rFonts w:ascii="Times New Roman" w:hAnsi="Times New Roman" w:cs="Times New Roman"/>
          <w:sz w:val="28"/>
          <w:szCs w:val="28"/>
        </w:rPr>
        <w:t xml:space="preserve"> осуществляется </w:t>
      </w:r>
      <w:r w:rsidR="007C4F8C" w:rsidRPr="00EB457E">
        <w:rPr>
          <w:rFonts w:ascii="Times New Roman" w:hAnsi="Times New Roman" w:cs="Times New Roman"/>
          <w:sz w:val="28"/>
          <w:szCs w:val="28"/>
        </w:rPr>
        <w:t>сотрудниками</w:t>
      </w:r>
      <w:r w:rsidR="00D409E2" w:rsidRPr="00EB457E">
        <w:rPr>
          <w:rFonts w:ascii="Times New Roman" w:hAnsi="Times New Roman" w:cs="Times New Roman"/>
          <w:sz w:val="28"/>
          <w:szCs w:val="28"/>
        </w:rPr>
        <w:t xml:space="preserve"> структурных подразделений</w:t>
      </w:r>
      <w:r w:rsidRPr="00EB457E">
        <w:rPr>
          <w:rFonts w:ascii="Times New Roman" w:hAnsi="Times New Roman" w:cs="Times New Roman"/>
          <w:sz w:val="28"/>
          <w:szCs w:val="28"/>
        </w:rPr>
        <w:t xml:space="preserve"> </w:t>
      </w:r>
      <w:r w:rsidR="00D409E2" w:rsidRPr="00EB457E">
        <w:rPr>
          <w:rFonts w:ascii="Times New Roman" w:hAnsi="Times New Roman" w:cs="Times New Roman"/>
          <w:sz w:val="28"/>
          <w:szCs w:val="28"/>
        </w:rPr>
        <w:t xml:space="preserve">и аудиторских направлений </w:t>
      </w:r>
      <w:r w:rsidRPr="00EB457E">
        <w:rPr>
          <w:rFonts w:ascii="Times New Roman" w:hAnsi="Times New Roman" w:cs="Times New Roman"/>
          <w:sz w:val="28"/>
          <w:szCs w:val="28"/>
        </w:rPr>
        <w:t xml:space="preserve">Палаты совместно с сотрудником </w:t>
      </w:r>
      <w:proofErr w:type="spellStart"/>
      <w:r w:rsidR="003D3D5F" w:rsidRPr="00EB457E">
        <w:rPr>
          <w:rFonts w:ascii="Times New Roman" w:hAnsi="Times New Roman" w:cs="Times New Roman"/>
          <w:sz w:val="28"/>
          <w:szCs w:val="28"/>
        </w:rPr>
        <w:t>УКООДиЦР</w:t>
      </w:r>
      <w:proofErr w:type="spellEnd"/>
      <w:r w:rsidRPr="00EB457E">
        <w:rPr>
          <w:rFonts w:ascii="Times New Roman" w:hAnsi="Times New Roman" w:cs="Times New Roman"/>
          <w:sz w:val="28"/>
          <w:szCs w:val="28"/>
        </w:rPr>
        <w:t>, ответственным за ведение архива.</w:t>
      </w:r>
    </w:p>
    <w:p w:rsidR="003C172B" w:rsidRPr="00EB457E" w:rsidRDefault="003C172B"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9.25.4. При подготовке электронных документов, отобранных к передаче в </w:t>
      </w:r>
      <w:r w:rsidR="00EB457E" w:rsidRPr="00EB457E">
        <w:rPr>
          <w:rFonts w:ascii="Times New Roman" w:hAnsi="Times New Roman" w:cs="Times New Roman"/>
          <w:sz w:val="28"/>
          <w:szCs w:val="28"/>
        </w:rPr>
        <w:t>«</w:t>
      </w:r>
      <w:r w:rsidR="00D409E2" w:rsidRPr="00EB457E">
        <w:rPr>
          <w:rFonts w:ascii="Times New Roman" w:hAnsi="Times New Roman" w:cs="Times New Roman"/>
          <w:sz w:val="28"/>
          <w:szCs w:val="28"/>
        </w:rPr>
        <w:t>Архивное 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выполняются следующие основные процедуры работы с документами:</w:t>
      </w:r>
    </w:p>
    <w:p w:rsidR="003C172B" w:rsidRPr="00EB457E" w:rsidRDefault="003C172B"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конвертация электронного документа в формат архивного документа;</w:t>
      </w:r>
    </w:p>
    <w:p w:rsidR="003C172B" w:rsidRPr="00EB457E" w:rsidRDefault="003C172B"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формирование в системе </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 xml:space="preserve"> электронных дел, являющихся совокупностью контейнеров электронных документов или контейнером электронного документа, включающем: контент и метаданные электронного </w:t>
      </w:r>
      <w:r w:rsidRPr="00EB457E">
        <w:rPr>
          <w:rFonts w:ascii="Times New Roman" w:hAnsi="Times New Roman" w:cs="Times New Roman"/>
          <w:sz w:val="28"/>
          <w:szCs w:val="28"/>
        </w:rPr>
        <w:lastRenderedPageBreak/>
        <w:t>документа, файлы электронных подписей и визуализированную копию текстового электронного документа в формате PDF/A;</w:t>
      </w:r>
    </w:p>
    <w:p w:rsidR="003C172B" w:rsidRPr="00EB457E" w:rsidRDefault="003C172B"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формирование описи электронных дел, документов структурного подразделения;</w:t>
      </w:r>
    </w:p>
    <w:p w:rsidR="003C172B" w:rsidRPr="00EB457E" w:rsidRDefault="003C172B"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миграция электронных документов на физически обособленные материальные носители, если документы передаются в архив Палаты не по информационно-коммуникационным каналам;</w:t>
      </w:r>
    </w:p>
    <w:p w:rsidR="003C172B" w:rsidRPr="00EB457E" w:rsidRDefault="003C172B"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проверка </w:t>
      </w:r>
      <w:proofErr w:type="spellStart"/>
      <w:r w:rsidRPr="00EB457E">
        <w:rPr>
          <w:rFonts w:ascii="Times New Roman" w:hAnsi="Times New Roman" w:cs="Times New Roman"/>
          <w:sz w:val="28"/>
          <w:szCs w:val="28"/>
        </w:rPr>
        <w:t>воспроизводимости</w:t>
      </w:r>
      <w:proofErr w:type="spellEnd"/>
      <w:r w:rsidRPr="00EB457E">
        <w:rPr>
          <w:rFonts w:ascii="Times New Roman" w:hAnsi="Times New Roman" w:cs="Times New Roman"/>
          <w:sz w:val="28"/>
          <w:szCs w:val="28"/>
        </w:rPr>
        <w:t xml:space="preserve"> электронных документов;</w:t>
      </w:r>
    </w:p>
    <w:p w:rsidR="003C172B" w:rsidRPr="00EB457E" w:rsidRDefault="003C172B"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проверка электронных документов на наличие вредоносных компьютерных программ;</w:t>
      </w:r>
    </w:p>
    <w:p w:rsidR="003C172B" w:rsidRPr="00EB457E" w:rsidRDefault="003C172B"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подтверждение целостности электронного дела электронной подписью руководителя структурного подразделения (иного уполномоченного лица), осуществляющего подготовку электронных документов к передаче в архив Палаты.</w:t>
      </w:r>
    </w:p>
    <w:p w:rsidR="00B974AB" w:rsidRPr="00EB457E" w:rsidRDefault="003C172B" w:rsidP="00750DCF">
      <w:pPr>
        <w:autoSpaceDE w:val="0"/>
        <w:autoSpaceDN w:val="0"/>
        <w:adjustRightInd w:val="0"/>
        <w:spacing w:after="240"/>
        <w:ind w:firstLine="709"/>
        <w:jc w:val="both"/>
        <w:rPr>
          <w:szCs w:val="28"/>
        </w:rPr>
      </w:pPr>
      <w:r w:rsidRPr="00EB457E">
        <w:rPr>
          <w:szCs w:val="28"/>
        </w:rPr>
        <w:t>9.25.5.</w:t>
      </w:r>
      <w:r w:rsidR="00552AB1" w:rsidRPr="00EB457E">
        <w:rPr>
          <w:szCs w:val="28"/>
        </w:rPr>
        <w:t>Электронные документы после их исполнения подлежат хранению в установленном порядке в течение сроков, предусмотренных для аналогичных документов на бумажном носителе.</w:t>
      </w:r>
    </w:p>
    <w:p w:rsidR="00B974AB" w:rsidRPr="00EB457E" w:rsidRDefault="00A8034C" w:rsidP="00750DCF">
      <w:pPr>
        <w:autoSpaceDE w:val="0"/>
        <w:autoSpaceDN w:val="0"/>
        <w:adjustRightInd w:val="0"/>
        <w:spacing w:after="240"/>
        <w:ind w:firstLine="709"/>
        <w:jc w:val="both"/>
        <w:rPr>
          <w:szCs w:val="28"/>
        </w:rPr>
      </w:pPr>
      <w:r w:rsidRPr="00EB457E">
        <w:rPr>
          <w:szCs w:val="28"/>
        </w:rPr>
        <w:t>9.25.</w:t>
      </w:r>
      <w:r w:rsidR="003C172B" w:rsidRPr="00EB457E">
        <w:rPr>
          <w:szCs w:val="28"/>
        </w:rPr>
        <w:t>6</w:t>
      </w:r>
      <w:r w:rsidR="00B974AB" w:rsidRPr="00EB457E">
        <w:rPr>
          <w:szCs w:val="28"/>
        </w:rPr>
        <w:t>. При формировании дел необходимо соблюдать следующие основные требования:</w:t>
      </w:r>
    </w:p>
    <w:p w:rsidR="00B974AB" w:rsidRPr="00EB457E" w:rsidRDefault="00B974AB" w:rsidP="00750DCF">
      <w:pPr>
        <w:autoSpaceDE w:val="0"/>
        <w:autoSpaceDN w:val="0"/>
        <w:adjustRightInd w:val="0"/>
        <w:ind w:firstLine="709"/>
        <w:jc w:val="both"/>
        <w:rPr>
          <w:szCs w:val="28"/>
        </w:rPr>
      </w:pPr>
      <w:r w:rsidRPr="00EB457E">
        <w:rPr>
          <w:szCs w:val="28"/>
        </w:rPr>
        <w:t xml:space="preserve">- помещать в дело только исполненные документы, в соответствии с заголовками дел по номенклатуре; </w:t>
      </w:r>
    </w:p>
    <w:p w:rsidR="00B974AB" w:rsidRPr="00EB457E" w:rsidRDefault="00B974AB" w:rsidP="00750DCF">
      <w:pPr>
        <w:autoSpaceDE w:val="0"/>
        <w:autoSpaceDN w:val="0"/>
        <w:adjustRightInd w:val="0"/>
        <w:ind w:firstLine="709"/>
        <w:jc w:val="both"/>
        <w:rPr>
          <w:szCs w:val="28"/>
        </w:rPr>
      </w:pPr>
      <w:r w:rsidRPr="00EB457E">
        <w:rPr>
          <w:szCs w:val="28"/>
        </w:rPr>
        <w:t xml:space="preserve">- группировать в дело документы одного календарного года, за исключением переходящих и личных дел; </w:t>
      </w:r>
    </w:p>
    <w:p w:rsidR="00B974AB" w:rsidRPr="00EB457E" w:rsidRDefault="00B974AB" w:rsidP="00750DCF">
      <w:pPr>
        <w:autoSpaceDE w:val="0"/>
        <w:autoSpaceDN w:val="0"/>
        <w:adjustRightInd w:val="0"/>
        <w:ind w:firstLine="709"/>
        <w:jc w:val="both"/>
        <w:rPr>
          <w:szCs w:val="28"/>
        </w:rPr>
      </w:pPr>
      <w:r w:rsidRPr="00EB457E">
        <w:rPr>
          <w:szCs w:val="28"/>
        </w:rPr>
        <w:t xml:space="preserve">- раздельно группировать в дела документы постоянного и временных сроков хранения; </w:t>
      </w:r>
    </w:p>
    <w:p w:rsidR="00B974AB" w:rsidRPr="00EB457E" w:rsidRDefault="00B974AB" w:rsidP="00750DCF">
      <w:pPr>
        <w:autoSpaceDE w:val="0"/>
        <w:autoSpaceDN w:val="0"/>
        <w:adjustRightInd w:val="0"/>
        <w:ind w:firstLine="709"/>
        <w:jc w:val="both"/>
        <w:rPr>
          <w:szCs w:val="28"/>
        </w:rPr>
      </w:pPr>
      <w:r w:rsidRPr="00EB457E">
        <w:rPr>
          <w:szCs w:val="28"/>
        </w:rPr>
        <w:t xml:space="preserve">- включать в дело по одному экземпляру каждого документа; </w:t>
      </w:r>
    </w:p>
    <w:p w:rsidR="00B974AB" w:rsidRPr="00EB457E" w:rsidRDefault="00B974AB" w:rsidP="00750DCF">
      <w:pPr>
        <w:autoSpaceDE w:val="0"/>
        <w:autoSpaceDN w:val="0"/>
        <w:adjustRightInd w:val="0"/>
        <w:ind w:firstLine="709"/>
        <w:jc w:val="both"/>
        <w:rPr>
          <w:szCs w:val="28"/>
        </w:rPr>
      </w:pPr>
      <w:r w:rsidRPr="00EB457E">
        <w:rPr>
          <w:szCs w:val="28"/>
        </w:rPr>
        <w:t xml:space="preserve">- в дело не должны помещаться документы, подлежащие возврату, лишние экземпляры, черновики; </w:t>
      </w:r>
    </w:p>
    <w:p w:rsidR="00B974AB" w:rsidRPr="00EB457E" w:rsidRDefault="00B974AB" w:rsidP="00750DCF">
      <w:pPr>
        <w:autoSpaceDE w:val="0"/>
        <w:autoSpaceDN w:val="0"/>
        <w:adjustRightInd w:val="0"/>
        <w:ind w:firstLine="709"/>
        <w:jc w:val="both"/>
        <w:rPr>
          <w:szCs w:val="28"/>
        </w:rPr>
      </w:pPr>
      <w:r w:rsidRPr="00EB457E">
        <w:rPr>
          <w:szCs w:val="28"/>
        </w:rPr>
        <w:t>- по объему дело не должно превышать 250 листов, при толщине не более 4 см.</w:t>
      </w:r>
    </w:p>
    <w:p w:rsidR="00B974AB" w:rsidRPr="00EB457E" w:rsidRDefault="00B974AB" w:rsidP="00750DCF">
      <w:pPr>
        <w:autoSpaceDE w:val="0"/>
        <w:autoSpaceDN w:val="0"/>
        <w:adjustRightInd w:val="0"/>
        <w:spacing w:after="240"/>
        <w:ind w:firstLine="709"/>
        <w:jc w:val="both"/>
        <w:rPr>
          <w:szCs w:val="28"/>
        </w:rPr>
      </w:pPr>
      <w:r w:rsidRPr="00EB457E">
        <w:rPr>
          <w:szCs w:val="28"/>
        </w:rPr>
        <w:t xml:space="preserve"> При наличии в деле нескольких томов (частей) номер (индекс) и заголовок дела проставляются на каждом томе с добавлением </w:t>
      </w:r>
      <w:r w:rsidR="00EB457E" w:rsidRPr="00EB457E">
        <w:rPr>
          <w:szCs w:val="28"/>
        </w:rPr>
        <w:t>«</w:t>
      </w:r>
      <w:r w:rsidRPr="00EB457E">
        <w:rPr>
          <w:szCs w:val="28"/>
        </w:rPr>
        <w:t>т. 1</w:t>
      </w:r>
      <w:r w:rsidR="00EB457E" w:rsidRPr="00EB457E">
        <w:rPr>
          <w:szCs w:val="28"/>
        </w:rPr>
        <w:t>»</w:t>
      </w:r>
      <w:r w:rsidRPr="00EB457E">
        <w:rPr>
          <w:szCs w:val="28"/>
        </w:rPr>
        <w:t xml:space="preserve">, </w:t>
      </w:r>
      <w:r w:rsidR="00EB457E" w:rsidRPr="00EB457E">
        <w:rPr>
          <w:szCs w:val="28"/>
        </w:rPr>
        <w:t>«</w:t>
      </w:r>
      <w:r w:rsidRPr="00EB457E">
        <w:rPr>
          <w:szCs w:val="28"/>
        </w:rPr>
        <w:t>т. 2</w:t>
      </w:r>
      <w:r w:rsidR="00EB457E" w:rsidRPr="00EB457E">
        <w:rPr>
          <w:szCs w:val="28"/>
        </w:rPr>
        <w:t>»</w:t>
      </w:r>
      <w:r w:rsidRPr="00EB457E">
        <w:rPr>
          <w:szCs w:val="28"/>
        </w:rPr>
        <w:t xml:space="preserve"> и т.д.</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 xml:space="preserve">9.26. В зависимости от сроков хранения проводится полное или частичное оформление дел. </w:t>
      </w:r>
    </w:p>
    <w:p w:rsidR="0004452B" w:rsidRPr="00EB457E" w:rsidRDefault="0004452B" w:rsidP="0004452B">
      <w:pPr>
        <w:autoSpaceDE w:val="0"/>
        <w:autoSpaceDN w:val="0"/>
        <w:adjustRightInd w:val="0"/>
        <w:spacing w:after="240"/>
        <w:ind w:firstLine="709"/>
        <w:jc w:val="both"/>
        <w:rPr>
          <w:szCs w:val="28"/>
        </w:rPr>
      </w:pPr>
      <w:r w:rsidRPr="00EB457E">
        <w:rPr>
          <w:szCs w:val="28"/>
        </w:rPr>
        <w:t>В период подготовки дел структурным подразделением или аудиторским направлением к передаче в архив работником архива предварительно проверяются правильность их формирования.</w:t>
      </w:r>
    </w:p>
    <w:p w:rsidR="0004452B" w:rsidRPr="00EB457E" w:rsidRDefault="0004452B" w:rsidP="0004452B">
      <w:pPr>
        <w:autoSpaceDE w:val="0"/>
        <w:autoSpaceDN w:val="0"/>
        <w:adjustRightInd w:val="0"/>
        <w:spacing w:after="240"/>
        <w:ind w:firstLine="709"/>
        <w:jc w:val="both"/>
        <w:rPr>
          <w:szCs w:val="28"/>
        </w:rPr>
      </w:pPr>
      <w:r w:rsidRPr="00EB457E">
        <w:rPr>
          <w:szCs w:val="28"/>
        </w:rPr>
        <w:t>Все выявленные при проверке недостатки в формировании дел работники структурных подразделений обязаны устранить.</w:t>
      </w:r>
    </w:p>
    <w:p w:rsidR="003C172B" w:rsidRPr="00EB457E" w:rsidRDefault="003C172B"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9.26.</w:t>
      </w:r>
      <w:r w:rsidR="00BA4B39" w:rsidRPr="00EB457E">
        <w:rPr>
          <w:rFonts w:ascii="Times New Roman" w:hAnsi="Times New Roman" w:cs="Times New Roman"/>
          <w:sz w:val="28"/>
          <w:szCs w:val="28"/>
        </w:rPr>
        <w:t>1</w:t>
      </w:r>
      <w:r w:rsidRPr="00EB457E">
        <w:rPr>
          <w:rFonts w:ascii="Times New Roman" w:hAnsi="Times New Roman" w:cs="Times New Roman"/>
          <w:sz w:val="28"/>
          <w:szCs w:val="28"/>
        </w:rPr>
        <w:t>. Полному оформлению подлежат дела временн</w:t>
      </w:r>
      <w:r w:rsidR="00BA4B39" w:rsidRPr="00EB457E">
        <w:rPr>
          <w:rFonts w:ascii="Times New Roman" w:hAnsi="Times New Roman" w:cs="Times New Roman"/>
          <w:sz w:val="28"/>
          <w:szCs w:val="28"/>
        </w:rPr>
        <w:t xml:space="preserve">ого (свыше 10 лет) срока </w:t>
      </w:r>
      <w:r w:rsidR="00BA4B39" w:rsidRPr="00EB457E">
        <w:rPr>
          <w:rFonts w:ascii="Times New Roman" w:hAnsi="Times New Roman" w:cs="Times New Roman"/>
          <w:sz w:val="28"/>
          <w:szCs w:val="28"/>
        </w:rPr>
        <w:lastRenderedPageBreak/>
        <w:t xml:space="preserve">хранения, </w:t>
      </w:r>
      <w:r w:rsidRPr="00EB457E">
        <w:rPr>
          <w:rFonts w:ascii="Times New Roman" w:hAnsi="Times New Roman" w:cs="Times New Roman"/>
          <w:sz w:val="28"/>
          <w:szCs w:val="28"/>
        </w:rPr>
        <w:t>постоянного хранения</w:t>
      </w:r>
      <w:r w:rsidR="00BA4B39" w:rsidRPr="00EB457E">
        <w:rPr>
          <w:rFonts w:ascii="Times New Roman" w:hAnsi="Times New Roman" w:cs="Times New Roman"/>
          <w:sz w:val="28"/>
          <w:szCs w:val="28"/>
        </w:rPr>
        <w:t xml:space="preserve"> и по личному составу</w:t>
      </w:r>
      <w:r w:rsidRPr="00EB457E">
        <w:rPr>
          <w:rFonts w:ascii="Times New Roman" w:hAnsi="Times New Roman" w:cs="Times New Roman"/>
          <w:sz w:val="28"/>
          <w:szCs w:val="28"/>
        </w:rPr>
        <w:t>. Дела временн</w:t>
      </w:r>
      <w:r w:rsidR="00BA4B39" w:rsidRPr="00EB457E">
        <w:rPr>
          <w:rFonts w:ascii="Times New Roman" w:hAnsi="Times New Roman" w:cs="Times New Roman"/>
          <w:sz w:val="28"/>
          <w:szCs w:val="28"/>
        </w:rPr>
        <w:t>ого</w:t>
      </w:r>
      <w:r w:rsidRPr="00EB457E">
        <w:rPr>
          <w:rFonts w:ascii="Times New Roman" w:hAnsi="Times New Roman" w:cs="Times New Roman"/>
          <w:sz w:val="28"/>
          <w:szCs w:val="28"/>
        </w:rPr>
        <w:t xml:space="preserve"> (до 10 лет) срок</w:t>
      </w:r>
      <w:r w:rsidR="00BA4B39" w:rsidRPr="00EB457E">
        <w:rPr>
          <w:rFonts w:ascii="Times New Roman" w:hAnsi="Times New Roman" w:cs="Times New Roman"/>
          <w:sz w:val="28"/>
          <w:szCs w:val="28"/>
        </w:rPr>
        <w:t>а</w:t>
      </w:r>
      <w:r w:rsidRPr="00EB457E">
        <w:rPr>
          <w:rFonts w:ascii="Times New Roman" w:hAnsi="Times New Roman" w:cs="Times New Roman"/>
          <w:sz w:val="28"/>
          <w:szCs w:val="28"/>
        </w:rPr>
        <w:t xml:space="preserve"> хранения подлежат частичному оформлению.</w:t>
      </w:r>
    </w:p>
    <w:p w:rsidR="003C172B" w:rsidRPr="00EB457E" w:rsidRDefault="003C172B" w:rsidP="00750DCF">
      <w:pPr>
        <w:autoSpaceDE w:val="0"/>
        <w:autoSpaceDN w:val="0"/>
        <w:adjustRightInd w:val="0"/>
        <w:spacing w:after="240"/>
        <w:ind w:firstLine="709"/>
        <w:jc w:val="both"/>
        <w:rPr>
          <w:szCs w:val="28"/>
        </w:rPr>
      </w:pPr>
      <w:r w:rsidRPr="00EB457E">
        <w:rPr>
          <w:szCs w:val="28"/>
        </w:rPr>
        <w:t>9.26.</w:t>
      </w:r>
      <w:r w:rsidR="00BA4B39" w:rsidRPr="00EB457E">
        <w:rPr>
          <w:szCs w:val="28"/>
        </w:rPr>
        <w:t>2</w:t>
      </w:r>
      <w:r w:rsidRPr="00EB457E">
        <w:rPr>
          <w:szCs w:val="28"/>
        </w:rPr>
        <w:t xml:space="preserve">. Полное оформление дела предусматривает: </w:t>
      </w:r>
    </w:p>
    <w:p w:rsidR="003C172B" w:rsidRPr="00EB457E" w:rsidRDefault="003C172B" w:rsidP="00750DCF">
      <w:pPr>
        <w:autoSpaceDE w:val="0"/>
        <w:autoSpaceDN w:val="0"/>
        <w:adjustRightInd w:val="0"/>
        <w:ind w:firstLine="709"/>
        <w:jc w:val="both"/>
        <w:rPr>
          <w:szCs w:val="28"/>
        </w:rPr>
      </w:pPr>
      <w:r w:rsidRPr="00EB457E">
        <w:rPr>
          <w:szCs w:val="28"/>
        </w:rPr>
        <w:t xml:space="preserve">- оформление реквизитов обложки дела по установленной форме; </w:t>
      </w:r>
    </w:p>
    <w:p w:rsidR="003C172B" w:rsidRPr="00EB457E" w:rsidRDefault="003C172B" w:rsidP="00750DCF">
      <w:pPr>
        <w:autoSpaceDE w:val="0"/>
        <w:autoSpaceDN w:val="0"/>
        <w:adjustRightInd w:val="0"/>
        <w:ind w:firstLine="709"/>
        <w:jc w:val="both"/>
        <w:rPr>
          <w:szCs w:val="28"/>
        </w:rPr>
      </w:pPr>
      <w:r w:rsidRPr="00EB457E">
        <w:rPr>
          <w:szCs w:val="28"/>
        </w:rPr>
        <w:t xml:space="preserve">-  нумерацию листов в деле; </w:t>
      </w:r>
    </w:p>
    <w:p w:rsidR="003C172B" w:rsidRPr="00EB457E" w:rsidRDefault="003C172B" w:rsidP="00750DCF">
      <w:pPr>
        <w:autoSpaceDE w:val="0"/>
        <w:autoSpaceDN w:val="0"/>
        <w:adjustRightInd w:val="0"/>
        <w:ind w:firstLine="709"/>
        <w:jc w:val="both"/>
        <w:rPr>
          <w:szCs w:val="28"/>
        </w:rPr>
      </w:pPr>
      <w:r w:rsidRPr="00EB457E">
        <w:rPr>
          <w:szCs w:val="28"/>
        </w:rPr>
        <w:t xml:space="preserve">- составление листа-заверителя дела; </w:t>
      </w:r>
    </w:p>
    <w:p w:rsidR="003C172B" w:rsidRPr="00EB457E" w:rsidRDefault="00750DCF" w:rsidP="00750DCF">
      <w:pPr>
        <w:autoSpaceDE w:val="0"/>
        <w:autoSpaceDN w:val="0"/>
        <w:adjustRightInd w:val="0"/>
        <w:ind w:firstLine="709"/>
        <w:jc w:val="both"/>
        <w:rPr>
          <w:szCs w:val="28"/>
        </w:rPr>
      </w:pPr>
      <w:r w:rsidRPr="00EB457E">
        <w:rPr>
          <w:szCs w:val="28"/>
        </w:rPr>
        <w:t xml:space="preserve">- </w:t>
      </w:r>
      <w:r w:rsidR="003C172B" w:rsidRPr="00EB457E">
        <w:rPr>
          <w:szCs w:val="28"/>
        </w:rPr>
        <w:t>составление, в необходимых случаях, внутренней описи документов дела;</w:t>
      </w:r>
    </w:p>
    <w:p w:rsidR="003C172B" w:rsidRPr="00EB457E" w:rsidRDefault="003C172B" w:rsidP="00750DCF">
      <w:pPr>
        <w:autoSpaceDE w:val="0"/>
        <w:autoSpaceDN w:val="0"/>
        <w:adjustRightInd w:val="0"/>
        <w:ind w:firstLine="709"/>
        <w:jc w:val="both"/>
        <w:rPr>
          <w:szCs w:val="28"/>
        </w:rPr>
      </w:pPr>
      <w:r w:rsidRPr="00EB457E">
        <w:rPr>
          <w:szCs w:val="28"/>
        </w:rPr>
        <w:t xml:space="preserve">- подшивку и переплет дела; </w:t>
      </w:r>
    </w:p>
    <w:p w:rsidR="003C172B" w:rsidRPr="00EB457E" w:rsidRDefault="003C172B" w:rsidP="00750DCF">
      <w:pPr>
        <w:autoSpaceDE w:val="0"/>
        <w:autoSpaceDN w:val="0"/>
        <w:adjustRightInd w:val="0"/>
        <w:spacing w:after="240"/>
        <w:ind w:firstLine="709"/>
        <w:jc w:val="both"/>
        <w:rPr>
          <w:szCs w:val="28"/>
        </w:rPr>
      </w:pPr>
      <w:r w:rsidRPr="00EB457E">
        <w:rPr>
          <w:szCs w:val="28"/>
        </w:rPr>
        <w:t>- внесение необходимых уточнений в реквизиты обложки дела.</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 xml:space="preserve">9.27. Дела временного (до 10 лет включительно) хранения допускается хранить в скоросшивателях, не проводить </w:t>
      </w:r>
      <w:proofErr w:type="spellStart"/>
      <w:r w:rsidRPr="00EB457E">
        <w:rPr>
          <w:szCs w:val="28"/>
        </w:rPr>
        <w:t>пересистематизацию</w:t>
      </w:r>
      <w:proofErr w:type="spellEnd"/>
      <w:r w:rsidRPr="00EB457E">
        <w:rPr>
          <w:szCs w:val="28"/>
        </w:rPr>
        <w:t xml:space="preserve"> документов в деле, листы дела не нумеровать, </w:t>
      </w:r>
      <w:proofErr w:type="spellStart"/>
      <w:r w:rsidRPr="00EB457E">
        <w:rPr>
          <w:szCs w:val="28"/>
        </w:rPr>
        <w:t>заверительные</w:t>
      </w:r>
      <w:proofErr w:type="spellEnd"/>
      <w:r w:rsidRPr="00EB457E">
        <w:rPr>
          <w:szCs w:val="28"/>
        </w:rPr>
        <w:t xml:space="preserve"> надписи не составлять.</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 xml:space="preserve">9.28. Документы постоянного срока хранения подлежат оформлению в дела по окончании года. </w:t>
      </w:r>
    </w:p>
    <w:p w:rsidR="003C172B" w:rsidRPr="00EB457E" w:rsidRDefault="003C172B" w:rsidP="00750DCF">
      <w:pPr>
        <w:spacing w:after="240"/>
        <w:ind w:firstLine="709"/>
        <w:jc w:val="both"/>
        <w:rPr>
          <w:szCs w:val="28"/>
        </w:rPr>
      </w:pPr>
      <w:r w:rsidRPr="00EB457E">
        <w:rPr>
          <w:szCs w:val="28"/>
        </w:rPr>
        <w:t xml:space="preserve">9.29. Передача </w:t>
      </w:r>
      <w:r w:rsidR="002115B5" w:rsidRPr="00EB457E">
        <w:rPr>
          <w:szCs w:val="28"/>
        </w:rPr>
        <w:t>документов</w:t>
      </w:r>
      <w:r w:rsidRPr="00EB457E">
        <w:rPr>
          <w:szCs w:val="28"/>
        </w:rPr>
        <w:t xml:space="preserve"> в архив Палаты по результатам контрольных мероприятий производится руководителем контрольного мероприятия после</w:t>
      </w:r>
      <w:r w:rsidR="0039630A" w:rsidRPr="00EB457E">
        <w:rPr>
          <w:szCs w:val="28"/>
        </w:rPr>
        <w:t xml:space="preserve"> </w:t>
      </w:r>
      <w:r w:rsidRPr="00EB457E">
        <w:rPr>
          <w:szCs w:val="28"/>
        </w:rPr>
        <w:t>его снятия с контроля</w:t>
      </w:r>
      <w:r w:rsidR="00BA0A24" w:rsidRPr="00EB457E">
        <w:rPr>
          <w:szCs w:val="28"/>
        </w:rPr>
        <w:t>.</w:t>
      </w:r>
    </w:p>
    <w:p w:rsidR="003C172B" w:rsidRPr="00EB457E" w:rsidRDefault="003C172B" w:rsidP="00750DCF">
      <w:pPr>
        <w:spacing w:after="240"/>
        <w:ind w:firstLine="709"/>
        <w:jc w:val="both"/>
        <w:rPr>
          <w:szCs w:val="28"/>
        </w:rPr>
      </w:pPr>
      <w:r w:rsidRPr="00EB457E">
        <w:rPr>
          <w:szCs w:val="28"/>
        </w:rPr>
        <w:t>9.29.1. Дела по результатам контрольных мероприятий, передаваемые в архив аудиторскими направлениями, формируются следующим образом:</w:t>
      </w:r>
    </w:p>
    <w:p w:rsidR="003C172B" w:rsidRPr="00EB457E" w:rsidRDefault="003C172B" w:rsidP="00750DCF">
      <w:pPr>
        <w:ind w:firstLine="709"/>
        <w:jc w:val="both"/>
        <w:rPr>
          <w:szCs w:val="28"/>
        </w:rPr>
      </w:pPr>
      <w:r w:rsidRPr="00EB457E">
        <w:rPr>
          <w:szCs w:val="28"/>
        </w:rPr>
        <w:t>1. удостоверение</w:t>
      </w:r>
      <w:r w:rsidR="002115B5" w:rsidRPr="00EB457E">
        <w:rPr>
          <w:szCs w:val="28"/>
        </w:rPr>
        <w:t xml:space="preserve"> </w:t>
      </w:r>
      <w:r w:rsidRPr="00EB457E">
        <w:rPr>
          <w:szCs w:val="28"/>
        </w:rPr>
        <w:t>(я) на право проведения контрольного мероприятия;</w:t>
      </w:r>
    </w:p>
    <w:p w:rsidR="003C172B" w:rsidRPr="00EB457E" w:rsidRDefault="003C172B" w:rsidP="00750DCF">
      <w:pPr>
        <w:ind w:firstLine="709"/>
        <w:jc w:val="both"/>
        <w:rPr>
          <w:szCs w:val="28"/>
        </w:rPr>
      </w:pPr>
      <w:r w:rsidRPr="00EB457E">
        <w:rPr>
          <w:szCs w:val="28"/>
        </w:rPr>
        <w:t>2. акт</w:t>
      </w:r>
      <w:r w:rsidR="002115B5" w:rsidRPr="00EB457E">
        <w:rPr>
          <w:szCs w:val="28"/>
        </w:rPr>
        <w:t xml:space="preserve"> </w:t>
      </w:r>
      <w:r w:rsidRPr="00EB457E">
        <w:rPr>
          <w:szCs w:val="28"/>
        </w:rPr>
        <w:t>(ы);</w:t>
      </w:r>
    </w:p>
    <w:p w:rsidR="003C172B" w:rsidRPr="00EB457E" w:rsidRDefault="003C172B" w:rsidP="00750DCF">
      <w:pPr>
        <w:ind w:firstLine="709"/>
        <w:jc w:val="both"/>
        <w:rPr>
          <w:szCs w:val="28"/>
        </w:rPr>
      </w:pPr>
      <w:r w:rsidRPr="00EB457E">
        <w:rPr>
          <w:szCs w:val="28"/>
        </w:rPr>
        <w:t>3. отчет;</w:t>
      </w:r>
    </w:p>
    <w:p w:rsidR="003C172B" w:rsidRPr="00EB457E" w:rsidRDefault="003C172B" w:rsidP="00750DCF">
      <w:pPr>
        <w:ind w:firstLine="709"/>
        <w:jc w:val="both"/>
        <w:rPr>
          <w:szCs w:val="28"/>
        </w:rPr>
      </w:pPr>
      <w:r w:rsidRPr="00EB457E">
        <w:rPr>
          <w:szCs w:val="28"/>
        </w:rPr>
        <w:t>4. представления, предписания Палаты;</w:t>
      </w:r>
    </w:p>
    <w:p w:rsidR="003C172B" w:rsidRPr="00EB457E" w:rsidRDefault="003C172B" w:rsidP="00750DCF">
      <w:pPr>
        <w:ind w:firstLine="709"/>
        <w:jc w:val="both"/>
        <w:rPr>
          <w:szCs w:val="28"/>
        </w:rPr>
      </w:pPr>
      <w:r w:rsidRPr="00EB457E">
        <w:rPr>
          <w:szCs w:val="28"/>
        </w:rPr>
        <w:t>5. письмо</w:t>
      </w:r>
      <w:r w:rsidR="002115B5" w:rsidRPr="00EB457E">
        <w:rPr>
          <w:szCs w:val="28"/>
        </w:rPr>
        <w:t xml:space="preserve"> </w:t>
      </w:r>
      <w:r w:rsidRPr="00EB457E">
        <w:rPr>
          <w:szCs w:val="28"/>
        </w:rPr>
        <w:t>(а) на имя Губернатора</w:t>
      </w:r>
      <w:r w:rsidR="000C60FA" w:rsidRPr="00EB457E">
        <w:rPr>
          <w:szCs w:val="28"/>
        </w:rPr>
        <w:t xml:space="preserve"> Ростовской</w:t>
      </w:r>
      <w:r w:rsidRPr="00EB457E">
        <w:rPr>
          <w:szCs w:val="28"/>
        </w:rPr>
        <w:t xml:space="preserve"> области;</w:t>
      </w:r>
    </w:p>
    <w:p w:rsidR="003C172B" w:rsidRDefault="000C60FA" w:rsidP="00750DCF">
      <w:pPr>
        <w:ind w:firstLine="709"/>
        <w:jc w:val="both"/>
        <w:rPr>
          <w:szCs w:val="28"/>
        </w:rPr>
      </w:pPr>
      <w:r w:rsidRPr="00EB457E">
        <w:rPr>
          <w:szCs w:val="28"/>
        </w:rPr>
        <w:t xml:space="preserve">6. </w:t>
      </w:r>
      <w:r w:rsidR="003C172B" w:rsidRPr="00EB457E">
        <w:rPr>
          <w:szCs w:val="28"/>
        </w:rPr>
        <w:t>письмо</w:t>
      </w:r>
      <w:r w:rsidR="002115B5" w:rsidRPr="00EB457E">
        <w:rPr>
          <w:szCs w:val="28"/>
        </w:rPr>
        <w:t xml:space="preserve"> (а) на имя </w:t>
      </w:r>
      <w:r w:rsidR="003C172B" w:rsidRPr="00EB457E">
        <w:rPr>
          <w:szCs w:val="28"/>
        </w:rPr>
        <w:t xml:space="preserve">Председателя Законодательного Собрания Ростовской области; </w:t>
      </w:r>
    </w:p>
    <w:p w:rsidR="00A773F3" w:rsidRPr="00EB457E" w:rsidRDefault="00A773F3" w:rsidP="00750DCF">
      <w:pPr>
        <w:ind w:firstLine="709"/>
        <w:jc w:val="both"/>
        <w:rPr>
          <w:szCs w:val="28"/>
        </w:rPr>
      </w:pPr>
      <w:r>
        <w:rPr>
          <w:szCs w:val="28"/>
        </w:rPr>
        <w:t>7. выходные формы по учету результатов контрольных мероприятий Палаты (ф. – 1-кв);</w:t>
      </w:r>
    </w:p>
    <w:p w:rsidR="003C172B" w:rsidRPr="00EB457E" w:rsidRDefault="00A773F3" w:rsidP="00750DCF">
      <w:pPr>
        <w:spacing w:after="240"/>
        <w:ind w:firstLine="709"/>
        <w:jc w:val="both"/>
        <w:rPr>
          <w:szCs w:val="28"/>
        </w:rPr>
      </w:pPr>
      <w:r>
        <w:rPr>
          <w:szCs w:val="28"/>
        </w:rPr>
        <w:t>8</w:t>
      </w:r>
      <w:r w:rsidR="003C172B" w:rsidRPr="00EB457E">
        <w:rPr>
          <w:szCs w:val="28"/>
        </w:rPr>
        <w:t>. подлинники документов, подтверждающие выявленные нарушения, недостатки (объяснительные записки и др.)</w:t>
      </w:r>
      <w:r>
        <w:rPr>
          <w:szCs w:val="28"/>
        </w:rPr>
        <w:t>.</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9.30. Обложка дела постоянного, временного (свыше 10 лет) хранения и по личному составу оформляется по установленной форме.</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 xml:space="preserve">9.31. Реквизиты, проставляемые на обложке дела, оформляются следующим образом: </w:t>
      </w:r>
      <w:r w:rsidR="00EB457E" w:rsidRPr="00EB457E">
        <w:rPr>
          <w:szCs w:val="28"/>
        </w:rPr>
        <w:t>«</w:t>
      </w:r>
      <w:r w:rsidRPr="00EB457E">
        <w:rPr>
          <w:szCs w:val="28"/>
        </w:rPr>
        <w:t>Контрольно-счетная палата Ростовской области</w:t>
      </w:r>
      <w:r w:rsidR="00EB457E" w:rsidRPr="00EB457E">
        <w:rPr>
          <w:szCs w:val="28"/>
        </w:rPr>
        <w:t>»</w:t>
      </w:r>
      <w:r w:rsidRPr="00EB457E">
        <w:rPr>
          <w:szCs w:val="28"/>
        </w:rPr>
        <w:t xml:space="preserve"> - указывается полностью, в именительном падеже; наименование структурного подразделения – записывается название структурного подразделения в соответствии с утвержденной структурой; индекс дела – проставляется цифровое обозначение дела по номенклатуре дел Палаты; заголовок дела – переносится из номенклатуры дел </w:t>
      </w:r>
      <w:r w:rsidRPr="00EB457E">
        <w:rPr>
          <w:szCs w:val="28"/>
        </w:rPr>
        <w:lastRenderedPageBreak/>
        <w:t>Палаты, согласованной с ЭПК  Комитета по управлению архивным делом; дата дела – указывается год (годы) заведения и окончания дела в делопроизводстве.</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Датой дел, содержащих распорядительную документацию, а также дел, состоящих из нескольких томов (частей), являются крайние даты документов дела, т.е. даты (число, месяц, год) регистрации (составления) самого раннего и самого позднего из документов, включенных в дело. При этом число и год обозначаются арабскими цифрами, название месяца пишется словами.</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 xml:space="preserve">9.32. В целях обеспечения сохранности и закрепления порядка расположения документов, включенных в дело, все его листы, кроме листа заверителя и внутренней описи, нумеруются. Листы нумеруются простым карандашом в правом верхнем углу листа. </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Листы дел, состоящих из нескольких томов или частей, нумеруются по каждому тому или части отдельно. Фотографии, чертежи, диаграммы и другие иллюстрированные и специфические документы, представляющие самостоятельный лист в деле, нумеруются на оборотной стороне в левом верхнем углу. Подшитые в дело конверты с вложениями нумеруются: сначала конверт, а затем очередным номером каждое вложение в конверте.</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 xml:space="preserve">9.33. После завершения нумерации листов составляется </w:t>
      </w:r>
      <w:proofErr w:type="spellStart"/>
      <w:r w:rsidRPr="00EB457E">
        <w:rPr>
          <w:szCs w:val="28"/>
        </w:rPr>
        <w:t>заверительная</w:t>
      </w:r>
      <w:proofErr w:type="spellEnd"/>
      <w:r w:rsidRPr="00EB457E">
        <w:rPr>
          <w:szCs w:val="28"/>
        </w:rPr>
        <w:t xml:space="preserve"> надпись, которая располагается в конце дела. </w:t>
      </w:r>
      <w:proofErr w:type="spellStart"/>
      <w:r w:rsidRPr="00EB457E">
        <w:rPr>
          <w:szCs w:val="28"/>
        </w:rPr>
        <w:t>Заверительная</w:t>
      </w:r>
      <w:proofErr w:type="spellEnd"/>
      <w:r w:rsidRPr="00EB457E">
        <w:rPr>
          <w:szCs w:val="28"/>
        </w:rPr>
        <w:t xml:space="preserve"> надпись составляется в деле на отдельном листе-заверителе дела. В </w:t>
      </w:r>
      <w:proofErr w:type="spellStart"/>
      <w:r w:rsidRPr="00EB457E">
        <w:rPr>
          <w:szCs w:val="28"/>
        </w:rPr>
        <w:t>заверительной</w:t>
      </w:r>
      <w:proofErr w:type="spellEnd"/>
      <w:r w:rsidRPr="00EB457E">
        <w:rPr>
          <w:szCs w:val="28"/>
        </w:rPr>
        <w:t xml:space="preserve"> надписи цифрами и прописью указывается количество листов в данном деле, особенности отдельных документов (чертежи, фотографии, рисунки и т.п.).</w:t>
      </w:r>
    </w:p>
    <w:p w:rsidR="003C172B" w:rsidRPr="00EB457E" w:rsidRDefault="003C172B" w:rsidP="00750DCF">
      <w:pPr>
        <w:autoSpaceDE w:val="0"/>
        <w:autoSpaceDN w:val="0"/>
        <w:adjustRightInd w:val="0"/>
        <w:spacing w:after="240" w:line="233" w:lineRule="auto"/>
        <w:ind w:firstLine="709"/>
        <w:jc w:val="both"/>
        <w:rPr>
          <w:szCs w:val="28"/>
        </w:rPr>
      </w:pPr>
      <w:proofErr w:type="spellStart"/>
      <w:r w:rsidRPr="00EB457E">
        <w:rPr>
          <w:szCs w:val="28"/>
        </w:rPr>
        <w:t>Заверительная</w:t>
      </w:r>
      <w:proofErr w:type="spellEnd"/>
      <w:r w:rsidRPr="00EB457E">
        <w:rPr>
          <w:szCs w:val="28"/>
        </w:rPr>
        <w:t xml:space="preserve"> надпись подписывается ее составителем с указанием расшифровки подписи, должности и даты составления. Количество листов в деле проставляется на обложке дела в соответствии с </w:t>
      </w:r>
      <w:proofErr w:type="spellStart"/>
      <w:r w:rsidRPr="00EB457E">
        <w:rPr>
          <w:szCs w:val="28"/>
        </w:rPr>
        <w:t>заверительной</w:t>
      </w:r>
      <w:proofErr w:type="spellEnd"/>
      <w:r w:rsidRPr="00EB457E">
        <w:rPr>
          <w:szCs w:val="28"/>
        </w:rPr>
        <w:t xml:space="preserve"> надписью.</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 xml:space="preserve">9.34. Реквизит </w:t>
      </w:r>
      <w:r w:rsidR="00EB457E" w:rsidRPr="00EB457E">
        <w:rPr>
          <w:szCs w:val="28"/>
        </w:rPr>
        <w:t>«</w:t>
      </w:r>
      <w:r w:rsidRPr="00EB457E">
        <w:rPr>
          <w:szCs w:val="28"/>
        </w:rPr>
        <w:t>Срок хранения дела</w:t>
      </w:r>
      <w:r w:rsidR="00EB457E" w:rsidRPr="00EB457E">
        <w:rPr>
          <w:szCs w:val="28"/>
        </w:rPr>
        <w:t>»</w:t>
      </w:r>
      <w:r w:rsidRPr="00EB457E">
        <w:rPr>
          <w:szCs w:val="28"/>
        </w:rPr>
        <w:t xml:space="preserve"> переносится на обложку дела из соответствующей номенклатуры дел. На делах постоянного хранения пишется: </w:t>
      </w:r>
      <w:r w:rsidR="00EB457E" w:rsidRPr="00EB457E">
        <w:rPr>
          <w:szCs w:val="28"/>
        </w:rPr>
        <w:t>«</w:t>
      </w:r>
      <w:r w:rsidRPr="00EB457E">
        <w:rPr>
          <w:szCs w:val="28"/>
        </w:rPr>
        <w:t>Хранить постоянно</w:t>
      </w:r>
      <w:r w:rsidR="00EB457E" w:rsidRPr="00EB457E">
        <w:rPr>
          <w:szCs w:val="28"/>
        </w:rPr>
        <w:t>»</w:t>
      </w:r>
      <w:r w:rsidRPr="00EB457E">
        <w:rPr>
          <w:szCs w:val="28"/>
        </w:rPr>
        <w:t>.</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Архивный шифр дела (номера фонда, описи, дела) на обложках дел постоянного хранения проставляется в архиве чернилами только после включения этих дел в годовые разделы сводных описей, утвержденных экспертной комиссией (до этого он проставляется карандашом).</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На обложках дел постоянного хранения предусматривается место для наименования архива, в который будут передаваться дела.</w:t>
      </w:r>
    </w:p>
    <w:p w:rsidR="003C172B" w:rsidRPr="00EB457E" w:rsidRDefault="003C172B" w:rsidP="00750DCF">
      <w:pPr>
        <w:autoSpaceDE w:val="0"/>
        <w:autoSpaceDN w:val="0"/>
        <w:adjustRightInd w:val="0"/>
        <w:spacing w:after="240" w:line="233" w:lineRule="auto"/>
        <w:ind w:firstLine="709"/>
        <w:jc w:val="both"/>
        <w:rPr>
          <w:szCs w:val="28"/>
        </w:rPr>
      </w:pPr>
      <w:r w:rsidRPr="00EB457E">
        <w:rPr>
          <w:szCs w:val="28"/>
        </w:rPr>
        <w:t>9.35. По окончании года в надписи на обложках дел постоянного и временного (свыше 10 лет) хранения вносятся уточнения: при несоответствии заголовка дел на обложке содержанию подшитых документов в заголовок дела вносятся изменения и дополнения.</w:t>
      </w:r>
    </w:p>
    <w:p w:rsidR="003C172B" w:rsidRPr="00EB457E" w:rsidRDefault="003C172B" w:rsidP="00750DCF">
      <w:pPr>
        <w:autoSpaceDE w:val="0"/>
        <w:autoSpaceDN w:val="0"/>
        <w:adjustRightInd w:val="0"/>
        <w:spacing w:after="240"/>
        <w:ind w:firstLine="709"/>
        <w:jc w:val="both"/>
        <w:rPr>
          <w:szCs w:val="28"/>
        </w:rPr>
      </w:pPr>
      <w:r w:rsidRPr="00EB457E">
        <w:rPr>
          <w:szCs w:val="28"/>
        </w:rPr>
        <w:lastRenderedPageBreak/>
        <w:t>9.36. Документы, составляющие дело, подшиваются на четыре прокола в твердую обложку из картона или переплетаются с учетом возможного свободного чтения текста всех документов. При подготовке дел к подшивке (переплету) металлические скрепления (булавки, скрепки, скобы) из документов удаляются.</w:t>
      </w:r>
    </w:p>
    <w:p w:rsidR="00B974AB" w:rsidRPr="00EB457E" w:rsidRDefault="00A8034C" w:rsidP="00750DCF">
      <w:pPr>
        <w:autoSpaceDE w:val="0"/>
        <w:autoSpaceDN w:val="0"/>
        <w:adjustRightInd w:val="0"/>
        <w:spacing w:after="240" w:line="233" w:lineRule="auto"/>
        <w:ind w:firstLine="709"/>
        <w:jc w:val="both"/>
        <w:rPr>
          <w:szCs w:val="28"/>
        </w:rPr>
      </w:pPr>
      <w:r w:rsidRPr="00EB457E">
        <w:rPr>
          <w:szCs w:val="28"/>
        </w:rPr>
        <w:t>9.</w:t>
      </w:r>
      <w:r w:rsidR="003C172B" w:rsidRPr="00EB457E">
        <w:rPr>
          <w:szCs w:val="28"/>
        </w:rPr>
        <w:t>37</w:t>
      </w:r>
      <w:r w:rsidRPr="00EB457E">
        <w:rPr>
          <w:szCs w:val="28"/>
        </w:rPr>
        <w:t xml:space="preserve">. </w:t>
      </w:r>
      <w:r w:rsidR="00B974AB" w:rsidRPr="00EB457E">
        <w:rPr>
          <w:szCs w:val="28"/>
        </w:rPr>
        <w:t>Документы внутри дела располагаются в хронологической, вопросно-логической последовательности или их сочетании.</w:t>
      </w:r>
    </w:p>
    <w:p w:rsidR="00B974AB" w:rsidRPr="00EB457E" w:rsidRDefault="00B974AB" w:rsidP="00750DCF">
      <w:pPr>
        <w:autoSpaceDE w:val="0"/>
        <w:autoSpaceDN w:val="0"/>
        <w:adjustRightInd w:val="0"/>
        <w:spacing w:after="240" w:line="233" w:lineRule="auto"/>
        <w:ind w:firstLine="709"/>
        <w:jc w:val="both"/>
        <w:rPr>
          <w:szCs w:val="28"/>
        </w:rPr>
      </w:pPr>
      <w:r w:rsidRPr="00EB457E">
        <w:rPr>
          <w:szCs w:val="28"/>
        </w:rPr>
        <w:t>Распорядительные документы группируются в дела по видам и хронологии с относящимися к ним приложениями.</w:t>
      </w:r>
    </w:p>
    <w:p w:rsidR="00B974AB" w:rsidRPr="00EB457E" w:rsidRDefault="00B974AB" w:rsidP="00750DCF">
      <w:pPr>
        <w:autoSpaceDE w:val="0"/>
        <w:autoSpaceDN w:val="0"/>
        <w:adjustRightInd w:val="0"/>
        <w:spacing w:after="240" w:line="233" w:lineRule="auto"/>
        <w:ind w:firstLine="709"/>
        <w:jc w:val="both"/>
        <w:rPr>
          <w:szCs w:val="28"/>
        </w:rPr>
      </w:pPr>
      <w:r w:rsidRPr="00EB457E">
        <w:rPr>
          <w:szCs w:val="28"/>
        </w:rPr>
        <w:t>Протоколы в деле располагаются в хронологическом порядке по номерам. Документы к протоколам, сгруппированные в отдельные дела, систематизируются по номерам протоколов.</w:t>
      </w:r>
    </w:p>
    <w:p w:rsidR="00B974AB" w:rsidRPr="00EB457E" w:rsidRDefault="00B974AB" w:rsidP="00750DCF">
      <w:pPr>
        <w:autoSpaceDE w:val="0"/>
        <w:autoSpaceDN w:val="0"/>
        <w:adjustRightInd w:val="0"/>
        <w:spacing w:after="240" w:line="233" w:lineRule="auto"/>
        <w:ind w:firstLine="709"/>
        <w:jc w:val="both"/>
        <w:rPr>
          <w:szCs w:val="28"/>
        </w:rPr>
      </w:pPr>
      <w:r w:rsidRPr="00EB457E">
        <w:rPr>
          <w:szCs w:val="28"/>
        </w:rPr>
        <w:t>Утвержденные планы, отчеты и другие документы группируются отдельно от проектов.</w:t>
      </w:r>
    </w:p>
    <w:p w:rsidR="00B974AB" w:rsidRPr="00EB457E" w:rsidRDefault="00B974AB" w:rsidP="00750DCF">
      <w:pPr>
        <w:autoSpaceDE w:val="0"/>
        <w:autoSpaceDN w:val="0"/>
        <w:adjustRightInd w:val="0"/>
        <w:spacing w:after="240" w:line="233" w:lineRule="auto"/>
        <w:ind w:firstLine="709"/>
        <w:jc w:val="both"/>
        <w:rPr>
          <w:szCs w:val="28"/>
        </w:rPr>
      </w:pPr>
      <w:r w:rsidRPr="00EB457E">
        <w:rPr>
          <w:szCs w:val="28"/>
        </w:rPr>
        <w:t>Документы в личных делах располагаются по мере их поступления. Ведение личных дел государственных служащих осуществляется в соответствии с законодательством и нормативно-правовыми актами Российской Федерации.</w:t>
      </w:r>
    </w:p>
    <w:p w:rsidR="00B974AB" w:rsidRPr="00EB457E" w:rsidRDefault="00B974AB" w:rsidP="00750DCF">
      <w:pPr>
        <w:autoSpaceDE w:val="0"/>
        <w:autoSpaceDN w:val="0"/>
        <w:adjustRightInd w:val="0"/>
        <w:spacing w:after="240" w:line="233" w:lineRule="auto"/>
        <w:ind w:firstLine="709"/>
        <w:jc w:val="both"/>
        <w:rPr>
          <w:szCs w:val="28"/>
        </w:rPr>
      </w:pPr>
      <w:r w:rsidRPr="00EB457E">
        <w:rPr>
          <w:szCs w:val="28"/>
        </w:rPr>
        <w:t>Переписка группируется, как правило, за период календарного года и систематизируется в хронологической последовательности; документ-ответ помещается за документом-запросом.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5D1F92" w:rsidRPr="00EB457E" w:rsidRDefault="00A8034C"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3C172B" w:rsidRPr="00EB457E">
        <w:rPr>
          <w:rFonts w:ascii="Times New Roman" w:hAnsi="Times New Roman" w:cs="Times New Roman"/>
          <w:sz w:val="28"/>
          <w:szCs w:val="28"/>
        </w:rPr>
        <w:t>38</w:t>
      </w:r>
      <w:r w:rsidR="005D1F92" w:rsidRPr="00EB457E">
        <w:rPr>
          <w:rFonts w:ascii="Times New Roman" w:hAnsi="Times New Roman" w:cs="Times New Roman"/>
          <w:sz w:val="28"/>
          <w:szCs w:val="28"/>
        </w:rPr>
        <w:t xml:space="preserve">. Проверки наличия и состояния документов и дел в целях установления </w:t>
      </w:r>
      <w:r w:rsidR="003320A8">
        <w:rPr>
          <w:rFonts w:ascii="Times New Roman" w:hAnsi="Times New Roman" w:cs="Times New Roman"/>
          <w:sz w:val="28"/>
          <w:szCs w:val="28"/>
        </w:rPr>
        <w:t>фактического наличия дел проводя</w:t>
      </w:r>
      <w:r w:rsidR="005D1F92" w:rsidRPr="00EB457E">
        <w:rPr>
          <w:rFonts w:ascii="Times New Roman" w:hAnsi="Times New Roman" w:cs="Times New Roman"/>
          <w:sz w:val="28"/>
          <w:szCs w:val="28"/>
        </w:rPr>
        <w:t>тся путем сверки статей номенклатуры дел с описанием дел на обложке, а физическое состояние дел определяется путем их визуального просмотра. Все обнаруженные недостатки должны фиксироваться в акте проверки наличия и состояния дел.</w:t>
      </w:r>
    </w:p>
    <w:p w:rsidR="005D1F92" w:rsidRPr="00EB457E" w:rsidRDefault="00A8034C"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3C172B" w:rsidRPr="00EB457E">
        <w:rPr>
          <w:rFonts w:ascii="Times New Roman" w:hAnsi="Times New Roman" w:cs="Times New Roman"/>
          <w:sz w:val="28"/>
          <w:szCs w:val="28"/>
        </w:rPr>
        <w:t>39</w:t>
      </w:r>
      <w:r w:rsidR="005D1F92" w:rsidRPr="00EB457E">
        <w:rPr>
          <w:rFonts w:ascii="Times New Roman" w:hAnsi="Times New Roman" w:cs="Times New Roman"/>
          <w:sz w:val="28"/>
          <w:szCs w:val="28"/>
        </w:rPr>
        <w:t>. В случае выявления отсутствия дел, числящихся по номенклатуре дел, руководством структурных подразделений</w:t>
      </w:r>
      <w:r w:rsidR="002115B5" w:rsidRPr="00EB457E">
        <w:rPr>
          <w:rFonts w:ascii="Times New Roman" w:hAnsi="Times New Roman" w:cs="Times New Roman"/>
          <w:sz w:val="28"/>
          <w:szCs w:val="28"/>
        </w:rPr>
        <w:t xml:space="preserve"> и аудиторских направлений</w:t>
      </w:r>
      <w:r w:rsidR="005D1F92" w:rsidRPr="00EB457E">
        <w:rPr>
          <w:rFonts w:ascii="Times New Roman" w:hAnsi="Times New Roman" w:cs="Times New Roman"/>
          <w:sz w:val="28"/>
          <w:szCs w:val="28"/>
        </w:rPr>
        <w:t xml:space="preserve"> принимаются меры по их розыску. Если розыск дел не дает результата, составляется справка о причинах их отсутствия, которая подписывается руководителем структурного подразделения</w:t>
      </w:r>
      <w:r w:rsidR="002115B5" w:rsidRPr="00EB457E">
        <w:rPr>
          <w:rFonts w:ascii="Times New Roman" w:hAnsi="Times New Roman" w:cs="Times New Roman"/>
          <w:sz w:val="28"/>
          <w:szCs w:val="28"/>
        </w:rPr>
        <w:t xml:space="preserve"> или аудиторского направления</w:t>
      </w:r>
      <w:r w:rsidR="005D1F92" w:rsidRPr="00EB457E">
        <w:rPr>
          <w:rFonts w:ascii="Times New Roman" w:hAnsi="Times New Roman" w:cs="Times New Roman"/>
          <w:sz w:val="28"/>
          <w:szCs w:val="28"/>
        </w:rPr>
        <w:t xml:space="preserve"> и представляется в </w:t>
      </w:r>
      <w:proofErr w:type="spellStart"/>
      <w:r w:rsidR="005D1F92" w:rsidRPr="00EB457E">
        <w:rPr>
          <w:rFonts w:ascii="Times New Roman" w:hAnsi="Times New Roman" w:cs="Times New Roman"/>
          <w:sz w:val="28"/>
          <w:szCs w:val="28"/>
        </w:rPr>
        <w:t>У</w:t>
      </w:r>
      <w:r w:rsidR="002115B5" w:rsidRPr="00EB457E">
        <w:rPr>
          <w:rFonts w:ascii="Times New Roman" w:hAnsi="Times New Roman" w:cs="Times New Roman"/>
          <w:sz w:val="28"/>
          <w:szCs w:val="28"/>
        </w:rPr>
        <w:t>КООДиЦР</w:t>
      </w:r>
      <w:proofErr w:type="spellEnd"/>
      <w:r w:rsidR="005D1F92" w:rsidRPr="00EB457E">
        <w:rPr>
          <w:rFonts w:ascii="Times New Roman" w:hAnsi="Times New Roman" w:cs="Times New Roman"/>
          <w:sz w:val="28"/>
          <w:szCs w:val="28"/>
        </w:rPr>
        <w:t>.</w:t>
      </w:r>
    </w:p>
    <w:p w:rsidR="004C2BF8" w:rsidRPr="00EB457E" w:rsidRDefault="00A8034C" w:rsidP="00750DCF">
      <w:pPr>
        <w:autoSpaceDE w:val="0"/>
        <w:autoSpaceDN w:val="0"/>
        <w:adjustRightInd w:val="0"/>
        <w:spacing w:after="240" w:line="230" w:lineRule="auto"/>
        <w:ind w:firstLine="709"/>
        <w:jc w:val="both"/>
        <w:rPr>
          <w:szCs w:val="28"/>
        </w:rPr>
      </w:pPr>
      <w:r w:rsidRPr="00EB457E">
        <w:rPr>
          <w:szCs w:val="28"/>
        </w:rPr>
        <w:t>9.</w:t>
      </w:r>
      <w:r w:rsidR="003C172B" w:rsidRPr="00EB457E">
        <w:rPr>
          <w:szCs w:val="28"/>
        </w:rPr>
        <w:t>40</w:t>
      </w:r>
      <w:r w:rsidR="004C2BF8" w:rsidRPr="00EB457E">
        <w:rPr>
          <w:szCs w:val="28"/>
        </w:rPr>
        <w:t>. Экспертиза ценности документов – определение ценности научного, исторического и практического значения документов с целью отбора их на государственное хранение, а также установления сроков хранения.</w:t>
      </w:r>
    </w:p>
    <w:p w:rsidR="004C2BF8" w:rsidRPr="00EB457E" w:rsidRDefault="004C2BF8" w:rsidP="00750DCF">
      <w:pPr>
        <w:autoSpaceDE w:val="0"/>
        <w:autoSpaceDN w:val="0"/>
        <w:adjustRightInd w:val="0"/>
        <w:spacing w:after="240" w:line="230" w:lineRule="auto"/>
        <w:ind w:firstLine="709"/>
        <w:jc w:val="both"/>
        <w:rPr>
          <w:szCs w:val="28"/>
        </w:rPr>
      </w:pPr>
      <w:r w:rsidRPr="00EB457E">
        <w:rPr>
          <w:szCs w:val="28"/>
        </w:rPr>
        <w:t>В ходе экспертизы проводится отбор документов для хранения и уничтожения.</w:t>
      </w:r>
    </w:p>
    <w:p w:rsidR="004C2BF8" w:rsidRPr="00EB457E" w:rsidRDefault="00ED4559" w:rsidP="00750DCF">
      <w:pPr>
        <w:autoSpaceDE w:val="0"/>
        <w:autoSpaceDN w:val="0"/>
        <w:adjustRightInd w:val="0"/>
        <w:spacing w:after="240" w:line="230" w:lineRule="auto"/>
        <w:ind w:firstLine="709"/>
        <w:jc w:val="both"/>
        <w:rPr>
          <w:szCs w:val="28"/>
        </w:rPr>
      </w:pPr>
      <w:r w:rsidRPr="00EB457E">
        <w:rPr>
          <w:szCs w:val="28"/>
        </w:rPr>
        <w:lastRenderedPageBreak/>
        <w:t>9.</w:t>
      </w:r>
      <w:r w:rsidR="003C172B" w:rsidRPr="00EB457E">
        <w:rPr>
          <w:szCs w:val="28"/>
        </w:rPr>
        <w:t>41</w:t>
      </w:r>
      <w:r w:rsidR="004C2BF8" w:rsidRPr="00EB457E">
        <w:rPr>
          <w:szCs w:val="28"/>
        </w:rPr>
        <w:t>. Экспертиза ценности документов проводится: при составлении номенклатуры дел, в процессе формирования дел, при подготовке дел для передачи на государственное хранение и выделению документов к уничтожению.</w:t>
      </w:r>
    </w:p>
    <w:p w:rsidR="004C2BF8" w:rsidRPr="00EB457E" w:rsidRDefault="00ED4559" w:rsidP="00750DCF">
      <w:pPr>
        <w:autoSpaceDE w:val="0"/>
        <w:autoSpaceDN w:val="0"/>
        <w:adjustRightInd w:val="0"/>
        <w:spacing w:after="240" w:line="230" w:lineRule="auto"/>
        <w:ind w:firstLine="709"/>
        <w:jc w:val="both"/>
        <w:rPr>
          <w:color w:val="FF0000"/>
          <w:szCs w:val="28"/>
        </w:rPr>
      </w:pPr>
      <w:r w:rsidRPr="00EB457E">
        <w:rPr>
          <w:szCs w:val="28"/>
        </w:rPr>
        <w:t>9.</w:t>
      </w:r>
      <w:r w:rsidR="003C172B" w:rsidRPr="00EB457E">
        <w:rPr>
          <w:szCs w:val="28"/>
        </w:rPr>
        <w:t>42</w:t>
      </w:r>
      <w:r w:rsidR="004C2BF8" w:rsidRPr="00EB457E">
        <w:rPr>
          <w:szCs w:val="28"/>
        </w:rPr>
        <w:t>. Для организации и проведения экспертизы ценности документов, в Палате создается экспертная комиссия, действующая на основании Положения об экспертной комиссии Палаты.</w:t>
      </w:r>
    </w:p>
    <w:p w:rsidR="001B43B4" w:rsidRPr="00EB457E" w:rsidRDefault="00ED4559" w:rsidP="001B43B4">
      <w:pPr>
        <w:autoSpaceDE w:val="0"/>
        <w:autoSpaceDN w:val="0"/>
        <w:adjustRightInd w:val="0"/>
        <w:spacing w:after="240" w:line="230" w:lineRule="auto"/>
        <w:ind w:firstLine="709"/>
        <w:jc w:val="both"/>
        <w:rPr>
          <w:szCs w:val="28"/>
        </w:rPr>
      </w:pPr>
      <w:r w:rsidRPr="00EB457E">
        <w:rPr>
          <w:szCs w:val="28"/>
        </w:rPr>
        <w:t>9.</w:t>
      </w:r>
      <w:r w:rsidR="003C172B" w:rsidRPr="00EB457E">
        <w:rPr>
          <w:szCs w:val="28"/>
        </w:rPr>
        <w:t>4</w:t>
      </w:r>
      <w:r w:rsidRPr="00EB457E">
        <w:rPr>
          <w:szCs w:val="28"/>
        </w:rPr>
        <w:t>3</w:t>
      </w:r>
      <w:r w:rsidR="004C2BF8" w:rsidRPr="00EB457E">
        <w:rPr>
          <w:szCs w:val="28"/>
        </w:rPr>
        <w:t xml:space="preserve">. Экспертиза ценности документов должна осуществляться по мере необходимости, но не реже одного раза в год. </w:t>
      </w:r>
    </w:p>
    <w:p w:rsidR="001B43B4" w:rsidRPr="00EB457E" w:rsidRDefault="00ED4559" w:rsidP="001B43B4">
      <w:pPr>
        <w:autoSpaceDE w:val="0"/>
        <w:autoSpaceDN w:val="0"/>
        <w:adjustRightInd w:val="0"/>
        <w:spacing w:after="240" w:line="230" w:lineRule="auto"/>
        <w:ind w:firstLine="709"/>
        <w:jc w:val="both"/>
        <w:rPr>
          <w:szCs w:val="28"/>
        </w:rPr>
      </w:pPr>
      <w:r w:rsidRPr="00EB457E">
        <w:rPr>
          <w:szCs w:val="28"/>
        </w:rPr>
        <w:t>9.</w:t>
      </w:r>
      <w:r w:rsidR="003C172B" w:rsidRPr="00EB457E">
        <w:rPr>
          <w:szCs w:val="28"/>
        </w:rPr>
        <w:t>44</w:t>
      </w:r>
      <w:r w:rsidR="004C2BF8" w:rsidRPr="00EB457E">
        <w:rPr>
          <w:szCs w:val="28"/>
        </w:rPr>
        <w:t>. </w:t>
      </w:r>
      <w:r w:rsidR="00BA0A24" w:rsidRPr="00EB457E">
        <w:rPr>
          <w:szCs w:val="28"/>
        </w:rPr>
        <w:t>П</w:t>
      </w:r>
      <w:r w:rsidR="004C2BF8" w:rsidRPr="00EB457E">
        <w:rPr>
          <w:szCs w:val="28"/>
        </w:rPr>
        <w:t>ри проведении экспертизы ценности документов</w:t>
      </w:r>
      <w:r w:rsidR="00E966B6" w:rsidRPr="00EB457E">
        <w:rPr>
          <w:szCs w:val="28"/>
        </w:rPr>
        <w:t xml:space="preserve"> экспертная комиссия Палаты осуществляет</w:t>
      </w:r>
      <w:r w:rsidR="004C2BF8" w:rsidRPr="00EB457E">
        <w:rPr>
          <w:szCs w:val="28"/>
        </w:rPr>
        <w:t xml:space="preserve"> </w:t>
      </w:r>
      <w:r w:rsidR="00E966B6" w:rsidRPr="00EB457E">
        <w:rPr>
          <w:szCs w:val="28"/>
        </w:rPr>
        <w:t>проверку</w:t>
      </w:r>
      <w:r w:rsidR="001B43B4" w:rsidRPr="00EB457E">
        <w:rPr>
          <w:szCs w:val="28"/>
        </w:rPr>
        <w:t xml:space="preserve"> соблюдения</w:t>
      </w:r>
      <w:r w:rsidR="00C54773" w:rsidRPr="00EB457E">
        <w:rPr>
          <w:szCs w:val="28"/>
        </w:rPr>
        <w:t xml:space="preserve"> установленного порядка оформления документов и формирования дел</w:t>
      </w:r>
      <w:r w:rsidR="004C2BF8" w:rsidRPr="00EB457E">
        <w:rPr>
          <w:szCs w:val="28"/>
        </w:rPr>
        <w:t xml:space="preserve"> постоянного, временного (свыше 10 лет) </w:t>
      </w:r>
      <w:r w:rsidR="001B43B4" w:rsidRPr="00EB457E">
        <w:rPr>
          <w:szCs w:val="28"/>
        </w:rPr>
        <w:t xml:space="preserve">хранения и </w:t>
      </w:r>
      <w:r w:rsidR="00E966B6" w:rsidRPr="00EB457E">
        <w:rPr>
          <w:szCs w:val="28"/>
        </w:rPr>
        <w:t>по личному составу, рассматривае</w:t>
      </w:r>
      <w:r w:rsidR="001B43B4" w:rsidRPr="00EB457E">
        <w:rPr>
          <w:szCs w:val="28"/>
        </w:rPr>
        <w:t>т акты о выделении</w:t>
      </w:r>
      <w:r w:rsidR="004C2BF8" w:rsidRPr="00EB457E">
        <w:rPr>
          <w:szCs w:val="28"/>
        </w:rPr>
        <w:t xml:space="preserve"> к уничтожению </w:t>
      </w:r>
      <w:r w:rsidR="001B43B4" w:rsidRPr="00EB457E">
        <w:rPr>
          <w:szCs w:val="28"/>
        </w:rPr>
        <w:t>архивных документов</w:t>
      </w:r>
      <w:r w:rsidR="004C2BF8" w:rsidRPr="00EB457E">
        <w:rPr>
          <w:szCs w:val="28"/>
        </w:rPr>
        <w:t xml:space="preserve">, </w:t>
      </w:r>
      <w:r w:rsidR="001B43B4" w:rsidRPr="00EB457E">
        <w:rPr>
          <w:szCs w:val="28"/>
        </w:rPr>
        <w:t>не подлежащих хранению, в том числе представленные структурными подразделениями и аудиторски</w:t>
      </w:r>
      <w:r w:rsidR="00E966B6" w:rsidRPr="00EB457E">
        <w:rPr>
          <w:szCs w:val="28"/>
        </w:rPr>
        <w:t>ми направлениями Палаты, сводную номенклатуру</w:t>
      </w:r>
      <w:r w:rsidR="004C2BF8" w:rsidRPr="00EB457E">
        <w:rPr>
          <w:szCs w:val="28"/>
        </w:rPr>
        <w:t xml:space="preserve"> дел</w:t>
      </w:r>
      <w:r w:rsidR="001B43B4" w:rsidRPr="00EB457E">
        <w:rPr>
          <w:szCs w:val="28"/>
        </w:rPr>
        <w:t xml:space="preserve"> Палаты, описи дел постоянного хранения и по личному составу, </w:t>
      </w:r>
      <w:r w:rsidR="00C54773" w:rsidRPr="00EB457E">
        <w:rPr>
          <w:szCs w:val="28"/>
        </w:rPr>
        <w:t>определяет сроки хранения дел, которые не предусмотрены в перечне,</w:t>
      </w:r>
      <w:r w:rsidR="001B43B4" w:rsidRPr="00EB457E">
        <w:rPr>
          <w:szCs w:val="28"/>
        </w:rPr>
        <w:t xml:space="preserve"> выносит решение о представлении их на утверждение экспертной проверочной комиссии комитета по управлению архивным делом Ростовской области.</w:t>
      </w:r>
    </w:p>
    <w:p w:rsidR="004C2BF8" w:rsidRPr="00EB457E" w:rsidRDefault="004C2BF8" w:rsidP="001B43B4">
      <w:pPr>
        <w:autoSpaceDE w:val="0"/>
        <w:autoSpaceDN w:val="0"/>
        <w:adjustRightInd w:val="0"/>
        <w:spacing w:after="240" w:line="230" w:lineRule="auto"/>
        <w:ind w:firstLine="709"/>
        <w:jc w:val="both"/>
        <w:rPr>
          <w:szCs w:val="28"/>
        </w:rPr>
      </w:pPr>
      <w:r w:rsidRPr="00EB457E">
        <w:rPr>
          <w:szCs w:val="28"/>
        </w:rPr>
        <w:t xml:space="preserve">Отбор документов проводится на основании </w:t>
      </w:r>
      <w:r w:rsidR="001B43B4" w:rsidRPr="00EB457E">
        <w:rPr>
          <w:szCs w:val="28"/>
        </w:rPr>
        <w:t xml:space="preserve">действующего </w:t>
      </w:r>
      <w:r w:rsidRPr="00EB457E">
        <w:rPr>
          <w:szCs w:val="28"/>
        </w:rPr>
        <w:t>перечня документов с указанием сроков хранения и номенклатуры дел. Не допускается отбор документов для хранения и выделения к уничтожению только на основании заголовков дел.</w:t>
      </w:r>
    </w:p>
    <w:p w:rsidR="004C2BF8" w:rsidRPr="00EB457E" w:rsidRDefault="004C2BF8" w:rsidP="00750DCF">
      <w:pPr>
        <w:autoSpaceDE w:val="0"/>
        <w:autoSpaceDN w:val="0"/>
        <w:adjustRightInd w:val="0"/>
        <w:spacing w:after="240" w:line="230" w:lineRule="auto"/>
        <w:ind w:firstLine="709"/>
        <w:jc w:val="both"/>
        <w:rPr>
          <w:szCs w:val="28"/>
        </w:rPr>
      </w:pPr>
      <w:r w:rsidRPr="00EB457E">
        <w:rPr>
          <w:szCs w:val="28"/>
        </w:rPr>
        <w:t xml:space="preserve">При полистном просмотре дел постоянного хранения подлежат изъятию повторные экземпляры документов, черновики, неоформленные копии документов и документы с временным сроком хранения. Дела с пометкой </w:t>
      </w:r>
      <w:r w:rsidR="00EB457E" w:rsidRPr="00EB457E">
        <w:rPr>
          <w:szCs w:val="28"/>
        </w:rPr>
        <w:t>«</w:t>
      </w:r>
      <w:r w:rsidRPr="00EB457E">
        <w:rPr>
          <w:szCs w:val="28"/>
        </w:rPr>
        <w:t>Экспертно-проверочная комиссия</w:t>
      </w:r>
      <w:r w:rsidR="00EB457E" w:rsidRPr="00EB457E">
        <w:rPr>
          <w:szCs w:val="28"/>
        </w:rPr>
        <w:t>»</w:t>
      </w:r>
      <w:r w:rsidRPr="00EB457E">
        <w:rPr>
          <w:szCs w:val="28"/>
        </w:rPr>
        <w:t xml:space="preserve"> подвергаются также полистному просмотру с целью определения исторической ценности и выделения их из состава документов, подлежащих временному хранению.</w:t>
      </w:r>
    </w:p>
    <w:p w:rsidR="004C2BF8" w:rsidRPr="00EB457E" w:rsidRDefault="00ED4559" w:rsidP="00750DCF">
      <w:pPr>
        <w:autoSpaceDE w:val="0"/>
        <w:autoSpaceDN w:val="0"/>
        <w:adjustRightInd w:val="0"/>
        <w:spacing w:after="240" w:line="230" w:lineRule="auto"/>
        <w:ind w:firstLine="709"/>
        <w:jc w:val="both"/>
        <w:rPr>
          <w:szCs w:val="28"/>
        </w:rPr>
      </w:pPr>
      <w:r w:rsidRPr="00EB457E">
        <w:rPr>
          <w:szCs w:val="28"/>
        </w:rPr>
        <w:t>9.</w:t>
      </w:r>
      <w:r w:rsidR="003C172B" w:rsidRPr="00EB457E">
        <w:rPr>
          <w:szCs w:val="28"/>
        </w:rPr>
        <w:t>45</w:t>
      </w:r>
      <w:r w:rsidR="004C2BF8" w:rsidRPr="00EB457E">
        <w:rPr>
          <w:szCs w:val="28"/>
        </w:rPr>
        <w:t>. По результатам экспертизы ценности документов в Палате составляются описи на документы постоянного, временного (свыше 10 лет) хранения и по личному составу.</w:t>
      </w:r>
    </w:p>
    <w:p w:rsidR="004C2BF8" w:rsidRPr="00EB457E" w:rsidRDefault="00ED4559" w:rsidP="00750DCF">
      <w:pPr>
        <w:keepNext/>
        <w:autoSpaceDE w:val="0"/>
        <w:autoSpaceDN w:val="0"/>
        <w:adjustRightInd w:val="0"/>
        <w:spacing w:after="240" w:line="230" w:lineRule="auto"/>
        <w:ind w:firstLine="709"/>
        <w:jc w:val="both"/>
        <w:rPr>
          <w:szCs w:val="28"/>
        </w:rPr>
      </w:pPr>
      <w:r w:rsidRPr="00EB457E">
        <w:rPr>
          <w:szCs w:val="28"/>
        </w:rPr>
        <w:t>9.</w:t>
      </w:r>
      <w:r w:rsidR="00C54468" w:rsidRPr="00EB457E">
        <w:rPr>
          <w:szCs w:val="28"/>
        </w:rPr>
        <w:t>45.1</w:t>
      </w:r>
      <w:r w:rsidR="004C2BF8" w:rsidRPr="00EB457E">
        <w:rPr>
          <w:szCs w:val="28"/>
        </w:rPr>
        <w:t>. При составлении описи дел соблюдаются следующие требования:</w:t>
      </w:r>
    </w:p>
    <w:p w:rsidR="004C2BF8" w:rsidRPr="00EB457E" w:rsidRDefault="004C2BF8" w:rsidP="00750DCF">
      <w:pPr>
        <w:autoSpaceDE w:val="0"/>
        <w:autoSpaceDN w:val="0"/>
        <w:adjustRightInd w:val="0"/>
        <w:spacing w:line="230" w:lineRule="auto"/>
        <w:ind w:firstLine="709"/>
        <w:jc w:val="both"/>
        <w:rPr>
          <w:szCs w:val="28"/>
        </w:rPr>
      </w:pPr>
      <w:r w:rsidRPr="00EB457E">
        <w:rPr>
          <w:szCs w:val="28"/>
        </w:rPr>
        <w:t xml:space="preserve">заголовки дел вносятся в опись в соответствии с принятой схемой систематизации на основе номенклатуры дел; </w:t>
      </w:r>
    </w:p>
    <w:p w:rsidR="004C2BF8" w:rsidRPr="00EB457E" w:rsidRDefault="004C2BF8" w:rsidP="00750DCF">
      <w:pPr>
        <w:autoSpaceDE w:val="0"/>
        <w:autoSpaceDN w:val="0"/>
        <w:adjustRightInd w:val="0"/>
        <w:spacing w:line="230" w:lineRule="auto"/>
        <w:ind w:firstLine="709"/>
        <w:jc w:val="both"/>
        <w:rPr>
          <w:szCs w:val="28"/>
        </w:rPr>
      </w:pPr>
      <w:r w:rsidRPr="00EB457E">
        <w:rPr>
          <w:szCs w:val="28"/>
        </w:rPr>
        <w:t>каждое дело вносится в опись под самостоятельным порядковым номером (если дело состоит из нескольких томов, то каждый том вносится в опись под самостоятельным номером);</w:t>
      </w:r>
    </w:p>
    <w:p w:rsidR="004C2BF8" w:rsidRPr="00EB457E" w:rsidRDefault="004C2BF8" w:rsidP="00750DCF">
      <w:pPr>
        <w:autoSpaceDE w:val="0"/>
        <w:autoSpaceDN w:val="0"/>
        <w:adjustRightInd w:val="0"/>
        <w:spacing w:line="230" w:lineRule="auto"/>
        <w:ind w:firstLine="709"/>
        <w:jc w:val="both"/>
        <w:rPr>
          <w:szCs w:val="28"/>
        </w:rPr>
      </w:pPr>
      <w:r w:rsidRPr="00EB457E">
        <w:rPr>
          <w:szCs w:val="28"/>
        </w:rPr>
        <w:t>в описи за несколько лет дела имеют общую нумерацию;</w:t>
      </w:r>
    </w:p>
    <w:p w:rsidR="004C2BF8" w:rsidRPr="00EB457E" w:rsidRDefault="004C2BF8" w:rsidP="00750DCF">
      <w:pPr>
        <w:autoSpaceDE w:val="0"/>
        <w:autoSpaceDN w:val="0"/>
        <w:adjustRightInd w:val="0"/>
        <w:spacing w:line="230" w:lineRule="auto"/>
        <w:ind w:firstLine="709"/>
        <w:jc w:val="both"/>
        <w:rPr>
          <w:szCs w:val="28"/>
        </w:rPr>
      </w:pPr>
      <w:r w:rsidRPr="00EB457E">
        <w:rPr>
          <w:szCs w:val="28"/>
        </w:rPr>
        <w:t>графы описи заполняются в точном соответствии с теми сведениями, которые вынесены на обложку дела;</w:t>
      </w:r>
    </w:p>
    <w:p w:rsidR="004C2BF8" w:rsidRPr="00EB457E" w:rsidRDefault="004C2BF8" w:rsidP="00750DCF">
      <w:pPr>
        <w:autoSpaceDE w:val="0"/>
        <w:autoSpaceDN w:val="0"/>
        <w:adjustRightInd w:val="0"/>
        <w:spacing w:line="230" w:lineRule="auto"/>
        <w:ind w:firstLine="709"/>
        <w:jc w:val="both"/>
        <w:rPr>
          <w:szCs w:val="28"/>
        </w:rPr>
      </w:pPr>
      <w:r w:rsidRPr="00EB457E">
        <w:rPr>
          <w:szCs w:val="28"/>
        </w:rPr>
        <w:lastRenderedPageBreak/>
        <w:t xml:space="preserve">при внесении в опись подряд дел с одинаковыми заголовками пишется полностью заголовок первого дела, а все остальные дела обозначаются словами </w:t>
      </w:r>
      <w:r w:rsidR="00EB457E" w:rsidRPr="00EB457E">
        <w:rPr>
          <w:szCs w:val="28"/>
        </w:rPr>
        <w:t>«</w:t>
      </w:r>
      <w:r w:rsidRPr="00EB457E">
        <w:rPr>
          <w:szCs w:val="28"/>
        </w:rPr>
        <w:t>То же</w:t>
      </w:r>
      <w:r w:rsidR="00EB457E" w:rsidRPr="00EB457E">
        <w:rPr>
          <w:szCs w:val="28"/>
        </w:rPr>
        <w:t>»</w:t>
      </w:r>
      <w:r w:rsidRPr="00EB457E">
        <w:rPr>
          <w:szCs w:val="28"/>
        </w:rPr>
        <w:t>, при этом другие сведения о делах вносятся в опись полностью (на каждом первом листе описи заголовок воспроизводится полностью).</w:t>
      </w:r>
    </w:p>
    <w:p w:rsidR="00D47203" w:rsidRPr="00EB457E" w:rsidRDefault="00ED455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45</w:t>
      </w:r>
      <w:r w:rsidRPr="00EB457E">
        <w:rPr>
          <w:rFonts w:ascii="Times New Roman" w:hAnsi="Times New Roman" w:cs="Times New Roman"/>
          <w:sz w:val="28"/>
          <w:szCs w:val="28"/>
        </w:rPr>
        <w:t>.2</w:t>
      </w:r>
      <w:r w:rsidR="00D47203" w:rsidRPr="00EB457E">
        <w:rPr>
          <w:rFonts w:ascii="Times New Roman" w:hAnsi="Times New Roman" w:cs="Times New Roman"/>
          <w:sz w:val="28"/>
          <w:szCs w:val="28"/>
        </w:rPr>
        <w:t>. Описи дел структурных подразделений представляются в архив Палаты не ранее, чем через один год, и не позднее, чем через три года после завершения дел в делопроизводстве.</w:t>
      </w:r>
    </w:p>
    <w:p w:rsidR="00D47203" w:rsidRPr="00EB457E" w:rsidRDefault="00ED455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45</w:t>
      </w:r>
      <w:r w:rsidRPr="00EB457E">
        <w:rPr>
          <w:rFonts w:ascii="Times New Roman" w:hAnsi="Times New Roman" w:cs="Times New Roman"/>
          <w:sz w:val="28"/>
          <w:szCs w:val="28"/>
        </w:rPr>
        <w:t>.3</w:t>
      </w:r>
      <w:r w:rsidR="00D47203" w:rsidRPr="00EB457E">
        <w:rPr>
          <w:rFonts w:ascii="Times New Roman" w:hAnsi="Times New Roman" w:cs="Times New Roman"/>
          <w:sz w:val="28"/>
          <w:szCs w:val="28"/>
        </w:rPr>
        <w:t>. Отдельная опись представляет собой перечень описательных статей с самостоятельной порядковой нумерацией, каждая из которых должна включать следующие сведения:</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порядковый номер дела по описи;</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индекс дела;</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заголовок дела;</w:t>
      </w:r>
    </w:p>
    <w:p w:rsidR="00D47203" w:rsidRPr="00EB457E" w:rsidRDefault="000022E1"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последние</w:t>
      </w:r>
      <w:r w:rsidR="00D47203" w:rsidRPr="00EB457E">
        <w:rPr>
          <w:rFonts w:ascii="Times New Roman" w:hAnsi="Times New Roman" w:cs="Times New Roman"/>
          <w:sz w:val="28"/>
          <w:szCs w:val="28"/>
        </w:rPr>
        <w:t xml:space="preserve"> даты дела;</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количество листов в деле;</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срок хранения дела;</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примечания.</w:t>
      </w:r>
    </w:p>
    <w:p w:rsidR="00D47203" w:rsidRPr="00EB457E" w:rsidRDefault="00ED455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45</w:t>
      </w:r>
      <w:r w:rsidRPr="00EB457E">
        <w:rPr>
          <w:rFonts w:ascii="Times New Roman" w:hAnsi="Times New Roman" w:cs="Times New Roman"/>
          <w:sz w:val="28"/>
          <w:szCs w:val="28"/>
        </w:rPr>
        <w:t>.4</w:t>
      </w:r>
      <w:r w:rsidR="00D47203" w:rsidRPr="00EB457E">
        <w:rPr>
          <w:rFonts w:ascii="Times New Roman" w:hAnsi="Times New Roman" w:cs="Times New Roman"/>
          <w:sz w:val="28"/>
          <w:szCs w:val="28"/>
        </w:rPr>
        <w:t>. При составлении описи электронных дел в опись включаются:</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порядковый номер электронного дела по описи;</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индекс электронного дела;</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заголовок дела;</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дата дела (тома, части);</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срок хранения дела;</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объем электронного дела в Мб;</w:t>
      </w:r>
    </w:p>
    <w:p w:rsidR="00D47203" w:rsidRPr="00EB457E" w:rsidRDefault="00D47203"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примечания.</w:t>
      </w:r>
    </w:p>
    <w:p w:rsidR="00D47203" w:rsidRPr="00EB457E" w:rsidRDefault="00ED455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45</w:t>
      </w:r>
      <w:r w:rsidRPr="00EB457E">
        <w:rPr>
          <w:rFonts w:ascii="Times New Roman" w:hAnsi="Times New Roman" w:cs="Times New Roman"/>
          <w:sz w:val="28"/>
          <w:szCs w:val="28"/>
        </w:rPr>
        <w:t xml:space="preserve">.5. </w:t>
      </w:r>
      <w:r w:rsidR="00D47203" w:rsidRPr="00EB457E">
        <w:rPr>
          <w:rFonts w:ascii="Times New Roman" w:hAnsi="Times New Roman" w:cs="Times New Roman"/>
          <w:sz w:val="28"/>
          <w:szCs w:val="28"/>
        </w:rPr>
        <w:t xml:space="preserve">В составе описи электронных дел в системе </w:t>
      </w:r>
      <w:r w:rsidR="00EB457E" w:rsidRPr="00EB457E">
        <w:rPr>
          <w:rFonts w:ascii="Times New Roman" w:hAnsi="Times New Roman" w:cs="Times New Roman"/>
          <w:sz w:val="28"/>
          <w:szCs w:val="28"/>
        </w:rPr>
        <w:t>«</w:t>
      </w:r>
      <w:r w:rsidR="003C172B" w:rsidRPr="00EB457E">
        <w:rPr>
          <w:rFonts w:ascii="Times New Roman" w:hAnsi="Times New Roman" w:cs="Times New Roman"/>
          <w:sz w:val="28"/>
          <w:szCs w:val="28"/>
        </w:rPr>
        <w:t>Д</w:t>
      </w:r>
      <w:r w:rsidR="00D47203" w:rsidRPr="00EB457E">
        <w:rPr>
          <w:rFonts w:ascii="Times New Roman" w:hAnsi="Times New Roman" w:cs="Times New Roman"/>
          <w:sz w:val="28"/>
          <w:szCs w:val="28"/>
        </w:rPr>
        <w:t>ело</w:t>
      </w:r>
      <w:r w:rsidR="00EB457E" w:rsidRPr="00EB457E">
        <w:rPr>
          <w:rFonts w:ascii="Times New Roman" w:hAnsi="Times New Roman" w:cs="Times New Roman"/>
          <w:sz w:val="28"/>
          <w:szCs w:val="28"/>
        </w:rPr>
        <w:t>»</w:t>
      </w:r>
      <w:r w:rsidR="00D47203" w:rsidRPr="00EB457E">
        <w:rPr>
          <w:rFonts w:ascii="Times New Roman" w:hAnsi="Times New Roman" w:cs="Times New Roman"/>
          <w:sz w:val="28"/>
          <w:szCs w:val="28"/>
        </w:rPr>
        <w:t xml:space="preserve"> формируется реестр электронных документов (контейнеров электронных документов), в котором указываются сведения об электронных документах, включенных в каждое электронное дело.</w:t>
      </w:r>
    </w:p>
    <w:p w:rsidR="00D47203" w:rsidRPr="00EB457E" w:rsidRDefault="00ED455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45.</w:t>
      </w:r>
      <w:r w:rsidRPr="00EB457E">
        <w:rPr>
          <w:rFonts w:ascii="Times New Roman" w:hAnsi="Times New Roman" w:cs="Times New Roman"/>
          <w:sz w:val="28"/>
          <w:szCs w:val="28"/>
        </w:rPr>
        <w:t>6</w:t>
      </w:r>
      <w:r w:rsidR="00C54468" w:rsidRPr="00EB457E">
        <w:rPr>
          <w:rFonts w:ascii="Times New Roman" w:hAnsi="Times New Roman" w:cs="Times New Roman"/>
          <w:sz w:val="28"/>
          <w:szCs w:val="28"/>
        </w:rPr>
        <w:t>.</w:t>
      </w:r>
      <w:r w:rsidR="00D47203" w:rsidRPr="00EB457E">
        <w:rPr>
          <w:rFonts w:ascii="Times New Roman" w:hAnsi="Times New Roman" w:cs="Times New Roman"/>
          <w:sz w:val="28"/>
          <w:szCs w:val="28"/>
        </w:rPr>
        <w:t xml:space="preserve"> Реестр электронных документов, являющийся приложением к описи электронных документов, подписывается составителем реестра с указанием должности, инициалов, фамилии, даты составления.</w:t>
      </w:r>
    </w:p>
    <w:p w:rsidR="00D47203" w:rsidRPr="00EB457E" w:rsidRDefault="00ED455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45</w:t>
      </w:r>
      <w:r w:rsidRPr="00EB457E">
        <w:rPr>
          <w:rFonts w:ascii="Times New Roman" w:hAnsi="Times New Roman" w:cs="Times New Roman"/>
          <w:sz w:val="28"/>
          <w:szCs w:val="28"/>
        </w:rPr>
        <w:t>.7</w:t>
      </w:r>
      <w:r w:rsidR="00D47203" w:rsidRPr="00EB457E">
        <w:rPr>
          <w:rFonts w:ascii="Times New Roman" w:hAnsi="Times New Roman" w:cs="Times New Roman"/>
          <w:sz w:val="28"/>
          <w:szCs w:val="28"/>
        </w:rPr>
        <w:t>. Описи дел структурного подразделения Палаты составляются в двух экземплярах на бумажном носителе, один из которых передается вместе с делами в архив Палаты, а второй остается в качестве контрольного экземпляра в структурном подразделении. В архив Палаты также передается по экземпляру описей дел в электронном виде в редактируемом формате для использования в дальнейшем для подготовки архивных описей дел, документов (годовых разделов).</w:t>
      </w:r>
    </w:p>
    <w:p w:rsidR="0055590C" w:rsidRPr="00EB457E" w:rsidRDefault="0055590C" w:rsidP="00750DCF">
      <w:pPr>
        <w:autoSpaceDE w:val="0"/>
        <w:autoSpaceDN w:val="0"/>
        <w:adjustRightInd w:val="0"/>
        <w:spacing w:after="240" w:line="233" w:lineRule="auto"/>
        <w:ind w:firstLine="709"/>
        <w:jc w:val="both"/>
        <w:rPr>
          <w:szCs w:val="28"/>
        </w:rPr>
      </w:pPr>
      <w:r w:rsidRPr="00EB457E">
        <w:rPr>
          <w:szCs w:val="28"/>
        </w:rPr>
        <w:lastRenderedPageBreak/>
        <w:t>9.</w:t>
      </w:r>
      <w:r w:rsidR="00C54468" w:rsidRPr="00EB457E">
        <w:rPr>
          <w:szCs w:val="28"/>
        </w:rPr>
        <w:t>45</w:t>
      </w:r>
      <w:r w:rsidRPr="00EB457E">
        <w:rPr>
          <w:szCs w:val="28"/>
        </w:rPr>
        <w:t>.8. Для учета документов определенных категорий постоянного и временного сроков (свыше 10 лет) хранения, учет которых вызывается спецификой данной документации (особо ценные, личные дела и т.д.), составляется внутренняя опись документов дела.</w:t>
      </w:r>
    </w:p>
    <w:p w:rsidR="0055590C" w:rsidRPr="00EB457E" w:rsidRDefault="0055590C" w:rsidP="00750DCF">
      <w:pPr>
        <w:autoSpaceDE w:val="0"/>
        <w:autoSpaceDN w:val="0"/>
        <w:adjustRightInd w:val="0"/>
        <w:spacing w:after="240" w:line="233" w:lineRule="auto"/>
        <w:ind w:firstLine="709"/>
        <w:jc w:val="both"/>
        <w:rPr>
          <w:szCs w:val="28"/>
        </w:rPr>
      </w:pPr>
      <w:r w:rsidRPr="00EB457E">
        <w:rPr>
          <w:szCs w:val="28"/>
        </w:rPr>
        <w:t>9.</w:t>
      </w:r>
      <w:r w:rsidR="00C54468" w:rsidRPr="00EB457E">
        <w:rPr>
          <w:szCs w:val="28"/>
        </w:rPr>
        <w:t>45</w:t>
      </w:r>
      <w:r w:rsidRPr="00EB457E">
        <w:rPr>
          <w:szCs w:val="28"/>
        </w:rPr>
        <w:t>.9. Внутренняя опись составляется на отдельном листе по установленной форме, которая содержит сведения о порядковых номерах документов дела, их индексах, датах, заголовках и номерах листов дела, на которых расположен каждый документ. К внутренней описи составляется итоговая запись, в которой указывается цифрами и прописью количество включенных в нее документов и количество листов внутренней описи.</w:t>
      </w:r>
    </w:p>
    <w:p w:rsidR="0055590C" w:rsidRPr="00EB457E" w:rsidRDefault="0055590C" w:rsidP="00750DCF">
      <w:pPr>
        <w:autoSpaceDE w:val="0"/>
        <w:autoSpaceDN w:val="0"/>
        <w:adjustRightInd w:val="0"/>
        <w:spacing w:after="240" w:line="233" w:lineRule="auto"/>
        <w:ind w:firstLine="709"/>
        <w:jc w:val="both"/>
        <w:rPr>
          <w:szCs w:val="28"/>
        </w:rPr>
      </w:pPr>
      <w:r w:rsidRPr="00EB457E">
        <w:rPr>
          <w:szCs w:val="28"/>
        </w:rPr>
        <w:t>9.</w:t>
      </w:r>
      <w:r w:rsidR="00C54468" w:rsidRPr="00EB457E">
        <w:rPr>
          <w:szCs w:val="28"/>
        </w:rPr>
        <w:t>45</w:t>
      </w:r>
      <w:r w:rsidRPr="00EB457E">
        <w:rPr>
          <w:szCs w:val="28"/>
        </w:rPr>
        <w:t>.10. Внутренняя опись документов дела подписывается составителем с указанием расшифровки подписи, должности и даты составления описи. Если дело уже переплетено и подшито, то заверенная составителем внутренняя опись документов дела подклеивается за верхний край к внутренней стороне лицевой обложки дела.</w:t>
      </w:r>
    </w:p>
    <w:p w:rsidR="004C2BF8" w:rsidRPr="00EB457E" w:rsidRDefault="00BC3DF3" w:rsidP="00750DCF">
      <w:pPr>
        <w:autoSpaceDE w:val="0"/>
        <w:autoSpaceDN w:val="0"/>
        <w:adjustRightInd w:val="0"/>
        <w:spacing w:after="240" w:line="230" w:lineRule="auto"/>
        <w:ind w:firstLine="709"/>
        <w:jc w:val="both"/>
        <w:rPr>
          <w:szCs w:val="28"/>
        </w:rPr>
      </w:pPr>
      <w:r w:rsidRPr="00EB457E">
        <w:rPr>
          <w:szCs w:val="28"/>
        </w:rPr>
        <w:t>9.</w:t>
      </w:r>
      <w:r w:rsidR="00C54468" w:rsidRPr="00EB457E">
        <w:rPr>
          <w:szCs w:val="28"/>
        </w:rPr>
        <w:t>46</w:t>
      </w:r>
      <w:r w:rsidRPr="00EB457E">
        <w:rPr>
          <w:szCs w:val="28"/>
        </w:rPr>
        <w:t>.</w:t>
      </w:r>
      <w:r w:rsidR="004C2BF8" w:rsidRPr="00EB457E">
        <w:rPr>
          <w:szCs w:val="28"/>
        </w:rPr>
        <w:t> Отбор документов к уничтожению с истекшими сроками хранения проводится после составления описи дел постоянного хранения.</w:t>
      </w:r>
    </w:p>
    <w:p w:rsidR="00D47203" w:rsidRPr="00EB457E" w:rsidRDefault="00237F7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47</w:t>
      </w:r>
      <w:r w:rsidR="00D47203" w:rsidRPr="00EB457E">
        <w:rPr>
          <w:rFonts w:ascii="Times New Roman" w:hAnsi="Times New Roman" w:cs="Times New Roman"/>
          <w:sz w:val="28"/>
          <w:szCs w:val="28"/>
        </w:rPr>
        <w:t>. На дела с истекшими сроками хранения в структурных подразделениях Палаты составляются предложения к акту о выделении к уничтожению документов, не подлежащих хранению.</w:t>
      </w:r>
    </w:p>
    <w:p w:rsidR="00D47203" w:rsidRPr="00EB457E" w:rsidRDefault="00237F79"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47</w:t>
      </w:r>
      <w:r w:rsidRPr="00EB457E">
        <w:rPr>
          <w:rFonts w:ascii="Times New Roman" w:hAnsi="Times New Roman" w:cs="Times New Roman"/>
          <w:sz w:val="28"/>
          <w:szCs w:val="28"/>
        </w:rPr>
        <w:t xml:space="preserve">.1. </w:t>
      </w:r>
      <w:r w:rsidR="00D47203" w:rsidRPr="00EB457E">
        <w:rPr>
          <w:rFonts w:ascii="Times New Roman" w:hAnsi="Times New Roman" w:cs="Times New Roman"/>
          <w:sz w:val="28"/>
          <w:szCs w:val="28"/>
        </w:rPr>
        <w:t xml:space="preserve">На основе предложений структурных подразделений сотрудник </w:t>
      </w:r>
      <w:proofErr w:type="spellStart"/>
      <w:r w:rsidR="008E5272" w:rsidRPr="00EB457E">
        <w:rPr>
          <w:rFonts w:ascii="Times New Roman" w:hAnsi="Times New Roman" w:cs="Times New Roman"/>
          <w:sz w:val="28"/>
          <w:szCs w:val="28"/>
        </w:rPr>
        <w:t>УКООДиЦР</w:t>
      </w:r>
      <w:proofErr w:type="spellEnd"/>
      <w:r w:rsidR="00D47203" w:rsidRPr="00EB457E">
        <w:rPr>
          <w:rFonts w:ascii="Times New Roman" w:hAnsi="Times New Roman" w:cs="Times New Roman"/>
          <w:sz w:val="28"/>
          <w:szCs w:val="28"/>
        </w:rPr>
        <w:t>, ответственный за ведение архива, составляет акт о выделении к уничтожению док</w:t>
      </w:r>
      <w:r w:rsidR="003E2122" w:rsidRPr="00EB457E">
        <w:rPr>
          <w:rFonts w:ascii="Times New Roman" w:hAnsi="Times New Roman" w:cs="Times New Roman"/>
          <w:sz w:val="28"/>
          <w:szCs w:val="28"/>
        </w:rPr>
        <w:t>ументов, не подлежащих хранению</w:t>
      </w:r>
      <w:r w:rsidR="00D47203" w:rsidRPr="00EB457E">
        <w:rPr>
          <w:rFonts w:ascii="Times New Roman" w:hAnsi="Times New Roman" w:cs="Times New Roman"/>
          <w:sz w:val="28"/>
          <w:szCs w:val="28"/>
        </w:rPr>
        <w:t>. Заголовки однородных дел, отобранных к уничтожению, вносятся в акт под общим заголовком с указанием количества дел, отнесенных к данной группе.</w:t>
      </w:r>
    </w:p>
    <w:p w:rsidR="00D47203" w:rsidRPr="00EB457E" w:rsidRDefault="00237F7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47</w:t>
      </w:r>
      <w:r w:rsidRPr="00EB457E">
        <w:rPr>
          <w:rFonts w:ascii="Times New Roman" w:hAnsi="Times New Roman" w:cs="Times New Roman"/>
          <w:sz w:val="28"/>
          <w:szCs w:val="28"/>
        </w:rPr>
        <w:t>.2</w:t>
      </w:r>
      <w:r w:rsidR="00D47203" w:rsidRPr="00EB457E">
        <w:rPr>
          <w:rFonts w:ascii="Times New Roman" w:hAnsi="Times New Roman" w:cs="Times New Roman"/>
          <w:sz w:val="28"/>
          <w:szCs w:val="28"/>
        </w:rPr>
        <w:t>. Дела включаются в акт о выделении к уничтожению документов, не подлежащих хранению, если предусмотренный для них срок хранения истек к 1 января года, в котором составлен акт. Например, законченные в 20</w:t>
      </w:r>
      <w:r w:rsidR="003F369F" w:rsidRPr="00EB457E">
        <w:rPr>
          <w:rFonts w:ascii="Times New Roman" w:hAnsi="Times New Roman" w:cs="Times New Roman"/>
          <w:sz w:val="28"/>
          <w:szCs w:val="28"/>
        </w:rPr>
        <w:t>19</w:t>
      </w:r>
      <w:r w:rsidR="00D47203" w:rsidRPr="00EB457E">
        <w:rPr>
          <w:rFonts w:ascii="Times New Roman" w:hAnsi="Times New Roman" w:cs="Times New Roman"/>
          <w:sz w:val="28"/>
          <w:szCs w:val="28"/>
        </w:rPr>
        <w:t xml:space="preserve"> году дела с 3-летним сроком хранения, могут быть включены в акт, который будет составлен не ранее 1 января 20</w:t>
      </w:r>
      <w:r w:rsidR="00DB41CA" w:rsidRPr="00EB457E">
        <w:rPr>
          <w:rFonts w:ascii="Times New Roman" w:hAnsi="Times New Roman" w:cs="Times New Roman"/>
          <w:sz w:val="28"/>
          <w:szCs w:val="28"/>
        </w:rPr>
        <w:t>23</w:t>
      </w:r>
      <w:r w:rsidR="00D47203" w:rsidRPr="00EB457E">
        <w:rPr>
          <w:rFonts w:ascii="Times New Roman" w:hAnsi="Times New Roman" w:cs="Times New Roman"/>
          <w:sz w:val="28"/>
          <w:szCs w:val="28"/>
        </w:rPr>
        <w:t xml:space="preserve"> года.</w:t>
      </w:r>
    </w:p>
    <w:p w:rsidR="00D47203" w:rsidRPr="00EB457E" w:rsidRDefault="00237F7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47</w:t>
      </w:r>
      <w:r w:rsidRPr="00EB457E">
        <w:rPr>
          <w:rFonts w:ascii="Times New Roman" w:hAnsi="Times New Roman" w:cs="Times New Roman"/>
          <w:sz w:val="28"/>
          <w:szCs w:val="28"/>
        </w:rPr>
        <w:t>.3</w:t>
      </w:r>
      <w:r w:rsidR="00D47203" w:rsidRPr="00EB457E">
        <w:rPr>
          <w:rFonts w:ascii="Times New Roman" w:hAnsi="Times New Roman" w:cs="Times New Roman"/>
          <w:sz w:val="28"/>
          <w:szCs w:val="28"/>
        </w:rPr>
        <w:t>. Акт о выделении к уничтожению документов, не подлежащих хранению, представляется на рассмотрение и согласование ЭК одновременно с описями дел постоянного хранения и по личному составу.</w:t>
      </w:r>
    </w:p>
    <w:p w:rsidR="001B5ECB" w:rsidRPr="00EB457E" w:rsidRDefault="00237F7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47</w:t>
      </w:r>
      <w:r w:rsidRPr="00EB457E">
        <w:rPr>
          <w:rFonts w:ascii="Times New Roman" w:hAnsi="Times New Roman" w:cs="Times New Roman"/>
          <w:sz w:val="28"/>
          <w:szCs w:val="28"/>
        </w:rPr>
        <w:t>.4</w:t>
      </w:r>
      <w:r w:rsidR="00D47203" w:rsidRPr="00EB457E">
        <w:rPr>
          <w:rFonts w:ascii="Times New Roman" w:hAnsi="Times New Roman" w:cs="Times New Roman"/>
          <w:sz w:val="28"/>
          <w:szCs w:val="28"/>
        </w:rPr>
        <w:t xml:space="preserve">. Дела, подлежащие уничтожению, передаются на переработку (утилизацию). </w:t>
      </w:r>
    </w:p>
    <w:p w:rsidR="00D47203" w:rsidRPr="00EB457E" w:rsidRDefault="00D4720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После уничтожения дел в номенклатуре дел проставляются отметки, заверяемые подписью </w:t>
      </w:r>
      <w:r w:rsidR="001B5ECB" w:rsidRPr="00EB457E">
        <w:rPr>
          <w:rFonts w:ascii="Times New Roman" w:hAnsi="Times New Roman" w:cs="Times New Roman"/>
          <w:sz w:val="28"/>
          <w:szCs w:val="28"/>
        </w:rPr>
        <w:t xml:space="preserve">сотрудника </w:t>
      </w:r>
      <w:proofErr w:type="spellStart"/>
      <w:r w:rsidR="0004452B" w:rsidRPr="00EB457E">
        <w:rPr>
          <w:rFonts w:ascii="Times New Roman" w:hAnsi="Times New Roman" w:cs="Times New Roman"/>
          <w:sz w:val="28"/>
          <w:szCs w:val="28"/>
        </w:rPr>
        <w:t>УКООДиЦР</w:t>
      </w:r>
      <w:proofErr w:type="spellEnd"/>
      <w:r w:rsidR="001B5ECB" w:rsidRPr="00EB457E">
        <w:rPr>
          <w:rFonts w:ascii="Times New Roman" w:hAnsi="Times New Roman" w:cs="Times New Roman"/>
          <w:sz w:val="28"/>
          <w:szCs w:val="28"/>
        </w:rPr>
        <w:t>, ответственного за ведение архива</w:t>
      </w:r>
      <w:r w:rsidRPr="00EB457E">
        <w:rPr>
          <w:rFonts w:ascii="Times New Roman" w:hAnsi="Times New Roman" w:cs="Times New Roman"/>
          <w:sz w:val="28"/>
          <w:szCs w:val="28"/>
        </w:rPr>
        <w:t>, и датой:</w:t>
      </w:r>
    </w:p>
    <w:p w:rsidR="00D47203" w:rsidRPr="00EB457E" w:rsidRDefault="00EB457E"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w:t>
      </w:r>
      <w:r w:rsidR="00D47203" w:rsidRPr="00EB457E">
        <w:rPr>
          <w:rFonts w:ascii="Times New Roman" w:hAnsi="Times New Roman" w:cs="Times New Roman"/>
          <w:sz w:val="28"/>
          <w:szCs w:val="28"/>
        </w:rPr>
        <w:t>Уничтожено. См. акт N _____ от ________. Подпись, инициалы, фамилия</w:t>
      </w:r>
      <w:r w:rsidRPr="00EB457E">
        <w:rPr>
          <w:rFonts w:ascii="Times New Roman" w:hAnsi="Times New Roman" w:cs="Times New Roman"/>
          <w:sz w:val="28"/>
          <w:szCs w:val="28"/>
        </w:rPr>
        <w:t>»</w:t>
      </w:r>
      <w:r w:rsidR="00D47203" w:rsidRPr="00EB457E">
        <w:rPr>
          <w:rFonts w:ascii="Times New Roman" w:hAnsi="Times New Roman" w:cs="Times New Roman"/>
          <w:sz w:val="28"/>
          <w:szCs w:val="28"/>
        </w:rPr>
        <w:t>.</w:t>
      </w:r>
    </w:p>
    <w:p w:rsidR="00D47203" w:rsidRPr="00EB457E" w:rsidRDefault="00237F7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48</w:t>
      </w:r>
      <w:r w:rsidR="00D47203" w:rsidRPr="00EB457E">
        <w:rPr>
          <w:rFonts w:ascii="Times New Roman" w:hAnsi="Times New Roman" w:cs="Times New Roman"/>
          <w:sz w:val="28"/>
          <w:szCs w:val="28"/>
        </w:rPr>
        <w:t>. Электронные документы с истекшими сроками хранения подлежат выделению к уничтожению на общих основаниях, после чего проводится их физическое уничтожение или уничтожение программно-техническими средствами с соответствующей отметкой в акте о выделении к уничтожению электронных документов.</w:t>
      </w:r>
    </w:p>
    <w:p w:rsidR="00D47203" w:rsidRPr="00EB457E" w:rsidRDefault="00237F7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9.</w:t>
      </w:r>
      <w:r w:rsidR="00C54468" w:rsidRPr="00EB457E">
        <w:rPr>
          <w:rFonts w:ascii="Times New Roman" w:hAnsi="Times New Roman" w:cs="Times New Roman"/>
          <w:sz w:val="28"/>
          <w:szCs w:val="28"/>
        </w:rPr>
        <w:t>49.</w:t>
      </w:r>
      <w:r w:rsidRPr="00EB457E">
        <w:rPr>
          <w:rFonts w:ascii="Times New Roman" w:hAnsi="Times New Roman" w:cs="Times New Roman"/>
          <w:sz w:val="28"/>
          <w:szCs w:val="28"/>
        </w:rPr>
        <w:t xml:space="preserve"> </w:t>
      </w:r>
      <w:r w:rsidR="00D47203" w:rsidRPr="00EB457E">
        <w:rPr>
          <w:rFonts w:ascii="Times New Roman" w:hAnsi="Times New Roman" w:cs="Times New Roman"/>
          <w:sz w:val="28"/>
          <w:szCs w:val="28"/>
        </w:rPr>
        <w:t>Электронные документы считаются уничтоженными, если их нельзя восстановить средствами информационной системы на носителях информации и из резервных копий.</w:t>
      </w:r>
    </w:p>
    <w:p w:rsidR="00B421B9" w:rsidRPr="00EB457E" w:rsidRDefault="0048007A" w:rsidP="00750DCF">
      <w:pPr>
        <w:pStyle w:val="ConsPlusTitle"/>
        <w:spacing w:after="240"/>
        <w:ind w:firstLine="709"/>
        <w:jc w:val="center"/>
        <w:outlineLvl w:val="1"/>
        <w:rPr>
          <w:rFonts w:ascii="Times New Roman" w:hAnsi="Times New Roman" w:cs="Times New Roman"/>
          <w:sz w:val="28"/>
          <w:szCs w:val="28"/>
        </w:rPr>
      </w:pPr>
      <w:r w:rsidRPr="00EB457E">
        <w:rPr>
          <w:rFonts w:ascii="Times New Roman" w:hAnsi="Times New Roman" w:cs="Times New Roman"/>
          <w:sz w:val="28"/>
          <w:szCs w:val="28"/>
        </w:rPr>
        <w:t xml:space="preserve">10. </w:t>
      </w:r>
      <w:r w:rsidR="00B421B9" w:rsidRPr="00EB457E">
        <w:rPr>
          <w:rFonts w:ascii="Times New Roman" w:hAnsi="Times New Roman" w:cs="Times New Roman"/>
          <w:sz w:val="28"/>
          <w:szCs w:val="28"/>
        </w:rPr>
        <w:t>Организация доступа к документам и их использования</w:t>
      </w:r>
    </w:p>
    <w:p w:rsidR="00BB0427" w:rsidRPr="00EB457E" w:rsidRDefault="0048007A" w:rsidP="00750DCF">
      <w:pPr>
        <w:autoSpaceDE w:val="0"/>
        <w:autoSpaceDN w:val="0"/>
        <w:adjustRightInd w:val="0"/>
        <w:spacing w:after="240" w:line="233" w:lineRule="auto"/>
        <w:ind w:firstLine="709"/>
        <w:jc w:val="both"/>
        <w:rPr>
          <w:szCs w:val="28"/>
        </w:rPr>
      </w:pPr>
      <w:bookmarkStart w:id="5" w:name="P1494"/>
      <w:bookmarkEnd w:id="5"/>
      <w:r w:rsidRPr="00EB457E">
        <w:rPr>
          <w:szCs w:val="28"/>
        </w:rPr>
        <w:t>10.1.</w:t>
      </w:r>
      <w:r w:rsidR="00BB0427" w:rsidRPr="00EB457E">
        <w:rPr>
          <w:szCs w:val="28"/>
        </w:rPr>
        <w:t> Документы, хранящиеся в архиве, выдаются во временное пользование работникам структурных подразделений</w:t>
      </w:r>
      <w:r w:rsidR="008E5272" w:rsidRPr="00EB457E">
        <w:rPr>
          <w:szCs w:val="28"/>
        </w:rPr>
        <w:t xml:space="preserve"> или аудиторских направлений</w:t>
      </w:r>
      <w:r w:rsidR="00BB0427" w:rsidRPr="00EB457E">
        <w:rPr>
          <w:szCs w:val="28"/>
        </w:rPr>
        <w:t xml:space="preserve"> с разрешения Председателя</w:t>
      </w:r>
      <w:r w:rsidR="00023D54" w:rsidRPr="00EB457E">
        <w:rPr>
          <w:szCs w:val="28"/>
        </w:rPr>
        <w:t xml:space="preserve"> Палаты</w:t>
      </w:r>
      <w:r w:rsidR="00BB0427" w:rsidRPr="00EB457E">
        <w:rPr>
          <w:szCs w:val="28"/>
        </w:rPr>
        <w:t xml:space="preserve">, заместителя Председателя </w:t>
      </w:r>
      <w:r w:rsidR="00023D54" w:rsidRPr="00EB457E">
        <w:rPr>
          <w:szCs w:val="28"/>
        </w:rPr>
        <w:t xml:space="preserve">Палаты </w:t>
      </w:r>
      <w:r w:rsidR="00BB0427" w:rsidRPr="00EB457E">
        <w:rPr>
          <w:szCs w:val="28"/>
        </w:rPr>
        <w:t>под расписку в журнале. В нем указывается структурное подразделение, индекс дела, дата его выдачи, кому дело выдано, дата его возвращения, предусматриваются графы для расписок в получении и приеме дела.</w:t>
      </w:r>
    </w:p>
    <w:p w:rsidR="00BB0427" w:rsidRPr="00EB457E" w:rsidRDefault="0048007A" w:rsidP="00750DCF">
      <w:pPr>
        <w:autoSpaceDE w:val="0"/>
        <w:autoSpaceDN w:val="0"/>
        <w:adjustRightInd w:val="0"/>
        <w:spacing w:after="240" w:line="233" w:lineRule="auto"/>
        <w:ind w:firstLine="709"/>
        <w:jc w:val="both"/>
        <w:rPr>
          <w:szCs w:val="28"/>
        </w:rPr>
      </w:pPr>
      <w:r w:rsidRPr="00EB457E">
        <w:rPr>
          <w:szCs w:val="28"/>
        </w:rPr>
        <w:t xml:space="preserve">10.2. </w:t>
      </w:r>
      <w:r w:rsidR="00BB0427" w:rsidRPr="00EB457E">
        <w:rPr>
          <w:szCs w:val="28"/>
        </w:rPr>
        <w:t>Дела выдаются на срок не более 30 дней. После истечения указанного срока дело должно быть возвращено на место его хранения.</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10.3. </w:t>
      </w:r>
      <w:r w:rsidR="00B421B9" w:rsidRPr="00EB457E">
        <w:rPr>
          <w:rFonts w:ascii="Times New Roman" w:hAnsi="Times New Roman" w:cs="Times New Roman"/>
          <w:sz w:val="28"/>
          <w:szCs w:val="28"/>
        </w:rPr>
        <w:t>Государственным органам (судебным, правоохранительным, органам государственного контроля и надзора) дела и отдельные документы выдаются на основании их письменных запросов с разрешения Председателя Палаты или иного уполномоченного им лица, по актам на срок не более шести месяцев.</w:t>
      </w:r>
    </w:p>
    <w:p w:rsidR="00B421B9" w:rsidRPr="00EB457E" w:rsidRDefault="00B421B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При необходимости срок использования документов может быть продлен.</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bookmarkStart w:id="6" w:name="P1498"/>
      <w:bookmarkEnd w:id="6"/>
      <w:r w:rsidRPr="00EB457E">
        <w:rPr>
          <w:rFonts w:ascii="Times New Roman" w:hAnsi="Times New Roman" w:cs="Times New Roman"/>
          <w:sz w:val="28"/>
          <w:szCs w:val="28"/>
        </w:rPr>
        <w:t>10.4</w:t>
      </w:r>
      <w:r w:rsidR="00B421B9" w:rsidRPr="00EB457E">
        <w:rPr>
          <w:rFonts w:ascii="Times New Roman" w:hAnsi="Times New Roman" w:cs="Times New Roman"/>
          <w:sz w:val="28"/>
          <w:szCs w:val="28"/>
        </w:rPr>
        <w:t>. В письменном запросе работников организации о выдаче документов (дел) во временное пользование излагаются причины, по которым запрашивается дело (документ) и цель использования документов, находящихся на оперативном хранении.</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10.5</w:t>
      </w:r>
      <w:r w:rsidR="00B421B9" w:rsidRPr="00EB457E">
        <w:rPr>
          <w:rFonts w:ascii="Times New Roman" w:hAnsi="Times New Roman" w:cs="Times New Roman"/>
          <w:sz w:val="28"/>
          <w:szCs w:val="28"/>
        </w:rPr>
        <w:t>. На выданное дело заводится карта-заместитель, помещаемая на место выданного дела. В ней указываются индекс дела, дата его выдачи, кому дело выдано, дата его возвращения, предусматриваются графы для подписей в получении и приеме дела.</w:t>
      </w:r>
    </w:p>
    <w:p w:rsidR="00B421B9" w:rsidRPr="00EB457E" w:rsidRDefault="00B421B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На место изъятого подлинника документа сотрудник </w:t>
      </w:r>
      <w:proofErr w:type="spellStart"/>
      <w:r w:rsidR="00F61A81" w:rsidRPr="00EB457E">
        <w:rPr>
          <w:rFonts w:ascii="Times New Roman" w:hAnsi="Times New Roman" w:cs="Times New Roman"/>
          <w:sz w:val="28"/>
          <w:szCs w:val="28"/>
        </w:rPr>
        <w:t>УКООДиЦР</w:t>
      </w:r>
      <w:proofErr w:type="spellEnd"/>
      <w:r w:rsidR="000C60FA" w:rsidRPr="00EB457E">
        <w:rPr>
          <w:rFonts w:ascii="Times New Roman" w:hAnsi="Times New Roman" w:cs="Times New Roman"/>
          <w:sz w:val="28"/>
          <w:szCs w:val="28"/>
        </w:rPr>
        <w:t>, ответственный за ведение архива,</w:t>
      </w:r>
      <w:r w:rsidRPr="00EB457E">
        <w:rPr>
          <w:rFonts w:ascii="Times New Roman" w:hAnsi="Times New Roman" w:cs="Times New Roman"/>
          <w:sz w:val="28"/>
          <w:szCs w:val="28"/>
        </w:rPr>
        <w:t xml:space="preserve"> вкладывает в дело лист-заместитель с указанием, когда, кому и на какой срок выдан документ и подписями в получении и приеме дела. При этом в дело помещается заверенная копия документа.</w:t>
      </w:r>
    </w:p>
    <w:p w:rsidR="00B421B9" w:rsidRPr="00EB457E" w:rsidRDefault="00B421B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После решения вопроса, для рассмотрения которого дела (документы) </w:t>
      </w:r>
      <w:r w:rsidRPr="00EB457E">
        <w:rPr>
          <w:rFonts w:ascii="Times New Roman" w:hAnsi="Times New Roman" w:cs="Times New Roman"/>
          <w:sz w:val="28"/>
          <w:szCs w:val="28"/>
        </w:rPr>
        <w:lastRenderedPageBreak/>
        <w:t>изымались по запросам государственных органов, подлинники документов должны быть возвращены в Палату и помещены в дело.</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10.6</w:t>
      </w:r>
      <w:r w:rsidR="00B421B9" w:rsidRPr="00EB457E">
        <w:rPr>
          <w:rFonts w:ascii="Times New Roman" w:hAnsi="Times New Roman" w:cs="Times New Roman"/>
          <w:sz w:val="28"/>
          <w:szCs w:val="28"/>
        </w:rPr>
        <w:t>. Электронные документы, находящиеся на оперативном хранении в базах данных информационных систем, выдаются для использования в виде копий электронных документов в соответствии с пунктом 3.44 Инструкции.</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10.7</w:t>
      </w:r>
      <w:r w:rsidR="00B421B9" w:rsidRPr="00EB457E">
        <w:rPr>
          <w:rFonts w:ascii="Times New Roman" w:hAnsi="Times New Roman" w:cs="Times New Roman"/>
          <w:sz w:val="28"/>
          <w:szCs w:val="28"/>
        </w:rPr>
        <w:t xml:space="preserve">. Порядок доступа работников Палаты к документам, размещаемым в системе </w:t>
      </w:r>
      <w:r w:rsidR="00EB457E" w:rsidRPr="00EB457E">
        <w:rPr>
          <w:rFonts w:ascii="Times New Roman" w:hAnsi="Times New Roman" w:cs="Times New Roman"/>
          <w:sz w:val="28"/>
          <w:szCs w:val="28"/>
        </w:rPr>
        <w:t>«</w:t>
      </w:r>
      <w:r w:rsidR="00B421B9"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B421B9" w:rsidRPr="00EB457E">
        <w:rPr>
          <w:rFonts w:ascii="Times New Roman" w:hAnsi="Times New Roman" w:cs="Times New Roman"/>
          <w:sz w:val="28"/>
          <w:szCs w:val="28"/>
        </w:rPr>
        <w:t xml:space="preserve"> или иной информационной системе, устанавливается приказом Палаты, определяющим порядок эксплуатации информационной системы, и в соответствии с персональными учетными записями работников в системе </w:t>
      </w:r>
      <w:r w:rsidR="00EB457E" w:rsidRPr="00EB457E">
        <w:rPr>
          <w:rFonts w:ascii="Times New Roman" w:hAnsi="Times New Roman" w:cs="Times New Roman"/>
          <w:sz w:val="28"/>
          <w:szCs w:val="28"/>
        </w:rPr>
        <w:t>«</w:t>
      </w:r>
      <w:r w:rsidR="00B421B9"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B421B9" w:rsidRPr="00EB457E">
        <w:rPr>
          <w:rFonts w:ascii="Times New Roman" w:hAnsi="Times New Roman" w:cs="Times New Roman"/>
          <w:sz w:val="28"/>
          <w:szCs w:val="28"/>
        </w:rPr>
        <w:t>.</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10.8</w:t>
      </w:r>
      <w:r w:rsidR="00B421B9" w:rsidRPr="00EB457E">
        <w:rPr>
          <w:rFonts w:ascii="Times New Roman" w:hAnsi="Times New Roman" w:cs="Times New Roman"/>
          <w:sz w:val="28"/>
          <w:szCs w:val="28"/>
        </w:rPr>
        <w:t xml:space="preserve">. В </w:t>
      </w:r>
      <w:proofErr w:type="spellStart"/>
      <w:r w:rsidR="008E5272" w:rsidRPr="00EB457E">
        <w:rPr>
          <w:rFonts w:ascii="Times New Roman" w:hAnsi="Times New Roman" w:cs="Times New Roman"/>
          <w:sz w:val="28"/>
          <w:szCs w:val="28"/>
        </w:rPr>
        <w:t>УКООДиЦР</w:t>
      </w:r>
      <w:proofErr w:type="spellEnd"/>
      <w:r w:rsidR="00B421B9" w:rsidRPr="00EB457E">
        <w:rPr>
          <w:rFonts w:ascii="Times New Roman" w:hAnsi="Times New Roman" w:cs="Times New Roman"/>
          <w:sz w:val="28"/>
          <w:szCs w:val="28"/>
        </w:rPr>
        <w:t>, структурном подразделении, выдавшем дело (документ) ведется учет выданных дел (документов) и контроль их своевременного возврата. Электронные дела (документы) возврату не подлежат.</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10.9</w:t>
      </w:r>
      <w:r w:rsidR="00B421B9" w:rsidRPr="00EB457E">
        <w:rPr>
          <w:rFonts w:ascii="Times New Roman" w:hAnsi="Times New Roman" w:cs="Times New Roman"/>
          <w:sz w:val="28"/>
          <w:szCs w:val="28"/>
        </w:rPr>
        <w:t>. Работники Палаты обязаны обеспечивать сохранность полученных во временное пользование документов (дел) на бумажном</w:t>
      </w:r>
      <w:r w:rsidR="00EF069C" w:rsidRPr="00EB457E">
        <w:rPr>
          <w:rFonts w:ascii="Times New Roman" w:hAnsi="Times New Roman" w:cs="Times New Roman"/>
          <w:sz w:val="28"/>
          <w:szCs w:val="28"/>
        </w:rPr>
        <w:t xml:space="preserve"> носителе</w:t>
      </w:r>
      <w:r w:rsidR="00B421B9" w:rsidRPr="00EB457E">
        <w:rPr>
          <w:rFonts w:ascii="Times New Roman" w:hAnsi="Times New Roman" w:cs="Times New Roman"/>
          <w:sz w:val="28"/>
          <w:szCs w:val="28"/>
        </w:rPr>
        <w:t>. Запрещается передача полученных документов или их копий работникам других подразделений или организаций.</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10.10</w:t>
      </w:r>
      <w:r w:rsidR="00B421B9" w:rsidRPr="00EB457E">
        <w:rPr>
          <w:rFonts w:ascii="Times New Roman" w:hAnsi="Times New Roman" w:cs="Times New Roman"/>
          <w:sz w:val="28"/>
          <w:szCs w:val="28"/>
        </w:rPr>
        <w:t>. Изъятие (выемка) документов, образовавшихся в деятельности Палаты, производится в соответствии с законодательством Российской Федерации.</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10</w:t>
      </w:r>
      <w:r w:rsidR="00B421B9" w:rsidRPr="00EB457E">
        <w:rPr>
          <w:rFonts w:ascii="Times New Roman" w:hAnsi="Times New Roman" w:cs="Times New Roman"/>
          <w:sz w:val="28"/>
          <w:szCs w:val="28"/>
        </w:rPr>
        <w:t>.11. Факт изъятия (выемки) документов фиксируется в протоколе (акте) изъятия (выемки) документов, который составляется не менее чем в двух экземплярах и подписывается уполномоченными представителями Палаты и соответствующего государственного органа. К протоколу (акту) прилагается опись (реестр) изъятых документов (дел).</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10</w:t>
      </w:r>
      <w:r w:rsidR="00B421B9" w:rsidRPr="00EB457E">
        <w:rPr>
          <w:rFonts w:ascii="Times New Roman" w:hAnsi="Times New Roman" w:cs="Times New Roman"/>
          <w:sz w:val="28"/>
          <w:szCs w:val="28"/>
        </w:rPr>
        <w:t>.12. При изъятии подлинников документов в дело помещается заверенная копия документа, на обороте которой указывается основание изъятия подлинника, срок возврата, дата и подпись работника, ответственного за формирование и/или хранение дела.</w:t>
      </w:r>
    </w:p>
    <w:p w:rsidR="00B421B9" w:rsidRPr="00EB457E" w:rsidRDefault="0048007A"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10</w:t>
      </w:r>
      <w:r w:rsidR="00B421B9" w:rsidRPr="00EB457E">
        <w:rPr>
          <w:rFonts w:ascii="Times New Roman" w:hAnsi="Times New Roman" w:cs="Times New Roman"/>
          <w:sz w:val="28"/>
          <w:szCs w:val="28"/>
        </w:rPr>
        <w:t>.13. Подлинник доку</w:t>
      </w:r>
      <w:r w:rsidR="00951164">
        <w:rPr>
          <w:rFonts w:ascii="Times New Roman" w:hAnsi="Times New Roman" w:cs="Times New Roman"/>
          <w:sz w:val="28"/>
          <w:szCs w:val="28"/>
        </w:rPr>
        <w:t>мента, изъятый из дела на основании</w:t>
      </w:r>
      <w:r w:rsidR="00B421B9" w:rsidRPr="00EB457E">
        <w:rPr>
          <w:rFonts w:ascii="Times New Roman" w:hAnsi="Times New Roman" w:cs="Times New Roman"/>
          <w:sz w:val="28"/>
          <w:szCs w:val="28"/>
        </w:rPr>
        <w:t xml:space="preserve"> соответствующего решения, после рассмотрения и решения вопроса, возвращается в дело, при этом копия, помещенная в дело вместо подлинника, изымается.</w:t>
      </w:r>
    </w:p>
    <w:p w:rsidR="00B421B9" w:rsidRPr="00EB457E" w:rsidRDefault="008250B3" w:rsidP="00750DCF">
      <w:pPr>
        <w:pStyle w:val="ConsPlusTitle"/>
        <w:spacing w:after="240"/>
        <w:ind w:firstLine="709"/>
        <w:jc w:val="center"/>
        <w:outlineLvl w:val="1"/>
        <w:rPr>
          <w:rFonts w:ascii="Times New Roman" w:hAnsi="Times New Roman" w:cs="Times New Roman"/>
          <w:sz w:val="28"/>
          <w:szCs w:val="28"/>
        </w:rPr>
      </w:pPr>
      <w:r w:rsidRPr="00EB457E">
        <w:rPr>
          <w:rFonts w:ascii="Times New Roman" w:hAnsi="Times New Roman" w:cs="Times New Roman"/>
          <w:sz w:val="28"/>
          <w:szCs w:val="28"/>
        </w:rPr>
        <w:t>11</w:t>
      </w:r>
      <w:r w:rsidR="00B421B9" w:rsidRPr="00EB457E">
        <w:rPr>
          <w:rFonts w:ascii="Times New Roman" w:hAnsi="Times New Roman" w:cs="Times New Roman"/>
          <w:sz w:val="28"/>
          <w:szCs w:val="28"/>
        </w:rPr>
        <w:t>. Изготовление, учет, использование и хранение печатей,</w:t>
      </w:r>
      <w:r w:rsidR="00760F18" w:rsidRPr="00EB457E">
        <w:rPr>
          <w:rFonts w:ascii="Times New Roman" w:hAnsi="Times New Roman" w:cs="Times New Roman"/>
          <w:sz w:val="28"/>
          <w:szCs w:val="28"/>
        </w:rPr>
        <w:t xml:space="preserve"> </w:t>
      </w:r>
      <w:r w:rsidR="00B421B9" w:rsidRPr="00EB457E">
        <w:rPr>
          <w:rFonts w:ascii="Times New Roman" w:hAnsi="Times New Roman" w:cs="Times New Roman"/>
          <w:sz w:val="28"/>
          <w:szCs w:val="28"/>
        </w:rPr>
        <w:t>штампов, бланков документов, носителей электронных подписей</w:t>
      </w:r>
    </w:p>
    <w:p w:rsidR="00B421B9" w:rsidRPr="00EB457E" w:rsidRDefault="00B421B9"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w:t>
      </w:r>
      <w:r w:rsidR="008250B3" w:rsidRPr="00EB457E">
        <w:rPr>
          <w:rFonts w:ascii="Times New Roman" w:hAnsi="Times New Roman" w:cs="Times New Roman"/>
          <w:sz w:val="28"/>
          <w:szCs w:val="28"/>
        </w:rPr>
        <w:t>1</w:t>
      </w:r>
      <w:r w:rsidRPr="00EB457E">
        <w:rPr>
          <w:rFonts w:ascii="Times New Roman" w:hAnsi="Times New Roman" w:cs="Times New Roman"/>
          <w:sz w:val="28"/>
          <w:szCs w:val="28"/>
        </w:rPr>
        <w:t xml:space="preserve">.1. Бланки организационно-распорядительных документов разрабатываются </w:t>
      </w:r>
      <w:proofErr w:type="spellStart"/>
      <w:r w:rsidR="003E7909" w:rsidRPr="00EB457E">
        <w:rPr>
          <w:rFonts w:ascii="Times New Roman" w:hAnsi="Times New Roman" w:cs="Times New Roman"/>
          <w:sz w:val="28"/>
          <w:szCs w:val="28"/>
        </w:rPr>
        <w:t>УКООДиЦР</w:t>
      </w:r>
      <w:proofErr w:type="spellEnd"/>
      <w:r w:rsidRPr="00EB457E">
        <w:rPr>
          <w:rFonts w:ascii="Times New Roman" w:hAnsi="Times New Roman" w:cs="Times New Roman"/>
          <w:sz w:val="28"/>
          <w:szCs w:val="28"/>
        </w:rPr>
        <w:t xml:space="preserve">. Виды бланков организационно-распорядительных документов, требования к их оформлению и использованию устанавливаются </w:t>
      </w:r>
      <w:r w:rsidR="00FB4464" w:rsidRPr="00EB457E">
        <w:rPr>
          <w:rFonts w:ascii="Times New Roman" w:hAnsi="Times New Roman" w:cs="Times New Roman"/>
          <w:sz w:val="28"/>
          <w:szCs w:val="28"/>
        </w:rPr>
        <w:t>настоящей И</w:t>
      </w:r>
      <w:r w:rsidRPr="00EB457E">
        <w:rPr>
          <w:rFonts w:ascii="Times New Roman" w:hAnsi="Times New Roman" w:cs="Times New Roman"/>
          <w:sz w:val="28"/>
          <w:szCs w:val="28"/>
        </w:rPr>
        <w:t>нструкцией.</w:t>
      </w:r>
    </w:p>
    <w:p w:rsidR="00B421B9" w:rsidRPr="00EB457E" w:rsidRDefault="008250B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lastRenderedPageBreak/>
        <w:t>11.2</w:t>
      </w:r>
      <w:r w:rsidR="00B421B9" w:rsidRPr="00EB457E">
        <w:rPr>
          <w:rFonts w:ascii="Times New Roman" w:hAnsi="Times New Roman" w:cs="Times New Roman"/>
          <w:sz w:val="28"/>
          <w:szCs w:val="28"/>
        </w:rPr>
        <w:t xml:space="preserve">. В </w:t>
      </w:r>
      <w:r w:rsidR="00FB4464" w:rsidRPr="00EB457E">
        <w:rPr>
          <w:rFonts w:ascii="Times New Roman" w:hAnsi="Times New Roman" w:cs="Times New Roman"/>
          <w:sz w:val="28"/>
          <w:szCs w:val="28"/>
        </w:rPr>
        <w:t>Палате</w:t>
      </w:r>
      <w:r w:rsidR="00B421B9" w:rsidRPr="00EB457E">
        <w:rPr>
          <w:rFonts w:ascii="Times New Roman" w:hAnsi="Times New Roman" w:cs="Times New Roman"/>
          <w:sz w:val="28"/>
          <w:szCs w:val="28"/>
        </w:rPr>
        <w:t xml:space="preserve"> для подготовки документов могут использоваться бланки документов, изготовленные типографским способом или средствами оперативной полиграфии.</w:t>
      </w:r>
    </w:p>
    <w:p w:rsidR="00B421B9" w:rsidRPr="00EB457E" w:rsidRDefault="008250B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11.3. </w:t>
      </w:r>
      <w:r w:rsidR="00FB4464" w:rsidRPr="00EB457E">
        <w:rPr>
          <w:rFonts w:ascii="Times New Roman" w:hAnsi="Times New Roman" w:cs="Times New Roman"/>
          <w:sz w:val="28"/>
          <w:szCs w:val="28"/>
        </w:rPr>
        <w:t>Палата</w:t>
      </w:r>
      <w:r w:rsidR="00B421B9" w:rsidRPr="00EB457E">
        <w:rPr>
          <w:rFonts w:ascii="Times New Roman" w:hAnsi="Times New Roman" w:cs="Times New Roman"/>
          <w:sz w:val="28"/>
          <w:szCs w:val="28"/>
        </w:rPr>
        <w:t xml:space="preserve"> вправе при подготовке документов использовать электронные шаблоны бланков. Электронные шаблоны бланков должны соответствовать образцам бланков, утвержденных </w:t>
      </w:r>
      <w:r w:rsidR="00EF069C" w:rsidRPr="00EB457E">
        <w:rPr>
          <w:rFonts w:ascii="Times New Roman" w:hAnsi="Times New Roman" w:cs="Times New Roman"/>
          <w:sz w:val="28"/>
          <w:szCs w:val="28"/>
        </w:rPr>
        <w:t>п</w:t>
      </w:r>
      <w:r w:rsidR="00FB4464" w:rsidRPr="00EB457E">
        <w:rPr>
          <w:rFonts w:ascii="Times New Roman" w:hAnsi="Times New Roman" w:cs="Times New Roman"/>
          <w:sz w:val="28"/>
          <w:szCs w:val="28"/>
        </w:rPr>
        <w:t>редседателем Палаты</w:t>
      </w:r>
      <w:r w:rsidR="00B421B9" w:rsidRPr="00EB457E">
        <w:rPr>
          <w:rFonts w:ascii="Times New Roman" w:hAnsi="Times New Roman" w:cs="Times New Roman"/>
          <w:sz w:val="28"/>
          <w:szCs w:val="28"/>
        </w:rPr>
        <w:t>.</w:t>
      </w:r>
    </w:p>
    <w:p w:rsidR="00B421B9" w:rsidRPr="00EB457E" w:rsidRDefault="008250B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11.4</w:t>
      </w:r>
      <w:r w:rsidR="00B421B9" w:rsidRPr="00EB457E">
        <w:rPr>
          <w:rFonts w:ascii="Times New Roman" w:hAnsi="Times New Roman" w:cs="Times New Roman"/>
          <w:sz w:val="28"/>
          <w:szCs w:val="28"/>
        </w:rPr>
        <w:t>. Бланки организационно-распорядител</w:t>
      </w:r>
      <w:r w:rsidR="00FB4464" w:rsidRPr="00EB457E">
        <w:rPr>
          <w:rFonts w:ascii="Times New Roman" w:hAnsi="Times New Roman" w:cs="Times New Roman"/>
          <w:sz w:val="28"/>
          <w:szCs w:val="28"/>
        </w:rPr>
        <w:t>ьных документов, применяемые в Палате</w:t>
      </w:r>
      <w:r w:rsidR="00B421B9" w:rsidRPr="00EB457E">
        <w:rPr>
          <w:rFonts w:ascii="Times New Roman" w:hAnsi="Times New Roman" w:cs="Times New Roman"/>
          <w:sz w:val="28"/>
          <w:szCs w:val="28"/>
        </w:rPr>
        <w:t>, не могут передаваться другим организациям, должностным и физическим лицам.</w:t>
      </w:r>
    </w:p>
    <w:p w:rsidR="00B421B9" w:rsidRPr="00EB457E" w:rsidRDefault="008250B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w:t>
      </w:r>
      <w:r w:rsidR="00FB4464" w:rsidRPr="00EB457E">
        <w:rPr>
          <w:rFonts w:ascii="Times New Roman" w:hAnsi="Times New Roman" w:cs="Times New Roman"/>
          <w:sz w:val="28"/>
          <w:szCs w:val="28"/>
        </w:rPr>
        <w:t xml:space="preserve">.5. </w:t>
      </w:r>
      <w:r w:rsidR="00B421B9" w:rsidRPr="00EB457E">
        <w:rPr>
          <w:rFonts w:ascii="Times New Roman" w:hAnsi="Times New Roman" w:cs="Times New Roman"/>
          <w:sz w:val="28"/>
          <w:szCs w:val="28"/>
        </w:rPr>
        <w:t xml:space="preserve">В </w:t>
      </w:r>
      <w:r w:rsidR="00FB4464" w:rsidRPr="00EB457E">
        <w:rPr>
          <w:rFonts w:ascii="Times New Roman" w:hAnsi="Times New Roman" w:cs="Times New Roman"/>
          <w:sz w:val="28"/>
          <w:szCs w:val="28"/>
        </w:rPr>
        <w:t>Палате</w:t>
      </w:r>
      <w:r w:rsidR="00B421B9" w:rsidRPr="00EB457E">
        <w:rPr>
          <w:rFonts w:ascii="Times New Roman" w:hAnsi="Times New Roman" w:cs="Times New Roman"/>
          <w:sz w:val="28"/>
          <w:szCs w:val="28"/>
        </w:rPr>
        <w:t xml:space="preserve"> может использоваться штамп (штампы) с факсимильной подписью </w:t>
      </w:r>
      <w:r w:rsidR="00EF069C" w:rsidRPr="00EB457E">
        <w:rPr>
          <w:rFonts w:ascii="Times New Roman" w:hAnsi="Times New Roman" w:cs="Times New Roman"/>
          <w:sz w:val="28"/>
          <w:szCs w:val="28"/>
        </w:rPr>
        <w:t>п</w:t>
      </w:r>
      <w:r w:rsidR="00FB4464" w:rsidRPr="00EB457E">
        <w:rPr>
          <w:rFonts w:ascii="Times New Roman" w:hAnsi="Times New Roman" w:cs="Times New Roman"/>
          <w:sz w:val="28"/>
          <w:szCs w:val="28"/>
        </w:rPr>
        <w:t xml:space="preserve">редседателя Палаты </w:t>
      </w:r>
      <w:r w:rsidR="00B421B9" w:rsidRPr="00EB457E">
        <w:rPr>
          <w:rFonts w:ascii="Times New Roman" w:hAnsi="Times New Roman" w:cs="Times New Roman"/>
          <w:sz w:val="28"/>
          <w:szCs w:val="28"/>
        </w:rPr>
        <w:t>и иных должностных лиц.</w:t>
      </w:r>
    </w:p>
    <w:p w:rsidR="00B421B9" w:rsidRPr="00EB457E" w:rsidRDefault="00B421B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Порядок использования штампов с факсимильной подписью </w:t>
      </w:r>
      <w:r w:rsidR="000022E1" w:rsidRPr="00EB457E">
        <w:rPr>
          <w:rFonts w:ascii="Times New Roman" w:hAnsi="Times New Roman" w:cs="Times New Roman"/>
          <w:sz w:val="28"/>
          <w:szCs w:val="28"/>
        </w:rPr>
        <w:t>п</w:t>
      </w:r>
      <w:r w:rsidR="00FB4464" w:rsidRPr="00EB457E">
        <w:rPr>
          <w:rFonts w:ascii="Times New Roman" w:hAnsi="Times New Roman" w:cs="Times New Roman"/>
          <w:sz w:val="28"/>
          <w:szCs w:val="28"/>
        </w:rPr>
        <w:t>редседателя Палаты и иных должностных лиц</w:t>
      </w:r>
      <w:r w:rsidRPr="00EB457E">
        <w:rPr>
          <w:rFonts w:ascii="Times New Roman" w:hAnsi="Times New Roman" w:cs="Times New Roman"/>
          <w:sz w:val="28"/>
          <w:szCs w:val="28"/>
        </w:rPr>
        <w:t>, виды документов, подписываемых факсимильной подписью</w:t>
      </w:r>
      <w:r w:rsidR="00EF069C" w:rsidRPr="00EB457E">
        <w:rPr>
          <w:rFonts w:ascii="Times New Roman" w:hAnsi="Times New Roman" w:cs="Times New Roman"/>
          <w:sz w:val="28"/>
          <w:szCs w:val="28"/>
        </w:rPr>
        <w:t>,</w:t>
      </w:r>
      <w:r w:rsidRPr="00EB457E">
        <w:rPr>
          <w:rFonts w:ascii="Times New Roman" w:hAnsi="Times New Roman" w:cs="Times New Roman"/>
          <w:sz w:val="28"/>
          <w:szCs w:val="28"/>
        </w:rPr>
        <w:t xml:space="preserve"> устанавливается </w:t>
      </w:r>
      <w:r w:rsidR="00FB4464" w:rsidRPr="00EB457E">
        <w:rPr>
          <w:rFonts w:ascii="Times New Roman" w:hAnsi="Times New Roman" w:cs="Times New Roman"/>
          <w:sz w:val="28"/>
          <w:szCs w:val="28"/>
        </w:rPr>
        <w:t>приказом Палаты</w:t>
      </w:r>
      <w:r w:rsidRPr="00EB457E">
        <w:rPr>
          <w:rFonts w:ascii="Times New Roman" w:hAnsi="Times New Roman" w:cs="Times New Roman"/>
          <w:sz w:val="28"/>
          <w:szCs w:val="28"/>
        </w:rPr>
        <w:t>.</w:t>
      </w:r>
    </w:p>
    <w:p w:rsidR="00B421B9" w:rsidRPr="00EB457E" w:rsidRDefault="008250B3"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11.6</w:t>
      </w:r>
      <w:r w:rsidR="00B421B9" w:rsidRPr="00EB457E">
        <w:rPr>
          <w:rFonts w:ascii="Times New Roman" w:hAnsi="Times New Roman" w:cs="Times New Roman"/>
          <w:sz w:val="28"/>
          <w:szCs w:val="28"/>
        </w:rPr>
        <w:t xml:space="preserve">. Печати и штампы </w:t>
      </w:r>
      <w:r w:rsidR="00FB4464" w:rsidRPr="00EB457E">
        <w:rPr>
          <w:rFonts w:ascii="Times New Roman" w:hAnsi="Times New Roman" w:cs="Times New Roman"/>
          <w:sz w:val="28"/>
          <w:szCs w:val="28"/>
        </w:rPr>
        <w:t>Палаты</w:t>
      </w:r>
      <w:r w:rsidR="00B421B9" w:rsidRPr="00EB457E">
        <w:rPr>
          <w:rFonts w:ascii="Times New Roman" w:hAnsi="Times New Roman" w:cs="Times New Roman"/>
          <w:sz w:val="28"/>
          <w:szCs w:val="28"/>
        </w:rPr>
        <w:t xml:space="preserve"> изготавливаются в количестве, необходимом для осуществления </w:t>
      </w:r>
      <w:r w:rsidR="00FB4464" w:rsidRPr="00EB457E">
        <w:rPr>
          <w:rFonts w:ascii="Times New Roman" w:hAnsi="Times New Roman" w:cs="Times New Roman"/>
          <w:sz w:val="28"/>
          <w:szCs w:val="28"/>
        </w:rPr>
        <w:t xml:space="preserve">структурными </w:t>
      </w:r>
      <w:r w:rsidR="00B421B9" w:rsidRPr="00EB457E">
        <w:rPr>
          <w:rFonts w:ascii="Times New Roman" w:hAnsi="Times New Roman" w:cs="Times New Roman"/>
          <w:sz w:val="28"/>
          <w:szCs w:val="28"/>
        </w:rPr>
        <w:t xml:space="preserve">подразделениями </w:t>
      </w:r>
      <w:r w:rsidR="00EF069C" w:rsidRPr="00EB457E">
        <w:rPr>
          <w:rFonts w:ascii="Times New Roman" w:hAnsi="Times New Roman" w:cs="Times New Roman"/>
          <w:sz w:val="28"/>
          <w:szCs w:val="28"/>
        </w:rPr>
        <w:t>П</w:t>
      </w:r>
      <w:r w:rsidR="00FB4464" w:rsidRPr="00EB457E">
        <w:rPr>
          <w:rFonts w:ascii="Times New Roman" w:hAnsi="Times New Roman" w:cs="Times New Roman"/>
          <w:sz w:val="28"/>
          <w:szCs w:val="28"/>
        </w:rPr>
        <w:t>алаты и</w:t>
      </w:r>
      <w:r w:rsidR="00B421B9" w:rsidRPr="00EB457E">
        <w:rPr>
          <w:rFonts w:ascii="Times New Roman" w:hAnsi="Times New Roman" w:cs="Times New Roman"/>
          <w:sz w:val="28"/>
          <w:szCs w:val="28"/>
        </w:rPr>
        <w:t xml:space="preserve"> ее работниками возложенных на них функций. Решение об изготовлении и количестве экземпляров печатей и штампов принимает </w:t>
      </w:r>
      <w:r w:rsidR="00EF069C" w:rsidRPr="00EB457E">
        <w:rPr>
          <w:rFonts w:ascii="Times New Roman" w:hAnsi="Times New Roman" w:cs="Times New Roman"/>
          <w:sz w:val="28"/>
          <w:szCs w:val="28"/>
        </w:rPr>
        <w:t>председатель</w:t>
      </w:r>
      <w:r w:rsidR="00FB4464" w:rsidRPr="00EB457E">
        <w:rPr>
          <w:rFonts w:ascii="Times New Roman" w:hAnsi="Times New Roman" w:cs="Times New Roman"/>
          <w:sz w:val="28"/>
          <w:szCs w:val="28"/>
        </w:rPr>
        <w:t xml:space="preserve"> Палаты </w:t>
      </w:r>
      <w:r w:rsidR="00B421B9" w:rsidRPr="00EB457E">
        <w:rPr>
          <w:rFonts w:ascii="Times New Roman" w:hAnsi="Times New Roman" w:cs="Times New Roman"/>
          <w:sz w:val="28"/>
          <w:szCs w:val="28"/>
        </w:rPr>
        <w:t xml:space="preserve">по представлению руководителя </w:t>
      </w:r>
      <w:proofErr w:type="spellStart"/>
      <w:r w:rsidR="003E7909" w:rsidRPr="00EB457E">
        <w:rPr>
          <w:rFonts w:ascii="Times New Roman" w:hAnsi="Times New Roman" w:cs="Times New Roman"/>
          <w:sz w:val="28"/>
          <w:szCs w:val="28"/>
        </w:rPr>
        <w:t>УКООДиЦР</w:t>
      </w:r>
      <w:proofErr w:type="spellEnd"/>
      <w:r w:rsidR="00B421B9" w:rsidRPr="00EB457E">
        <w:rPr>
          <w:rFonts w:ascii="Times New Roman" w:hAnsi="Times New Roman" w:cs="Times New Roman"/>
          <w:sz w:val="28"/>
          <w:szCs w:val="28"/>
        </w:rPr>
        <w:t>.</w:t>
      </w:r>
    </w:p>
    <w:p w:rsidR="00B421B9" w:rsidRPr="00EB457E" w:rsidRDefault="00B421B9"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Если печать организации используется в нескольких экземплярах, номер экземпляра печати указывается в клише печати при ее изготовлении.</w:t>
      </w:r>
    </w:p>
    <w:p w:rsidR="00B421B9" w:rsidRPr="00EB457E" w:rsidRDefault="008250B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11.7</w:t>
      </w:r>
      <w:r w:rsidR="00B421B9" w:rsidRPr="00EB457E">
        <w:rPr>
          <w:rFonts w:ascii="Times New Roman" w:hAnsi="Times New Roman" w:cs="Times New Roman"/>
          <w:sz w:val="28"/>
          <w:szCs w:val="28"/>
        </w:rPr>
        <w:t xml:space="preserve">. Печатью организации заверяют подлинность подписи </w:t>
      </w:r>
      <w:r w:rsidR="00EF069C" w:rsidRPr="00EB457E">
        <w:rPr>
          <w:rFonts w:ascii="Times New Roman" w:hAnsi="Times New Roman" w:cs="Times New Roman"/>
          <w:sz w:val="28"/>
          <w:szCs w:val="28"/>
        </w:rPr>
        <w:t>п</w:t>
      </w:r>
      <w:r w:rsidR="00431243" w:rsidRPr="00EB457E">
        <w:rPr>
          <w:rFonts w:ascii="Times New Roman" w:hAnsi="Times New Roman" w:cs="Times New Roman"/>
          <w:sz w:val="28"/>
          <w:szCs w:val="28"/>
        </w:rPr>
        <w:t>редседателя Палаты</w:t>
      </w:r>
      <w:r w:rsidR="00B421B9" w:rsidRPr="00EB457E">
        <w:rPr>
          <w:rFonts w:ascii="Times New Roman" w:hAnsi="Times New Roman" w:cs="Times New Roman"/>
          <w:sz w:val="28"/>
          <w:szCs w:val="28"/>
        </w:rPr>
        <w:t xml:space="preserve"> и иных уполномоченных им лиц, на документах и копиях документов в соответствии с пунктом</w:t>
      </w:r>
      <w:r w:rsidR="00431243" w:rsidRPr="00EB457E">
        <w:rPr>
          <w:rFonts w:ascii="Times New Roman" w:hAnsi="Times New Roman" w:cs="Times New Roman"/>
          <w:sz w:val="28"/>
          <w:szCs w:val="28"/>
        </w:rPr>
        <w:t xml:space="preserve"> 3.42</w:t>
      </w:r>
      <w:r w:rsidR="00B421B9" w:rsidRPr="00EB457E">
        <w:rPr>
          <w:rFonts w:ascii="Times New Roman" w:hAnsi="Times New Roman" w:cs="Times New Roman"/>
          <w:sz w:val="28"/>
          <w:szCs w:val="28"/>
        </w:rPr>
        <w:t xml:space="preserve"> </w:t>
      </w:r>
      <w:r w:rsidR="00431243" w:rsidRPr="00EB457E">
        <w:rPr>
          <w:rFonts w:ascii="Times New Roman" w:hAnsi="Times New Roman" w:cs="Times New Roman"/>
          <w:sz w:val="28"/>
          <w:szCs w:val="28"/>
        </w:rPr>
        <w:t>И</w:t>
      </w:r>
      <w:r w:rsidR="00B421B9" w:rsidRPr="00EB457E">
        <w:rPr>
          <w:rFonts w:ascii="Times New Roman" w:hAnsi="Times New Roman" w:cs="Times New Roman"/>
          <w:sz w:val="28"/>
          <w:szCs w:val="28"/>
        </w:rPr>
        <w:t>нструкции.</w:t>
      </w:r>
    </w:p>
    <w:p w:rsidR="00B421B9" w:rsidRPr="00EB457E" w:rsidRDefault="008250B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11.8</w:t>
      </w:r>
      <w:r w:rsidR="00B421B9" w:rsidRPr="00EB457E">
        <w:rPr>
          <w:rFonts w:ascii="Times New Roman" w:hAnsi="Times New Roman" w:cs="Times New Roman"/>
          <w:sz w:val="28"/>
          <w:szCs w:val="28"/>
        </w:rPr>
        <w:t xml:space="preserve">. Печати и штампы выдаются для использования работникам, ответственным за их использование и хранение под подпись в журнале учета печатей и штампов. Учет печатей и штампов </w:t>
      </w:r>
      <w:r w:rsidR="00431243" w:rsidRPr="00EB457E">
        <w:rPr>
          <w:rFonts w:ascii="Times New Roman" w:hAnsi="Times New Roman" w:cs="Times New Roman"/>
          <w:sz w:val="28"/>
          <w:szCs w:val="28"/>
        </w:rPr>
        <w:t>Палаты</w:t>
      </w:r>
      <w:r w:rsidR="00B421B9" w:rsidRPr="00EB457E">
        <w:rPr>
          <w:rFonts w:ascii="Times New Roman" w:hAnsi="Times New Roman" w:cs="Times New Roman"/>
          <w:sz w:val="28"/>
          <w:szCs w:val="28"/>
        </w:rPr>
        <w:t xml:space="preserve"> ведет </w:t>
      </w:r>
      <w:proofErr w:type="spellStart"/>
      <w:r w:rsidR="003E7909" w:rsidRPr="00EB457E">
        <w:rPr>
          <w:rFonts w:ascii="Times New Roman" w:hAnsi="Times New Roman" w:cs="Times New Roman"/>
          <w:sz w:val="28"/>
          <w:szCs w:val="28"/>
        </w:rPr>
        <w:t>УКООДиЦР</w:t>
      </w:r>
      <w:proofErr w:type="spellEnd"/>
      <w:r w:rsidR="00B421B9" w:rsidRPr="00EB457E">
        <w:rPr>
          <w:rFonts w:ascii="Times New Roman" w:hAnsi="Times New Roman" w:cs="Times New Roman"/>
          <w:sz w:val="28"/>
          <w:szCs w:val="28"/>
        </w:rPr>
        <w:t>.</w:t>
      </w:r>
    </w:p>
    <w:p w:rsidR="00B421B9" w:rsidRPr="00EB457E" w:rsidRDefault="008250B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11.9</w:t>
      </w:r>
      <w:r w:rsidR="00B421B9" w:rsidRPr="00EB457E">
        <w:rPr>
          <w:rFonts w:ascii="Times New Roman" w:hAnsi="Times New Roman" w:cs="Times New Roman"/>
          <w:sz w:val="28"/>
          <w:szCs w:val="28"/>
        </w:rPr>
        <w:t>. При использовании в работе печати и штампы хранятся в запирающихся шкафах (сейфах) работников, ответственных за хранение и использование печатей и штампов.</w:t>
      </w:r>
    </w:p>
    <w:p w:rsidR="00B421B9" w:rsidRPr="00EB457E" w:rsidRDefault="008250B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11.10</w:t>
      </w:r>
      <w:r w:rsidR="00B421B9" w:rsidRPr="00EB457E">
        <w:rPr>
          <w:rFonts w:ascii="Times New Roman" w:hAnsi="Times New Roman" w:cs="Times New Roman"/>
          <w:sz w:val="28"/>
          <w:szCs w:val="28"/>
        </w:rPr>
        <w:t xml:space="preserve">. Передача печатей и штампов посторонним лицам не допускается. Вынос печатей и штампов за пределы </w:t>
      </w:r>
      <w:r w:rsidR="00431243" w:rsidRPr="00EB457E">
        <w:rPr>
          <w:rFonts w:ascii="Times New Roman" w:hAnsi="Times New Roman" w:cs="Times New Roman"/>
          <w:sz w:val="28"/>
          <w:szCs w:val="28"/>
        </w:rPr>
        <w:t>Палаты</w:t>
      </w:r>
      <w:r w:rsidR="00B421B9" w:rsidRPr="00EB457E">
        <w:rPr>
          <w:rFonts w:ascii="Times New Roman" w:hAnsi="Times New Roman" w:cs="Times New Roman"/>
          <w:sz w:val="28"/>
          <w:szCs w:val="28"/>
        </w:rPr>
        <w:t xml:space="preserve"> возможен в исключительных случаях по решению </w:t>
      </w:r>
      <w:r w:rsidR="00EF069C" w:rsidRPr="00EB457E">
        <w:rPr>
          <w:rFonts w:ascii="Times New Roman" w:hAnsi="Times New Roman" w:cs="Times New Roman"/>
          <w:sz w:val="28"/>
          <w:szCs w:val="28"/>
        </w:rPr>
        <w:t>п</w:t>
      </w:r>
      <w:r w:rsidR="00431243" w:rsidRPr="00EB457E">
        <w:rPr>
          <w:rFonts w:ascii="Times New Roman" w:hAnsi="Times New Roman" w:cs="Times New Roman"/>
          <w:sz w:val="28"/>
          <w:szCs w:val="28"/>
        </w:rPr>
        <w:t xml:space="preserve">редседателя Палаты </w:t>
      </w:r>
      <w:r w:rsidR="00B421B9" w:rsidRPr="00EB457E">
        <w:rPr>
          <w:rFonts w:ascii="Times New Roman" w:hAnsi="Times New Roman" w:cs="Times New Roman"/>
          <w:sz w:val="28"/>
          <w:szCs w:val="28"/>
        </w:rPr>
        <w:t>(например, при подписании договоров).</w:t>
      </w:r>
    </w:p>
    <w:p w:rsidR="00B421B9" w:rsidRPr="00EB457E" w:rsidRDefault="008250B3"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11.11</w:t>
      </w:r>
      <w:r w:rsidR="00B421B9" w:rsidRPr="00EB457E">
        <w:rPr>
          <w:rFonts w:ascii="Times New Roman" w:hAnsi="Times New Roman" w:cs="Times New Roman"/>
          <w:sz w:val="28"/>
          <w:szCs w:val="28"/>
        </w:rPr>
        <w:t xml:space="preserve">. Пришедшие в негодность и утратившие значение печати и штампы подлежат возврату в </w:t>
      </w:r>
      <w:proofErr w:type="spellStart"/>
      <w:r w:rsidR="003E7909" w:rsidRPr="00EB457E">
        <w:rPr>
          <w:rFonts w:ascii="Times New Roman" w:hAnsi="Times New Roman" w:cs="Times New Roman"/>
          <w:sz w:val="28"/>
          <w:szCs w:val="28"/>
        </w:rPr>
        <w:t>УКООДиЦР</w:t>
      </w:r>
      <w:proofErr w:type="spellEnd"/>
      <w:r w:rsidR="00B421B9" w:rsidRPr="00EB457E">
        <w:rPr>
          <w:rFonts w:ascii="Times New Roman" w:hAnsi="Times New Roman" w:cs="Times New Roman"/>
          <w:sz w:val="28"/>
          <w:szCs w:val="28"/>
        </w:rPr>
        <w:t xml:space="preserve"> для централизованного уничтожения. Печати уничтожаются по акту с соответствующей отметкой в журнале учета печатей и </w:t>
      </w:r>
      <w:r w:rsidR="00B421B9" w:rsidRPr="00EB457E">
        <w:rPr>
          <w:rFonts w:ascii="Times New Roman" w:hAnsi="Times New Roman" w:cs="Times New Roman"/>
          <w:sz w:val="28"/>
          <w:szCs w:val="28"/>
        </w:rPr>
        <w:lastRenderedPageBreak/>
        <w:t>штампов.</w:t>
      </w:r>
    </w:p>
    <w:p w:rsidR="001E35FA" w:rsidRPr="00EB457E" w:rsidRDefault="00BB7ACC"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11.12</w:t>
      </w:r>
      <w:r w:rsidR="00B421B9" w:rsidRPr="00EB457E">
        <w:rPr>
          <w:rFonts w:ascii="Times New Roman" w:hAnsi="Times New Roman" w:cs="Times New Roman"/>
          <w:sz w:val="28"/>
          <w:szCs w:val="28"/>
        </w:rPr>
        <w:t xml:space="preserve">. Для обмена электронными документами посредством МЭДО в </w:t>
      </w:r>
      <w:r w:rsidR="00431243" w:rsidRPr="00EB457E">
        <w:rPr>
          <w:rFonts w:ascii="Times New Roman" w:hAnsi="Times New Roman" w:cs="Times New Roman"/>
          <w:sz w:val="28"/>
          <w:szCs w:val="28"/>
        </w:rPr>
        <w:t>Палате</w:t>
      </w:r>
      <w:r w:rsidR="00B421B9" w:rsidRPr="00EB457E">
        <w:rPr>
          <w:rFonts w:ascii="Times New Roman" w:hAnsi="Times New Roman" w:cs="Times New Roman"/>
          <w:sz w:val="28"/>
          <w:szCs w:val="28"/>
        </w:rPr>
        <w:t xml:space="preserve"> использ</w:t>
      </w:r>
      <w:r w:rsidR="00431243" w:rsidRPr="00EB457E">
        <w:rPr>
          <w:rFonts w:ascii="Times New Roman" w:hAnsi="Times New Roman" w:cs="Times New Roman"/>
          <w:sz w:val="28"/>
          <w:szCs w:val="28"/>
        </w:rPr>
        <w:t>уются</w:t>
      </w:r>
      <w:r w:rsidR="00B421B9" w:rsidRPr="00EB457E">
        <w:rPr>
          <w:rFonts w:ascii="Times New Roman" w:hAnsi="Times New Roman" w:cs="Times New Roman"/>
          <w:sz w:val="28"/>
          <w:szCs w:val="28"/>
        </w:rPr>
        <w:t xml:space="preserve"> усиленные квалифицированные электронные подписи. </w:t>
      </w:r>
    </w:p>
    <w:p w:rsidR="00B421B9" w:rsidRPr="00EB457E" w:rsidRDefault="00BB7ACC" w:rsidP="00750DCF">
      <w:pPr>
        <w:pStyle w:val="ConsPlusNormal"/>
        <w:spacing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11.13</w:t>
      </w:r>
      <w:r w:rsidR="00B421B9" w:rsidRPr="00EB457E">
        <w:rPr>
          <w:rFonts w:ascii="Times New Roman" w:hAnsi="Times New Roman" w:cs="Times New Roman"/>
          <w:sz w:val="28"/>
          <w:szCs w:val="28"/>
        </w:rPr>
        <w:t xml:space="preserve">. Электронный документ в </w:t>
      </w:r>
      <w:r w:rsidR="00431243" w:rsidRPr="00EB457E">
        <w:rPr>
          <w:rFonts w:ascii="Times New Roman" w:hAnsi="Times New Roman" w:cs="Times New Roman"/>
          <w:sz w:val="28"/>
          <w:szCs w:val="28"/>
        </w:rPr>
        <w:t xml:space="preserve">системе </w:t>
      </w:r>
      <w:r w:rsidR="00EB457E" w:rsidRPr="00EB457E">
        <w:rPr>
          <w:rFonts w:ascii="Times New Roman" w:hAnsi="Times New Roman" w:cs="Times New Roman"/>
          <w:sz w:val="28"/>
          <w:szCs w:val="28"/>
        </w:rPr>
        <w:t>«</w:t>
      </w:r>
      <w:r w:rsidR="00431243"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B421B9" w:rsidRPr="00EB457E">
        <w:rPr>
          <w:rFonts w:ascii="Times New Roman" w:hAnsi="Times New Roman" w:cs="Times New Roman"/>
          <w:sz w:val="28"/>
          <w:szCs w:val="28"/>
        </w:rPr>
        <w:t xml:space="preserve"> </w:t>
      </w:r>
      <w:r w:rsidR="00431243" w:rsidRPr="00EB457E">
        <w:rPr>
          <w:rFonts w:ascii="Times New Roman" w:hAnsi="Times New Roman" w:cs="Times New Roman"/>
          <w:sz w:val="28"/>
          <w:szCs w:val="28"/>
        </w:rPr>
        <w:t>Палаты</w:t>
      </w:r>
      <w:r w:rsidR="00B421B9" w:rsidRPr="00EB457E">
        <w:rPr>
          <w:rFonts w:ascii="Times New Roman" w:hAnsi="Times New Roman" w:cs="Times New Roman"/>
          <w:sz w:val="28"/>
          <w:szCs w:val="28"/>
        </w:rPr>
        <w:t>, подписанный электронной подписью, признается равнозначным документу на бумажном носителе, подписанному собственноручной подписью и имеет одинаковую с ним юридическую силу при одновременном соблюдении следующих условий:</w:t>
      </w:r>
    </w:p>
    <w:p w:rsidR="00B421B9" w:rsidRPr="00EB457E" w:rsidRDefault="00B421B9"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ключ подписи, относящийся к конкретной электронной подписи, на момент подписания электронного документа является действительным (достоверным), не утратил силу (не отозван);</w:t>
      </w:r>
    </w:p>
    <w:p w:rsidR="00B421B9" w:rsidRPr="00EB457E" w:rsidRDefault="00B421B9"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подтверждена подлинность электронной подписи в электронном документе;</w:t>
      </w:r>
    </w:p>
    <w:p w:rsidR="00B421B9" w:rsidRPr="00EB457E" w:rsidRDefault="00B421B9"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дата и время создания электронной подписи зафиксированы в </w:t>
      </w:r>
      <w:r w:rsidR="00431243" w:rsidRPr="00EB457E">
        <w:rPr>
          <w:rFonts w:ascii="Times New Roman" w:hAnsi="Times New Roman" w:cs="Times New Roman"/>
          <w:sz w:val="28"/>
          <w:szCs w:val="28"/>
        </w:rPr>
        <w:t xml:space="preserve">системе </w:t>
      </w:r>
      <w:r w:rsidR="00EB457E" w:rsidRPr="00EB457E">
        <w:rPr>
          <w:rFonts w:ascii="Times New Roman" w:hAnsi="Times New Roman" w:cs="Times New Roman"/>
          <w:sz w:val="28"/>
          <w:szCs w:val="28"/>
        </w:rPr>
        <w:t>«</w:t>
      </w:r>
      <w:r w:rsidR="00431243"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Pr="00EB457E">
        <w:rPr>
          <w:rFonts w:ascii="Times New Roman" w:hAnsi="Times New Roman" w:cs="Times New Roman"/>
          <w:sz w:val="28"/>
          <w:szCs w:val="28"/>
        </w:rPr>
        <w:t>;</w:t>
      </w:r>
    </w:p>
    <w:p w:rsidR="00B421B9" w:rsidRPr="00EB457E" w:rsidRDefault="00B421B9" w:rsidP="00750DCF">
      <w:pPr>
        <w:pStyle w:val="ConsPlusNormal"/>
        <w:ind w:firstLine="709"/>
        <w:jc w:val="both"/>
        <w:rPr>
          <w:rFonts w:ascii="Times New Roman" w:hAnsi="Times New Roman" w:cs="Times New Roman"/>
          <w:sz w:val="28"/>
          <w:szCs w:val="28"/>
        </w:rPr>
      </w:pPr>
      <w:r w:rsidRPr="00EB457E">
        <w:rPr>
          <w:rFonts w:ascii="Times New Roman" w:hAnsi="Times New Roman" w:cs="Times New Roman"/>
          <w:sz w:val="28"/>
          <w:szCs w:val="28"/>
        </w:rPr>
        <w:t xml:space="preserve">электронная подпись используется в соответствии с установленным в </w:t>
      </w:r>
      <w:r w:rsidR="00431243" w:rsidRPr="00EB457E">
        <w:rPr>
          <w:rFonts w:ascii="Times New Roman" w:hAnsi="Times New Roman" w:cs="Times New Roman"/>
          <w:sz w:val="28"/>
          <w:szCs w:val="28"/>
        </w:rPr>
        <w:t>Палате</w:t>
      </w:r>
      <w:r w:rsidRPr="00EB457E">
        <w:rPr>
          <w:rFonts w:ascii="Times New Roman" w:hAnsi="Times New Roman" w:cs="Times New Roman"/>
          <w:sz w:val="28"/>
          <w:szCs w:val="28"/>
        </w:rPr>
        <w:t xml:space="preserve"> распределением права подписи документов между должностными лицами и работниками.</w:t>
      </w:r>
    </w:p>
    <w:p w:rsidR="00B421B9" w:rsidRPr="00B421B9" w:rsidRDefault="00BB7ACC" w:rsidP="00750DCF">
      <w:pPr>
        <w:pStyle w:val="ConsPlusNormal"/>
        <w:spacing w:before="220" w:after="240"/>
        <w:ind w:firstLine="709"/>
        <w:jc w:val="both"/>
        <w:rPr>
          <w:rFonts w:ascii="Times New Roman" w:hAnsi="Times New Roman" w:cs="Times New Roman"/>
          <w:sz w:val="28"/>
          <w:szCs w:val="28"/>
        </w:rPr>
      </w:pPr>
      <w:r w:rsidRPr="00EB457E">
        <w:rPr>
          <w:rFonts w:ascii="Times New Roman" w:hAnsi="Times New Roman" w:cs="Times New Roman"/>
          <w:sz w:val="28"/>
          <w:szCs w:val="28"/>
        </w:rPr>
        <w:t>11.14.</w:t>
      </w:r>
      <w:r w:rsidR="00B421B9" w:rsidRPr="00EB457E">
        <w:rPr>
          <w:rFonts w:ascii="Times New Roman" w:hAnsi="Times New Roman" w:cs="Times New Roman"/>
          <w:sz w:val="28"/>
          <w:szCs w:val="28"/>
        </w:rPr>
        <w:t xml:space="preserve"> Ключ электронной подписи, используемой в </w:t>
      </w:r>
      <w:r w:rsidR="00431243" w:rsidRPr="00EB457E">
        <w:rPr>
          <w:rFonts w:ascii="Times New Roman" w:hAnsi="Times New Roman" w:cs="Times New Roman"/>
          <w:sz w:val="28"/>
          <w:szCs w:val="28"/>
        </w:rPr>
        <w:t xml:space="preserve">системе </w:t>
      </w:r>
      <w:r w:rsidR="00EB457E" w:rsidRPr="00EB457E">
        <w:rPr>
          <w:rFonts w:ascii="Times New Roman" w:hAnsi="Times New Roman" w:cs="Times New Roman"/>
          <w:sz w:val="28"/>
          <w:szCs w:val="28"/>
        </w:rPr>
        <w:t>«</w:t>
      </w:r>
      <w:r w:rsidR="00431243" w:rsidRPr="00EB457E">
        <w:rPr>
          <w:rFonts w:ascii="Times New Roman" w:hAnsi="Times New Roman" w:cs="Times New Roman"/>
          <w:sz w:val="28"/>
          <w:szCs w:val="28"/>
        </w:rPr>
        <w:t>Дело</w:t>
      </w:r>
      <w:r w:rsidR="00EB457E" w:rsidRPr="00EB457E">
        <w:rPr>
          <w:rFonts w:ascii="Times New Roman" w:hAnsi="Times New Roman" w:cs="Times New Roman"/>
          <w:sz w:val="28"/>
          <w:szCs w:val="28"/>
        </w:rPr>
        <w:t>»</w:t>
      </w:r>
      <w:r w:rsidR="00B421B9" w:rsidRPr="00EB457E">
        <w:rPr>
          <w:rFonts w:ascii="Times New Roman" w:hAnsi="Times New Roman" w:cs="Times New Roman"/>
          <w:sz w:val="28"/>
          <w:szCs w:val="28"/>
        </w:rPr>
        <w:t>, является конфиденциальной информацией и защищается в соответствии с законодательством Российской Федерации.</w:t>
      </w:r>
    </w:p>
    <w:sectPr w:rsidR="00B421B9" w:rsidRPr="00B421B9" w:rsidSect="00FE6F6B">
      <w:footerReference w:type="even" r:id="rId12"/>
      <w:footerReference w:type="default" r:id="rId13"/>
      <w:pgSz w:w="11906" w:h="16838"/>
      <w:pgMar w:top="1134" w:right="567" w:bottom="1134" w:left="1134"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69F" w:rsidRDefault="0049169F">
      <w:r>
        <w:separator/>
      </w:r>
    </w:p>
  </w:endnote>
  <w:endnote w:type="continuationSeparator" w:id="0">
    <w:p w:rsidR="0049169F" w:rsidRDefault="0049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DEF" w:rsidRDefault="00BD1DEF" w:rsidP="00575A2A">
    <w:pPr>
      <w:pStyle w:val="a5"/>
      <w:framePr w:wrap="around" w:vAnchor="text" w:hAnchor="margin"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BD1DEF" w:rsidRDefault="00BD1DEF" w:rsidP="00575A2A">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DEF" w:rsidRDefault="00BD1DEF">
    <w:pPr>
      <w:pStyle w:val="a5"/>
      <w:jc w:val="right"/>
    </w:pPr>
    <w:r>
      <w:fldChar w:fldCharType="begin"/>
    </w:r>
    <w:r>
      <w:instrText>PAGE   \* MERGEFORMAT</w:instrText>
    </w:r>
    <w:r>
      <w:fldChar w:fldCharType="separate"/>
    </w:r>
    <w:r w:rsidR="00EB1152">
      <w:rPr>
        <w:noProof/>
      </w:rPr>
      <w:t>52</w:t>
    </w:r>
    <w:r>
      <w:rPr>
        <w:noProof/>
      </w:rPr>
      <w:fldChar w:fldCharType="end"/>
    </w:r>
  </w:p>
  <w:p w:rsidR="00BD1DEF" w:rsidRDefault="00BD1DEF" w:rsidP="00575A2A">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69F" w:rsidRDefault="0049169F">
      <w:r>
        <w:separator/>
      </w:r>
    </w:p>
  </w:footnote>
  <w:footnote w:type="continuationSeparator" w:id="0">
    <w:p w:rsidR="0049169F" w:rsidRDefault="004916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D0723"/>
    <w:multiLevelType w:val="hybridMultilevel"/>
    <w:tmpl w:val="0674D998"/>
    <w:lvl w:ilvl="0" w:tplc="48E04E08">
      <w:start w:val="1"/>
      <w:numFmt w:val="decimal"/>
      <w:lvlText w:val="%1."/>
      <w:lvlJc w:val="left"/>
      <w:pPr>
        <w:tabs>
          <w:tab w:val="num" w:pos="414"/>
        </w:tabs>
        <w:ind w:left="298" w:hanging="298"/>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8F47B7C"/>
    <w:multiLevelType w:val="hybridMultilevel"/>
    <w:tmpl w:val="B1A0F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8B01EE"/>
    <w:multiLevelType w:val="multilevel"/>
    <w:tmpl w:val="F566147E"/>
    <w:lvl w:ilvl="0">
      <w:start w:val="1"/>
      <w:numFmt w:val="decimal"/>
      <w:lvlText w:val="%1."/>
      <w:lvlJc w:val="left"/>
      <w:pPr>
        <w:tabs>
          <w:tab w:val="num" w:pos="298"/>
        </w:tabs>
        <w:ind w:left="298" w:hanging="2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26500E84"/>
    <w:multiLevelType w:val="hybridMultilevel"/>
    <w:tmpl w:val="5AA038C6"/>
    <w:lvl w:ilvl="0" w:tplc="F6387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B3249FC"/>
    <w:multiLevelType w:val="hybridMultilevel"/>
    <w:tmpl w:val="3E281886"/>
    <w:lvl w:ilvl="0" w:tplc="3814DBDC">
      <w:start w:val="1"/>
      <w:numFmt w:val="decimal"/>
      <w:lvlText w:val="%1."/>
      <w:lvlJc w:val="left"/>
      <w:pPr>
        <w:tabs>
          <w:tab w:val="num" w:pos="527"/>
        </w:tabs>
        <w:ind w:left="298" w:hanging="298"/>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1C163E5"/>
    <w:multiLevelType w:val="hybridMultilevel"/>
    <w:tmpl w:val="0D4A2780"/>
    <w:lvl w:ilvl="0" w:tplc="B218BA5C">
      <w:start w:val="1"/>
      <w:numFmt w:val="decimal"/>
      <w:lvlText w:val="%1."/>
      <w:lvlJc w:val="left"/>
      <w:pPr>
        <w:tabs>
          <w:tab w:val="num" w:pos="414"/>
        </w:tabs>
        <w:ind w:left="414" w:hanging="41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74E57EB"/>
    <w:multiLevelType w:val="hybridMultilevel"/>
    <w:tmpl w:val="20940F8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47320B48"/>
    <w:multiLevelType w:val="hybridMultilevel"/>
    <w:tmpl w:val="148ED2A0"/>
    <w:lvl w:ilvl="0" w:tplc="D0D4F84A">
      <w:start w:val="1"/>
      <w:numFmt w:val="decimal"/>
      <w:lvlText w:val="%1."/>
      <w:lvlJc w:val="right"/>
      <w:pPr>
        <w:tabs>
          <w:tab w:val="num" w:pos="717"/>
        </w:tabs>
        <w:ind w:left="717" w:hanging="3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A427BD0"/>
    <w:multiLevelType w:val="hybridMultilevel"/>
    <w:tmpl w:val="74E85736"/>
    <w:lvl w:ilvl="0" w:tplc="B4A82C0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F175837"/>
    <w:multiLevelType w:val="multilevel"/>
    <w:tmpl w:val="0F56AA7E"/>
    <w:lvl w:ilvl="0">
      <w:start w:val="1"/>
      <w:numFmt w:val="upperRoman"/>
      <w:lvlText w:val="%1."/>
      <w:lvlJc w:val="left"/>
      <w:pPr>
        <w:tabs>
          <w:tab w:val="num" w:pos="873"/>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6D0E018F"/>
    <w:multiLevelType w:val="multilevel"/>
    <w:tmpl w:val="216C8C20"/>
    <w:lvl w:ilvl="0">
      <w:start w:val="1"/>
      <w:numFmt w:val="decimal"/>
      <w:lvlText w:val="%1."/>
      <w:lvlJc w:val="left"/>
      <w:pPr>
        <w:tabs>
          <w:tab w:val="num" w:pos="658"/>
        </w:tabs>
        <w:ind w:left="658" w:hanging="2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6E655F05"/>
    <w:multiLevelType w:val="hybridMultilevel"/>
    <w:tmpl w:val="F566147E"/>
    <w:lvl w:ilvl="0" w:tplc="28C20E16">
      <w:start w:val="1"/>
      <w:numFmt w:val="decimal"/>
      <w:lvlText w:val="%1."/>
      <w:lvlJc w:val="left"/>
      <w:pPr>
        <w:tabs>
          <w:tab w:val="num" w:pos="298"/>
        </w:tabs>
        <w:ind w:left="298" w:hanging="298"/>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F7C3037"/>
    <w:multiLevelType w:val="hybridMultilevel"/>
    <w:tmpl w:val="C98E087E"/>
    <w:lvl w:ilvl="0" w:tplc="4E8011C2">
      <w:start w:val="1"/>
      <w:numFmt w:val="upperRoman"/>
      <w:lvlText w:val="%1."/>
      <w:lvlJc w:val="left"/>
      <w:pPr>
        <w:tabs>
          <w:tab w:val="num" w:pos="357"/>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0065579"/>
    <w:multiLevelType w:val="hybridMultilevel"/>
    <w:tmpl w:val="9B101FE2"/>
    <w:lvl w:ilvl="0" w:tplc="D5F84CF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1687D7B"/>
    <w:multiLevelType w:val="multilevel"/>
    <w:tmpl w:val="0674D998"/>
    <w:lvl w:ilvl="0">
      <w:start w:val="1"/>
      <w:numFmt w:val="decimal"/>
      <w:lvlText w:val="%1."/>
      <w:lvlJc w:val="left"/>
      <w:pPr>
        <w:tabs>
          <w:tab w:val="num" w:pos="414"/>
        </w:tabs>
        <w:ind w:left="298" w:hanging="2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73FD7129"/>
    <w:multiLevelType w:val="multilevel"/>
    <w:tmpl w:val="3E281886"/>
    <w:lvl w:ilvl="0">
      <w:start w:val="1"/>
      <w:numFmt w:val="decimal"/>
      <w:lvlText w:val="%1."/>
      <w:lvlJc w:val="left"/>
      <w:pPr>
        <w:tabs>
          <w:tab w:val="num" w:pos="527"/>
        </w:tabs>
        <w:ind w:left="298" w:hanging="2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741101F4"/>
    <w:multiLevelType w:val="hybridMultilevel"/>
    <w:tmpl w:val="4CE8CC76"/>
    <w:lvl w:ilvl="0" w:tplc="7AAA36F0">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AFC7339"/>
    <w:multiLevelType w:val="hybridMultilevel"/>
    <w:tmpl w:val="216C8C20"/>
    <w:lvl w:ilvl="0" w:tplc="898C2592">
      <w:start w:val="1"/>
      <w:numFmt w:val="decimal"/>
      <w:lvlText w:val="%1."/>
      <w:lvlJc w:val="left"/>
      <w:pPr>
        <w:tabs>
          <w:tab w:val="num" w:pos="658"/>
        </w:tabs>
        <w:ind w:left="658" w:hanging="298"/>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FE67A1A"/>
    <w:multiLevelType w:val="hybridMultilevel"/>
    <w:tmpl w:val="0F56AA7E"/>
    <w:lvl w:ilvl="0" w:tplc="5B4850FA">
      <w:start w:val="1"/>
      <w:numFmt w:val="upperRoman"/>
      <w:lvlText w:val="%1."/>
      <w:lvlJc w:val="left"/>
      <w:pPr>
        <w:tabs>
          <w:tab w:val="num" w:pos="873"/>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3"/>
  </w:num>
  <w:num w:numId="3">
    <w:abstractNumId w:val="16"/>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8"/>
  </w:num>
  <w:num w:numId="8">
    <w:abstractNumId w:val="9"/>
  </w:num>
  <w:num w:numId="9">
    <w:abstractNumId w:val="12"/>
  </w:num>
  <w:num w:numId="10">
    <w:abstractNumId w:val="17"/>
  </w:num>
  <w:num w:numId="11">
    <w:abstractNumId w:val="10"/>
  </w:num>
  <w:num w:numId="12">
    <w:abstractNumId w:val="11"/>
  </w:num>
  <w:num w:numId="13">
    <w:abstractNumId w:val="2"/>
  </w:num>
  <w:num w:numId="14">
    <w:abstractNumId w:val="4"/>
  </w:num>
  <w:num w:numId="15">
    <w:abstractNumId w:val="15"/>
  </w:num>
  <w:num w:numId="16">
    <w:abstractNumId w:val="0"/>
  </w:num>
  <w:num w:numId="17">
    <w:abstractNumId w:val="14"/>
  </w:num>
  <w:num w:numId="18">
    <w:abstractNumId w:val="5"/>
  </w:num>
  <w:num w:numId="19">
    <w:abstractNumId w:val="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2BC"/>
    <w:rsid w:val="000022E1"/>
    <w:rsid w:val="00004323"/>
    <w:rsid w:val="000047CF"/>
    <w:rsid w:val="000068AF"/>
    <w:rsid w:val="000123E9"/>
    <w:rsid w:val="00012C6C"/>
    <w:rsid w:val="00013D50"/>
    <w:rsid w:val="000143B4"/>
    <w:rsid w:val="00015113"/>
    <w:rsid w:val="00023D54"/>
    <w:rsid w:val="00024880"/>
    <w:rsid w:val="00026690"/>
    <w:rsid w:val="000309C1"/>
    <w:rsid w:val="00032084"/>
    <w:rsid w:val="00034003"/>
    <w:rsid w:val="0004452B"/>
    <w:rsid w:val="000453F5"/>
    <w:rsid w:val="00050722"/>
    <w:rsid w:val="000567B8"/>
    <w:rsid w:val="00061EE8"/>
    <w:rsid w:val="000631A1"/>
    <w:rsid w:val="000656D5"/>
    <w:rsid w:val="00086C06"/>
    <w:rsid w:val="00090FEC"/>
    <w:rsid w:val="0009355B"/>
    <w:rsid w:val="00097EA6"/>
    <w:rsid w:val="000A4044"/>
    <w:rsid w:val="000B5E15"/>
    <w:rsid w:val="000C47E9"/>
    <w:rsid w:val="000C5530"/>
    <w:rsid w:val="000C60FA"/>
    <w:rsid w:val="000C6C8B"/>
    <w:rsid w:val="000C6FCE"/>
    <w:rsid w:val="000D67C3"/>
    <w:rsid w:val="000D7049"/>
    <w:rsid w:val="000E15E5"/>
    <w:rsid w:val="00103B2B"/>
    <w:rsid w:val="00105468"/>
    <w:rsid w:val="001065D4"/>
    <w:rsid w:val="00110FF9"/>
    <w:rsid w:val="001178F4"/>
    <w:rsid w:val="00117FA6"/>
    <w:rsid w:val="001259A8"/>
    <w:rsid w:val="00126EA9"/>
    <w:rsid w:val="00127D4C"/>
    <w:rsid w:val="00130144"/>
    <w:rsid w:val="0015613A"/>
    <w:rsid w:val="0015635F"/>
    <w:rsid w:val="00175CA0"/>
    <w:rsid w:val="001761B3"/>
    <w:rsid w:val="00177C9A"/>
    <w:rsid w:val="001837A4"/>
    <w:rsid w:val="00190A13"/>
    <w:rsid w:val="00190C1B"/>
    <w:rsid w:val="001A04CF"/>
    <w:rsid w:val="001A128B"/>
    <w:rsid w:val="001B146D"/>
    <w:rsid w:val="001B35DD"/>
    <w:rsid w:val="001B43B4"/>
    <w:rsid w:val="001B43F5"/>
    <w:rsid w:val="001B44F2"/>
    <w:rsid w:val="001B5ECB"/>
    <w:rsid w:val="001B687E"/>
    <w:rsid w:val="001C68D6"/>
    <w:rsid w:val="001D3379"/>
    <w:rsid w:val="001D4162"/>
    <w:rsid w:val="001D46DF"/>
    <w:rsid w:val="001D7BDE"/>
    <w:rsid w:val="001E0944"/>
    <w:rsid w:val="001E09FD"/>
    <w:rsid w:val="001E34E4"/>
    <w:rsid w:val="001E35FA"/>
    <w:rsid w:val="001E3FB1"/>
    <w:rsid w:val="001E56C7"/>
    <w:rsid w:val="002115B5"/>
    <w:rsid w:val="00211827"/>
    <w:rsid w:val="00212105"/>
    <w:rsid w:val="00213A8F"/>
    <w:rsid w:val="0021536F"/>
    <w:rsid w:val="002206F6"/>
    <w:rsid w:val="0022526D"/>
    <w:rsid w:val="00226367"/>
    <w:rsid w:val="0023442B"/>
    <w:rsid w:val="00237F79"/>
    <w:rsid w:val="0024214D"/>
    <w:rsid w:val="002444C8"/>
    <w:rsid w:val="00244AF2"/>
    <w:rsid w:val="00244C8E"/>
    <w:rsid w:val="00273DC5"/>
    <w:rsid w:val="002744D0"/>
    <w:rsid w:val="0028069B"/>
    <w:rsid w:val="002967B5"/>
    <w:rsid w:val="002973D3"/>
    <w:rsid w:val="002A32E7"/>
    <w:rsid w:val="002A7FEB"/>
    <w:rsid w:val="002B7E0B"/>
    <w:rsid w:val="002C786E"/>
    <w:rsid w:val="002E0B10"/>
    <w:rsid w:val="002F40E2"/>
    <w:rsid w:val="002F420C"/>
    <w:rsid w:val="0030322E"/>
    <w:rsid w:val="0031358F"/>
    <w:rsid w:val="00320391"/>
    <w:rsid w:val="0032123F"/>
    <w:rsid w:val="00324E71"/>
    <w:rsid w:val="003320A8"/>
    <w:rsid w:val="00334391"/>
    <w:rsid w:val="003564BE"/>
    <w:rsid w:val="003615CC"/>
    <w:rsid w:val="00366BDD"/>
    <w:rsid w:val="003673FE"/>
    <w:rsid w:val="00377D4D"/>
    <w:rsid w:val="00380F67"/>
    <w:rsid w:val="00384270"/>
    <w:rsid w:val="003879F1"/>
    <w:rsid w:val="00390387"/>
    <w:rsid w:val="0039630A"/>
    <w:rsid w:val="003B7248"/>
    <w:rsid w:val="003C172B"/>
    <w:rsid w:val="003C2126"/>
    <w:rsid w:val="003C335D"/>
    <w:rsid w:val="003C6EAB"/>
    <w:rsid w:val="003D2784"/>
    <w:rsid w:val="003D3398"/>
    <w:rsid w:val="003D3D5F"/>
    <w:rsid w:val="003E01BB"/>
    <w:rsid w:val="003E2122"/>
    <w:rsid w:val="003E2BC9"/>
    <w:rsid w:val="003E5ADF"/>
    <w:rsid w:val="003E7909"/>
    <w:rsid w:val="003F369F"/>
    <w:rsid w:val="00403FEC"/>
    <w:rsid w:val="00404803"/>
    <w:rsid w:val="00416BB3"/>
    <w:rsid w:val="0042075B"/>
    <w:rsid w:val="0042222D"/>
    <w:rsid w:val="0042268D"/>
    <w:rsid w:val="00430CBE"/>
    <w:rsid w:val="00431243"/>
    <w:rsid w:val="00440225"/>
    <w:rsid w:val="004441C7"/>
    <w:rsid w:val="00445CF4"/>
    <w:rsid w:val="0045436E"/>
    <w:rsid w:val="004550A3"/>
    <w:rsid w:val="004649C1"/>
    <w:rsid w:val="0048007A"/>
    <w:rsid w:val="00481138"/>
    <w:rsid w:val="0048552C"/>
    <w:rsid w:val="00485C4B"/>
    <w:rsid w:val="004901D6"/>
    <w:rsid w:val="0049169F"/>
    <w:rsid w:val="004A27B0"/>
    <w:rsid w:val="004A4A23"/>
    <w:rsid w:val="004B0A6F"/>
    <w:rsid w:val="004B1015"/>
    <w:rsid w:val="004B3B4E"/>
    <w:rsid w:val="004C2BF8"/>
    <w:rsid w:val="004C39DA"/>
    <w:rsid w:val="004C63A4"/>
    <w:rsid w:val="004D10F6"/>
    <w:rsid w:val="004D433A"/>
    <w:rsid w:val="004E0280"/>
    <w:rsid w:val="004E71DA"/>
    <w:rsid w:val="00504C28"/>
    <w:rsid w:val="00515E56"/>
    <w:rsid w:val="00521152"/>
    <w:rsid w:val="00522510"/>
    <w:rsid w:val="00530316"/>
    <w:rsid w:val="00532681"/>
    <w:rsid w:val="00534581"/>
    <w:rsid w:val="00552AB1"/>
    <w:rsid w:val="00554F5A"/>
    <w:rsid w:val="0055590C"/>
    <w:rsid w:val="0056694D"/>
    <w:rsid w:val="005670C9"/>
    <w:rsid w:val="005675C5"/>
    <w:rsid w:val="0057141E"/>
    <w:rsid w:val="005757A4"/>
    <w:rsid w:val="00575A2A"/>
    <w:rsid w:val="00584B15"/>
    <w:rsid w:val="00584EDB"/>
    <w:rsid w:val="005852D1"/>
    <w:rsid w:val="005B224E"/>
    <w:rsid w:val="005B786E"/>
    <w:rsid w:val="005C35B1"/>
    <w:rsid w:val="005D071C"/>
    <w:rsid w:val="005D1F92"/>
    <w:rsid w:val="005D3D01"/>
    <w:rsid w:val="005F65C8"/>
    <w:rsid w:val="00603C90"/>
    <w:rsid w:val="00603FE0"/>
    <w:rsid w:val="006105B1"/>
    <w:rsid w:val="006106F7"/>
    <w:rsid w:val="00616462"/>
    <w:rsid w:val="0065064A"/>
    <w:rsid w:val="006517F7"/>
    <w:rsid w:val="00653BB3"/>
    <w:rsid w:val="00654C40"/>
    <w:rsid w:val="00657632"/>
    <w:rsid w:val="00661C60"/>
    <w:rsid w:val="00671FD8"/>
    <w:rsid w:val="00673591"/>
    <w:rsid w:val="00674CF1"/>
    <w:rsid w:val="00680BA0"/>
    <w:rsid w:val="00681EDF"/>
    <w:rsid w:val="006832F3"/>
    <w:rsid w:val="00690368"/>
    <w:rsid w:val="006A00B7"/>
    <w:rsid w:val="006A2F68"/>
    <w:rsid w:val="006A31E2"/>
    <w:rsid w:val="006A6570"/>
    <w:rsid w:val="006B1BEC"/>
    <w:rsid w:val="006C48CA"/>
    <w:rsid w:val="006C5C6C"/>
    <w:rsid w:val="006C70AA"/>
    <w:rsid w:val="006D2CE8"/>
    <w:rsid w:val="006F00C8"/>
    <w:rsid w:val="00704B98"/>
    <w:rsid w:val="00704EE7"/>
    <w:rsid w:val="007074F7"/>
    <w:rsid w:val="007119B8"/>
    <w:rsid w:val="007178B8"/>
    <w:rsid w:val="00725950"/>
    <w:rsid w:val="00725EE8"/>
    <w:rsid w:val="00730E61"/>
    <w:rsid w:val="0073459A"/>
    <w:rsid w:val="007375CC"/>
    <w:rsid w:val="00743657"/>
    <w:rsid w:val="00750DCF"/>
    <w:rsid w:val="007513A0"/>
    <w:rsid w:val="00752FB8"/>
    <w:rsid w:val="00760F18"/>
    <w:rsid w:val="00761826"/>
    <w:rsid w:val="00763369"/>
    <w:rsid w:val="00763E1E"/>
    <w:rsid w:val="007703A6"/>
    <w:rsid w:val="00772C9A"/>
    <w:rsid w:val="007825BC"/>
    <w:rsid w:val="00787D58"/>
    <w:rsid w:val="00793734"/>
    <w:rsid w:val="007A7D26"/>
    <w:rsid w:val="007B0F91"/>
    <w:rsid w:val="007B6732"/>
    <w:rsid w:val="007C106D"/>
    <w:rsid w:val="007C4A40"/>
    <w:rsid w:val="007C4F8C"/>
    <w:rsid w:val="007D387F"/>
    <w:rsid w:val="007D46FE"/>
    <w:rsid w:val="007E58AB"/>
    <w:rsid w:val="007E5E70"/>
    <w:rsid w:val="007F60CD"/>
    <w:rsid w:val="0080251B"/>
    <w:rsid w:val="0080468F"/>
    <w:rsid w:val="00812F01"/>
    <w:rsid w:val="00814B15"/>
    <w:rsid w:val="0082107B"/>
    <w:rsid w:val="00822EA3"/>
    <w:rsid w:val="008250B3"/>
    <w:rsid w:val="008315F5"/>
    <w:rsid w:val="008337D5"/>
    <w:rsid w:val="008337E9"/>
    <w:rsid w:val="00840858"/>
    <w:rsid w:val="00843DCB"/>
    <w:rsid w:val="00843E09"/>
    <w:rsid w:val="00856156"/>
    <w:rsid w:val="00875DAA"/>
    <w:rsid w:val="00875FFD"/>
    <w:rsid w:val="008814B9"/>
    <w:rsid w:val="0088542B"/>
    <w:rsid w:val="0089017B"/>
    <w:rsid w:val="00890C50"/>
    <w:rsid w:val="008920E1"/>
    <w:rsid w:val="008A03E6"/>
    <w:rsid w:val="008A0578"/>
    <w:rsid w:val="008B044E"/>
    <w:rsid w:val="008B129D"/>
    <w:rsid w:val="008B6E2B"/>
    <w:rsid w:val="008C2395"/>
    <w:rsid w:val="008C7FCC"/>
    <w:rsid w:val="008D0FFF"/>
    <w:rsid w:val="008D6ACA"/>
    <w:rsid w:val="008D713C"/>
    <w:rsid w:val="008D739F"/>
    <w:rsid w:val="008E2F7A"/>
    <w:rsid w:val="008E4A9F"/>
    <w:rsid w:val="008E5272"/>
    <w:rsid w:val="008E6B60"/>
    <w:rsid w:val="008F1F6D"/>
    <w:rsid w:val="008F5244"/>
    <w:rsid w:val="008F5942"/>
    <w:rsid w:val="00903355"/>
    <w:rsid w:val="00921ED8"/>
    <w:rsid w:val="00923761"/>
    <w:rsid w:val="00925F4F"/>
    <w:rsid w:val="00930EE2"/>
    <w:rsid w:val="00951164"/>
    <w:rsid w:val="009558BB"/>
    <w:rsid w:val="00962CE0"/>
    <w:rsid w:val="00973271"/>
    <w:rsid w:val="00974A54"/>
    <w:rsid w:val="00987EF4"/>
    <w:rsid w:val="00991771"/>
    <w:rsid w:val="00993A5C"/>
    <w:rsid w:val="009B3FB3"/>
    <w:rsid w:val="009C34C2"/>
    <w:rsid w:val="009C466F"/>
    <w:rsid w:val="009C54FF"/>
    <w:rsid w:val="009C74BF"/>
    <w:rsid w:val="009D4565"/>
    <w:rsid w:val="009F3D0F"/>
    <w:rsid w:val="00A03D40"/>
    <w:rsid w:val="00A06B5B"/>
    <w:rsid w:val="00A07C31"/>
    <w:rsid w:val="00A07CAC"/>
    <w:rsid w:val="00A16E3C"/>
    <w:rsid w:val="00A17353"/>
    <w:rsid w:val="00A220F7"/>
    <w:rsid w:val="00A2764B"/>
    <w:rsid w:val="00A30F14"/>
    <w:rsid w:val="00A330A3"/>
    <w:rsid w:val="00A442BC"/>
    <w:rsid w:val="00A53A61"/>
    <w:rsid w:val="00A57C2D"/>
    <w:rsid w:val="00A615CE"/>
    <w:rsid w:val="00A64AE1"/>
    <w:rsid w:val="00A66AE3"/>
    <w:rsid w:val="00A67860"/>
    <w:rsid w:val="00A7738F"/>
    <w:rsid w:val="00A773F3"/>
    <w:rsid w:val="00A8034C"/>
    <w:rsid w:val="00A8565E"/>
    <w:rsid w:val="00A85BCF"/>
    <w:rsid w:val="00A87FEA"/>
    <w:rsid w:val="00A95225"/>
    <w:rsid w:val="00A9740F"/>
    <w:rsid w:val="00A97FE9"/>
    <w:rsid w:val="00AA316B"/>
    <w:rsid w:val="00AA4387"/>
    <w:rsid w:val="00AB79FD"/>
    <w:rsid w:val="00AC4EAB"/>
    <w:rsid w:val="00AE1643"/>
    <w:rsid w:val="00AE1A26"/>
    <w:rsid w:val="00AE6796"/>
    <w:rsid w:val="00AF1688"/>
    <w:rsid w:val="00AF6DCD"/>
    <w:rsid w:val="00AF7795"/>
    <w:rsid w:val="00B12992"/>
    <w:rsid w:val="00B2024E"/>
    <w:rsid w:val="00B232D9"/>
    <w:rsid w:val="00B244B4"/>
    <w:rsid w:val="00B421B9"/>
    <w:rsid w:val="00B47417"/>
    <w:rsid w:val="00B5030A"/>
    <w:rsid w:val="00B51BCB"/>
    <w:rsid w:val="00B530F7"/>
    <w:rsid w:val="00B53490"/>
    <w:rsid w:val="00B6380D"/>
    <w:rsid w:val="00B64130"/>
    <w:rsid w:val="00B669EA"/>
    <w:rsid w:val="00B702A1"/>
    <w:rsid w:val="00B703C0"/>
    <w:rsid w:val="00B7178A"/>
    <w:rsid w:val="00B974AB"/>
    <w:rsid w:val="00BA0A24"/>
    <w:rsid w:val="00BA4B39"/>
    <w:rsid w:val="00BB0427"/>
    <w:rsid w:val="00BB3AD3"/>
    <w:rsid w:val="00BB7ACC"/>
    <w:rsid w:val="00BC0802"/>
    <w:rsid w:val="00BC291F"/>
    <w:rsid w:val="00BC30A5"/>
    <w:rsid w:val="00BC3DF3"/>
    <w:rsid w:val="00BC4103"/>
    <w:rsid w:val="00BD1DEF"/>
    <w:rsid w:val="00BD52F8"/>
    <w:rsid w:val="00BD6DCB"/>
    <w:rsid w:val="00BE34C2"/>
    <w:rsid w:val="00BE7B19"/>
    <w:rsid w:val="00BF3F98"/>
    <w:rsid w:val="00BF4745"/>
    <w:rsid w:val="00C00569"/>
    <w:rsid w:val="00C03A0B"/>
    <w:rsid w:val="00C167E1"/>
    <w:rsid w:val="00C2191C"/>
    <w:rsid w:val="00C27612"/>
    <w:rsid w:val="00C32917"/>
    <w:rsid w:val="00C333F3"/>
    <w:rsid w:val="00C411D7"/>
    <w:rsid w:val="00C4243D"/>
    <w:rsid w:val="00C47C0F"/>
    <w:rsid w:val="00C47CCB"/>
    <w:rsid w:val="00C52593"/>
    <w:rsid w:val="00C54468"/>
    <w:rsid w:val="00C54773"/>
    <w:rsid w:val="00C64628"/>
    <w:rsid w:val="00C6799F"/>
    <w:rsid w:val="00C67A19"/>
    <w:rsid w:val="00C72491"/>
    <w:rsid w:val="00C755DA"/>
    <w:rsid w:val="00C7678F"/>
    <w:rsid w:val="00C8622D"/>
    <w:rsid w:val="00C879E5"/>
    <w:rsid w:val="00C974B5"/>
    <w:rsid w:val="00CA7962"/>
    <w:rsid w:val="00CB0B31"/>
    <w:rsid w:val="00CB4031"/>
    <w:rsid w:val="00CB7C3D"/>
    <w:rsid w:val="00CC742B"/>
    <w:rsid w:val="00CD187C"/>
    <w:rsid w:val="00CE2012"/>
    <w:rsid w:val="00CE4AC0"/>
    <w:rsid w:val="00CE70B7"/>
    <w:rsid w:val="00CF53CD"/>
    <w:rsid w:val="00D002E9"/>
    <w:rsid w:val="00D10187"/>
    <w:rsid w:val="00D10DEF"/>
    <w:rsid w:val="00D14B16"/>
    <w:rsid w:val="00D16BA4"/>
    <w:rsid w:val="00D17C76"/>
    <w:rsid w:val="00D26F5E"/>
    <w:rsid w:val="00D300BF"/>
    <w:rsid w:val="00D33DED"/>
    <w:rsid w:val="00D409E2"/>
    <w:rsid w:val="00D40AEE"/>
    <w:rsid w:val="00D47203"/>
    <w:rsid w:val="00D56121"/>
    <w:rsid w:val="00D57EE2"/>
    <w:rsid w:val="00D63606"/>
    <w:rsid w:val="00D66D6A"/>
    <w:rsid w:val="00D66D9B"/>
    <w:rsid w:val="00D70E9C"/>
    <w:rsid w:val="00D8378C"/>
    <w:rsid w:val="00D83D63"/>
    <w:rsid w:val="00D84005"/>
    <w:rsid w:val="00D96E19"/>
    <w:rsid w:val="00DB019E"/>
    <w:rsid w:val="00DB0849"/>
    <w:rsid w:val="00DB3768"/>
    <w:rsid w:val="00DB41CA"/>
    <w:rsid w:val="00DC3D5F"/>
    <w:rsid w:val="00DC60D3"/>
    <w:rsid w:val="00DD4E67"/>
    <w:rsid w:val="00E0066A"/>
    <w:rsid w:val="00E0126A"/>
    <w:rsid w:val="00E0352C"/>
    <w:rsid w:val="00E06230"/>
    <w:rsid w:val="00E1410F"/>
    <w:rsid w:val="00E2158A"/>
    <w:rsid w:val="00E24113"/>
    <w:rsid w:val="00E33779"/>
    <w:rsid w:val="00E401A6"/>
    <w:rsid w:val="00E417F6"/>
    <w:rsid w:val="00E52C76"/>
    <w:rsid w:val="00E53AF3"/>
    <w:rsid w:val="00E56731"/>
    <w:rsid w:val="00E666E5"/>
    <w:rsid w:val="00E670F0"/>
    <w:rsid w:val="00E671F4"/>
    <w:rsid w:val="00E7098F"/>
    <w:rsid w:val="00E759DC"/>
    <w:rsid w:val="00E836F1"/>
    <w:rsid w:val="00E83D69"/>
    <w:rsid w:val="00E84046"/>
    <w:rsid w:val="00E8692D"/>
    <w:rsid w:val="00E90338"/>
    <w:rsid w:val="00E966B6"/>
    <w:rsid w:val="00EB1152"/>
    <w:rsid w:val="00EB457E"/>
    <w:rsid w:val="00EB4B05"/>
    <w:rsid w:val="00EB6818"/>
    <w:rsid w:val="00EC63BF"/>
    <w:rsid w:val="00ED4559"/>
    <w:rsid w:val="00EE1C27"/>
    <w:rsid w:val="00EF069C"/>
    <w:rsid w:val="00EF113B"/>
    <w:rsid w:val="00F06DFE"/>
    <w:rsid w:val="00F12876"/>
    <w:rsid w:val="00F1464B"/>
    <w:rsid w:val="00F153D6"/>
    <w:rsid w:val="00F22E03"/>
    <w:rsid w:val="00F25AD8"/>
    <w:rsid w:val="00F315B4"/>
    <w:rsid w:val="00F33B3F"/>
    <w:rsid w:val="00F35686"/>
    <w:rsid w:val="00F41AD0"/>
    <w:rsid w:val="00F42462"/>
    <w:rsid w:val="00F44BEE"/>
    <w:rsid w:val="00F56EF2"/>
    <w:rsid w:val="00F6002F"/>
    <w:rsid w:val="00F61A81"/>
    <w:rsid w:val="00F61B33"/>
    <w:rsid w:val="00F63131"/>
    <w:rsid w:val="00F649ED"/>
    <w:rsid w:val="00F74038"/>
    <w:rsid w:val="00F74366"/>
    <w:rsid w:val="00F90F9A"/>
    <w:rsid w:val="00F9795D"/>
    <w:rsid w:val="00FA7010"/>
    <w:rsid w:val="00FA7988"/>
    <w:rsid w:val="00FB4464"/>
    <w:rsid w:val="00FB7054"/>
    <w:rsid w:val="00FC40FE"/>
    <w:rsid w:val="00FC5714"/>
    <w:rsid w:val="00FC7B0F"/>
    <w:rsid w:val="00FE3446"/>
    <w:rsid w:val="00FE6F6B"/>
    <w:rsid w:val="00FE74F0"/>
    <w:rsid w:val="00FE7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1696429-6C70-4EBA-A498-469B7CE7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41E"/>
    <w:rPr>
      <w:sz w:val="28"/>
      <w:szCs w:val="24"/>
    </w:rPr>
  </w:style>
  <w:style w:type="paragraph" w:styleId="1">
    <w:name w:val="heading 1"/>
    <w:basedOn w:val="a"/>
    <w:next w:val="a"/>
    <w:link w:val="10"/>
    <w:uiPriority w:val="99"/>
    <w:qFormat/>
    <w:rsid w:val="0057141E"/>
    <w:pPr>
      <w:keepNext/>
      <w:widowControl w:val="0"/>
      <w:spacing w:before="240"/>
      <w:outlineLvl w:val="0"/>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2442A"/>
    <w:rPr>
      <w:rFonts w:ascii="Cambria" w:eastAsia="Times New Roman" w:hAnsi="Cambria" w:cs="Times New Roman"/>
      <w:b/>
      <w:bCs/>
      <w:kern w:val="32"/>
      <w:sz w:val="32"/>
      <w:szCs w:val="32"/>
    </w:rPr>
  </w:style>
  <w:style w:type="paragraph" w:styleId="a3">
    <w:name w:val="Body Text Indent"/>
    <w:basedOn w:val="a"/>
    <w:link w:val="a4"/>
    <w:uiPriority w:val="99"/>
    <w:rsid w:val="0057141E"/>
    <w:pPr>
      <w:ind w:left="180" w:firstLine="5400"/>
    </w:pPr>
    <w:rPr>
      <w:bCs/>
    </w:rPr>
  </w:style>
  <w:style w:type="character" w:customStyle="1" w:styleId="a4">
    <w:name w:val="Основной текст с отступом Знак"/>
    <w:link w:val="a3"/>
    <w:uiPriority w:val="99"/>
    <w:semiHidden/>
    <w:rsid w:val="0022442A"/>
    <w:rPr>
      <w:sz w:val="28"/>
      <w:szCs w:val="24"/>
    </w:rPr>
  </w:style>
  <w:style w:type="paragraph" w:styleId="a5">
    <w:name w:val="footer"/>
    <w:basedOn w:val="a"/>
    <w:link w:val="a6"/>
    <w:uiPriority w:val="99"/>
    <w:rsid w:val="0057141E"/>
    <w:pPr>
      <w:tabs>
        <w:tab w:val="center" w:pos="4677"/>
        <w:tab w:val="right" w:pos="9355"/>
      </w:tabs>
    </w:pPr>
  </w:style>
  <w:style w:type="character" w:customStyle="1" w:styleId="a6">
    <w:name w:val="Нижний колонтитул Знак"/>
    <w:link w:val="a5"/>
    <w:uiPriority w:val="99"/>
    <w:locked/>
    <w:rsid w:val="00E53AF3"/>
    <w:rPr>
      <w:rFonts w:cs="Times New Roman"/>
      <w:sz w:val="24"/>
      <w:szCs w:val="24"/>
    </w:rPr>
  </w:style>
  <w:style w:type="character" w:styleId="a7">
    <w:name w:val="page number"/>
    <w:uiPriority w:val="99"/>
    <w:rsid w:val="0057141E"/>
    <w:rPr>
      <w:rFonts w:cs="Times New Roman"/>
    </w:rPr>
  </w:style>
  <w:style w:type="paragraph" w:customStyle="1" w:styleId="ConsNormal">
    <w:name w:val="ConsNormal"/>
    <w:uiPriority w:val="99"/>
    <w:rsid w:val="0057141E"/>
    <w:pPr>
      <w:widowControl w:val="0"/>
      <w:autoSpaceDE w:val="0"/>
      <w:autoSpaceDN w:val="0"/>
      <w:adjustRightInd w:val="0"/>
      <w:ind w:right="19772" w:firstLine="720"/>
    </w:pPr>
    <w:rPr>
      <w:rFonts w:ascii="Arial" w:hAnsi="Arial" w:cs="Arial"/>
    </w:rPr>
  </w:style>
  <w:style w:type="paragraph" w:styleId="a8">
    <w:name w:val="header"/>
    <w:basedOn w:val="a"/>
    <w:link w:val="a9"/>
    <w:uiPriority w:val="99"/>
    <w:rsid w:val="0057141E"/>
    <w:pPr>
      <w:tabs>
        <w:tab w:val="center" w:pos="4677"/>
        <w:tab w:val="right" w:pos="9355"/>
      </w:tabs>
    </w:pPr>
    <w:rPr>
      <w:szCs w:val="20"/>
    </w:rPr>
  </w:style>
  <w:style w:type="character" w:customStyle="1" w:styleId="a9">
    <w:name w:val="Верхний колонтитул Знак"/>
    <w:link w:val="a8"/>
    <w:uiPriority w:val="99"/>
    <w:semiHidden/>
    <w:rsid w:val="0022442A"/>
    <w:rPr>
      <w:sz w:val="28"/>
      <w:szCs w:val="24"/>
    </w:rPr>
  </w:style>
  <w:style w:type="paragraph" w:customStyle="1" w:styleId="ConsNonformat">
    <w:name w:val="ConsNonformat"/>
    <w:uiPriority w:val="99"/>
    <w:rsid w:val="0057141E"/>
    <w:pPr>
      <w:widowControl w:val="0"/>
      <w:autoSpaceDE w:val="0"/>
      <w:autoSpaceDN w:val="0"/>
      <w:adjustRightInd w:val="0"/>
      <w:ind w:right="19772"/>
    </w:pPr>
    <w:rPr>
      <w:rFonts w:ascii="Courier New" w:hAnsi="Courier New" w:cs="Courier New"/>
    </w:rPr>
  </w:style>
  <w:style w:type="paragraph" w:customStyle="1" w:styleId="aa">
    <w:name w:val="КрСтр"/>
    <w:basedOn w:val="a"/>
    <w:uiPriority w:val="99"/>
    <w:rsid w:val="0057141E"/>
    <w:pPr>
      <w:ind w:firstLine="284"/>
      <w:jc w:val="both"/>
    </w:pPr>
    <w:rPr>
      <w:sz w:val="24"/>
      <w:szCs w:val="20"/>
    </w:rPr>
  </w:style>
  <w:style w:type="paragraph" w:customStyle="1" w:styleId="ConsPlusCell">
    <w:name w:val="ConsPlusCell"/>
    <w:uiPriority w:val="99"/>
    <w:rsid w:val="00BD6DCB"/>
    <w:pPr>
      <w:widowControl w:val="0"/>
      <w:autoSpaceDE w:val="0"/>
      <w:autoSpaceDN w:val="0"/>
      <w:adjustRightInd w:val="0"/>
    </w:pPr>
    <w:rPr>
      <w:rFonts w:ascii="Calibri" w:hAnsi="Calibri" w:cs="Calibri"/>
      <w:sz w:val="22"/>
      <w:szCs w:val="22"/>
    </w:rPr>
  </w:style>
  <w:style w:type="paragraph" w:styleId="ab">
    <w:name w:val="Balloon Text"/>
    <w:basedOn w:val="a"/>
    <w:link w:val="ac"/>
    <w:uiPriority w:val="99"/>
    <w:rsid w:val="00AE1A26"/>
    <w:rPr>
      <w:rFonts w:ascii="Tahoma" w:hAnsi="Tahoma"/>
      <w:sz w:val="16"/>
      <w:szCs w:val="16"/>
    </w:rPr>
  </w:style>
  <w:style w:type="character" w:customStyle="1" w:styleId="ac">
    <w:name w:val="Текст выноски Знак"/>
    <w:link w:val="ab"/>
    <w:uiPriority w:val="99"/>
    <w:locked/>
    <w:rsid w:val="00AE1A26"/>
    <w:rPr>
      <w:rFonts w:ascii="Tahoma" w:hAnsi="Tahoma"/>
      <w:sz w:val="16"/>
    </w:rPr>
  </w:style>
  <w:style w:type="paragraph" w:customStyle="1" w:styleId="ConsPlusNormal">
    <w:name w:val="ConsPlusNormal"/>
    <w:rsid w:val="00403FEC"/>
    <w:pPr>
      <w:widowControl w:val="0"/>
      <w:autoSpaceDE w:val="0"/>
      <w:autoSpaceDN w:val="0"/>
    </w:pPr>
    <w:rPr>
      <w:rFonts w:ascii="Calibri" w:hAnsi="Calibri" w:cs="Calibri"/>
      <w:sz w:val="22"/>
    </w:rPr>
  </w:style>
  <w:style w:type="character" w:customStyle="1" w:styleId="blk">
    <w:name w:val="blk"/>
    <w:rsid w:val="00D63606"/>
  </w:style>
  <w:style w:type="paragraph" w:customStyle="1" w:styleId="ConsPlusJurTerm">
    <w:name w:val="ConsPlusJurTerm"/>
    <w:rsid w:val="00B669EA"/>
    <w:pPr>
      <w:widowControl w:val="0"/>
      <w:autoSpaceDE w:val="0"/>
      <w:autoSpaceDN w:val="0"/>
    </w:pPr>
    <w:rPr>
      <w:rFonts w:ascii="Tahoma" w:hAnsi="Tahoma" w:cs="Tahoma"/>
      <w:sz w:val="26"/>
    </w:rPr>
  </w:style>
  <w:style w:type="paragraph" w:customStyle="1" w:styleId="ConsPlusTitle">
    <w:name w:val="ConsPlusTitle"/>
    <w:rsid w:val="00366BDD"/>
    <w:pPr>
      <w:widowControl w:val="0"/>
      <w:autoSpaceDE w:val="0"/>
      <w:autoSpaceDN w:val="0"/>
    </w:pPr>
    <w:rPr>
      <w:rFonts w:ascii="Calibri" w:hAnsi="Calibri" w:cs="Calibri"/>
      <w:b/>
      <w:sz w:val="22"/>
    </w:rPr>
  </w:style>
  <w:style w:type="character" w:styleId="ad">
    <w:name w:val="Hyperlink"/>
    <w:basedOn w:val="a0"/>
    <w:uiPriority w:val="99"/>
    <w:unhideWhenUsed/>
    <w:rsid w:val="00875F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58188">
      <w:bodyDiv w:val="1"/>
      <w:marLeft w:val="0"/>
      <w:marRight w:val="0"/>
      <w:marTop w:val="0"/>
      <w:marBottom w:val="0"/>
      <w:divBdr>
        <w:top w:val="none" w:sz="0" w:space="0" w:color="auto"/>
        <w:left w:val="none" w:sz="0" w:space="0" w:color="auto"/>
        <w:bottom w:val="none" w:sz="0" w:space="0" w:color="auto"/>
        <w:right w:val="none" w:sz="0" w:space="0" w:color="auto"/>
      </w:divBdr>
    </w:div>
    <w:div w:id="190578988">
      <w:bodyDiv w:val="1"/>
      <w:marLeft w:val="0"/>
      <w:marRight w:val="0"/>
      <w:marTop w:val="0"/>
      <w:marBottom w:val="0"/>
      <w:divBdr>
        <w:top w:val="none" w:sz="0" w:space="0" w:color="auto"/>
        <w:left w:val="none" w:sz="0" w:space="0" w:color="auto"/>
        <w:bottom w:val="none" w:sz="0" w:space="0" w:color="auto"/>
        <w:right w:val="none" w:sz="0" w:space="0" w:color="auto"/>
      </w:divBdr>
    </w:div>
    <w:div w:id="876743549">
      <w:bodyDiv w:val="1"/>
      <w:marLeft w:val="0"/>
      <w:marRight w:val="0"/>
      <w:marTop w:val="0"/>
      <w:marBottom w:val="0"/>
      <w:divBdr>
        <w:top w:val="none" w:sz="0" w:space="0" w:color="auto"/>
        <w:left w:val="none" w:sz="0" w:space="0" w:color="auto"/>
        <w:bottom w:val="none" w:sz="0" w:space="0" w:color="auto"/>
        <w:right w:val="none" w:sz="0" w:space="0" w:color="auto"/>
      </w:divBdr>
    </w:div>
    <w:div w:id="1428960990">
      <w:bodyDiv w:val="1"/>
      <w:marLeft w:val="0"/>
      <w:marRight w:val="0"/>
      <w:marTop w:val="0"/>
      <w:marBottom w:val="0"/>
      <w:divBdr>
        <w:top w:val="none" w:sz="0" w:space="0" w:color="auto"/>
        <w:left w:val="none" w:sz="0" w:space="0" w:color="auto"/>
        <w:bottom w:val="none" w:sz="0" w:space="0" w:color="auto"/>
        <w:right w:val="none" w:sz="0" w:space="0" w:color="auto"/>
      </w:divBdr>
    </w:div>
    <w:div w:id="1478456090">
      <w:bodyDiv w:val="1"/>
      <w:marLeft w:val="0"/>
      <w:marRight w:val="0"/>
      <w:marTop w:val="0"/>
      <w:marBottom w:val="0"/>
      <w:divBdr>
        <w:top w:val="none" w:sz="0" w:space="0" w:color="auto"/>
        <w:left w:val="none" w:sz="0" w:space="0" w:color="auto"/>
        <w:bottom w:val="none" w:sz="0" w:space="0" w:color="auto"/>
        <w:right w:val="none" w:sz="0" w:space="0" w:color="auto"/>
      </w:divBdr>
    </w:div>
    <w:div w:id="1619529734">
      <w:bodyDiv w:val="1"/>
      <w:marLeft w:val="0"/>
      <w:marRight w:val="0"/>
      <w:marTop w:val="0"/>
      <w:marBottom w:val="0"/>
      <w:divBdr>
        <w:top w:val="none" w:sz="0" w:space="0" w:color="auto"/>
        <w:left w:val="none" w:sz="0" w:space="0" w:color="auto"/>
        <w:bottom w:val="none" w:sz="0" w:space="0" w:color="auto"/>
        <w:right w:val="none" w:sz="0" w:space="0" w:color="auto"/>
      </w:divBdr>
    </w:div>
    <w:div w:id="1709716324">
      <w:bodyDiv w:val="1"/>
      <w:marLeft w:val="0"/>
      <w:marRight w:val="0"/>
      <w:marTop w:val="0"/>
      <w:marBottom w:val="0"/>
      <w:divBdr>
        <w:top w:val="none" w:sz="0" w:space="0" w:color="auto"/>
        <w:left w:val="none" w:sz="0" w:space="0" w:color="auto"/>
        <w:bottom w:val="none" w:sz="0" w:space="0" w:color="auto"/>
        <w:right w:val="none" w:sz="0" w:space="0" w:color="auto"/>
      </w:divBdr>
      <w:divsChild>
        <w:div w:id="2038310848">
          <w:marLeft w:val="0"/>
          <w:marRight w:val="0"/>
          <w:marTop w:val="120"/>
          <w:marBottom w:val="0"/>
          <w:divBdr>
            <w:top w:val="none" w:sz="0" w:space="0" w:color="auto"/>
            <w:left w:val="none" w:sz="0" w:space="0" w:color="auto"/>
            <w:bottom w:val="none" w:sz="0" w:space="0" w:color="auto"/>
            <w:right w:val="none" w:sz="0" w:space="0" w:color="auto"/>
          </w:divBdr>
        </w:div>
        <w:div w:id="2082752677">
          <w:marLeft w:val="0"/>
          <w:marRight w:val="0"/>
          <w:marTop w:val="120"/>
          <w:marBottom w:val="0"/>
          <w:divBdr>
            <w:top w:val="none" w:sz="0" w:space="0" w:color="auto"/>
            <w:left w:val="none" w:sz="0" w:space="0" w:color="auto"/>
            <w:bottom w:val="none" w:sz="0" w:space="0" w:color="auto"/>
            <w:right w:val="none" w:sz="0" w:space="0" w:color="auto"/>
          </w:divBdr>
        </w:div>
        <w:div w:id="2036080088">
          <w:marLeft w:val="0"/>
          <w:marRight w:val="0"/>
          <w:marTop w:val="120"/>
          <w:marBottom w:val="0"/>
          <w:divBdr>
            <w:top w:val="none" w:sz="0" w:space="0" w:color="auto"/>
            <w:left w:val="none" w:sz="0" w:space="0" w:color="auto"/>
            <w:bottom w:val="none" w:sz="0" w:space="0" w:color="auto"/>
            <w:right w:val="none" w:sz="0" w:space="0" w:color="auto"/>
          </w:divBdr>
        </w:div>
        <w:div w:id="2004625910">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E294F5B6630488AC44A00459576249D6FF1F5870A7D871C5DD27530DF3344B3D4E40D6EBCFF36E772A3861D75ZBVCH"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831B46EF3C606BF749A8D27D2A0CB0B869A9A1DF4B76F1F832B474F24695EA60F2DA69B3283262212168Af5yB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0831B46EF3C606BF749A8D27D2A0CB0B869A9A1DF4B76F1F832B474F24695EA60F2DA69B3283262212168Af5yBH" TargetMode="External"/><Relationship Id="rId4" Type="http://schemas.openxmlformats.org/officeDocument/2006/relationships/settings" Target="settings.xml"/><Relationship Id="rId9" Type="http://schemas.openxmlformats.org/officeDocument/2006/relationships/hyperlink" Target="consultantplus://offline/ref=EE294F5B6630488AC44A00459576249D6FF3F0850479871C5DD27530DF3344B3C6E45562BEFF28E67BB6D04C30E0A6EF8C353560B27B1C83Z5V8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D4046-402D-4E09-B124-F46D415AC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60</Pages>
  <Words>17565</Words>
  <Characters>100127</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117458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Чекрышев</dc:creator>
  <cp:lastModifiedBy>Лемешева Мария</cp:lastModifiedBy>
  <cp:revision>12</cp:revision>
  <cp:lastPrinted>2023-08-16T13:48:00Z</cp:lastPrinted>
  <dcterms:created xsi:type="dcterms:W3CDTF">2023-08-08T14:38:00Z</dcterms:created>
  <dcterms:modified xsi:type="dcterms:W3CDTF">2023-08-25T08:21:00Z</dcterms:modified>
</cp:coreProperties>
</file>